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20CC" w:rsidRPr="0037480E" w:rsidRDefault="00CC20CC" w:rsidP="009A6F62">
      <w:pPr>
        <w:pStyle w:val="-1"/>
        <w:spacing w:line="360" w:lineRule="auto"/>
        <w:ind w:left="1260" w:right="0"/>
        <w:jc w:val="center"/>
        <w:rPr>
          <w:b/>
          <w:bCs/>
          <w:sz w:val="36"/>
          <w:szCs w:val="36"/>
          <w:rtl/>
        </w:rPr>
      </w:pPr>
      <w:r w:rsidRPr="0037480E">
        <w:rPr>
          <w:rFonts w:hint="cs"/>
          <w:b/>
          <w:bCs/>
          <w:sz w:val="36"/>
          <w:szCs w:val="36"/>
          <w:rtl/>
          <w:lang w:eastAsia="en-US"/>
        </w:rPr>
        <w:drawing>
          <wp:anchor distT="0" distB="0" distL="114300" distR="114300" simplePos="0" relativeHeight="251659264" behindDoc="0" locked="0" layoutInCell="1" allowOverlap="1" wp14:anchorId="74839439" wp14:editId="76DA4CE2">
            <wp:simplePos x="0" y="0"/>
            <wp:positionH relativeFrom="column">
              <wp:posOffset>2047875</wp:posOffset>
            </wp:positionH>
            <wp:positionV relativeFrom="paragraph">
              <wp:posOffset>-342900</wp:posOffset>
            </wp:positionV>
            <wp:extent cx="1114425" cy="1036527"/>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14425" cy="1036527"/>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C20CC" w:rsidRPr="0037480E" w:rsidRDefault="00CC20CC" w:rsidP="009A6F62">
      <w:pPr>
        <w:pStyle w:val="-1"/>
        <w:spacing w:line="360" w:lineRule="auto"/>
        <w:ind w:left="0" w:right="0" w:firstLine="0"/>
        <w:rPr>
          <w:b/>
          <w:bCs/>
          <w:sz w:val="48"/>
          <w:szCs w:val="48"/>
          <w:rtl/>
        </w:rPr>
      </w:pPr>
      <w:bookmarkStart w:id="0" w:name="_Ref35071766"/>
      <w:bookmarkEnd w:id="0"/>
    </w:p>
    <w:p w:rsidR="00CC20CC" w:rsidRPr="0037480E" w:rsidRDefault="00CC20CC" w:rsidP="009A6F62">
      <w:pPr>
        <w:pStyle w:val="-1"/>
        <w:spacing w:line="360" w:lineRule="auto"/>
        <w:ind w:left="0" w:right="0" w:firstLine="0"/>
        <w:rPr>
          <w:b/>
          <w:bCs/>
          <w:sz w:val="48"/>
          <w:szCs w:val="48"/>
          <w:rtl/>
        </w:rPr>
      </w:pPr>
      <w:r w:rsidRPr="0037480E">
        <w:rPr>
          <w:b/>
          <w:bCs/>
          <w:sz w:val="48"/>
          <w:szCs w:val="48"/>
          <w:rtl/>
        </w:rPr>
        <w:t>שירות בתי הסוהר</w:t>
      </w:r>
      <w:r w:rsidRPr="0037480E">
        <w:rPr>
          <w:rFonts w:hint="cs"/>
          <w:b/>
          <w:bCs/>
          <w:sz w:val="48"/>
          <w:szCs w:val="48"/>
          <w:rtl/>
        </w:rPr>
        <w:t xml:space="preserve">                   </w:t>
      </w:r>
      <w:r w:rsidRPr="0037480E">
        <w:rPr>
          <w:b/>
          <w:bCs/>
          <w:sz w:val="48"/>
          <w:szCs w:val="48"/>
          <w:rtl/>
        </w:rPr>
        <w:t xml:space="preserve">מנהל </w:t>
      </w:r>
      <w:r w:rsidRPr="0037480E">
        <w:rPr>
          <w:rFonts w:hint="cs"/>
          <w:b/>
          <w:bCs/>
          <w:sz w:val="48"/>
          <w:szCs w:val="48"/>
          <w:rtl/>
        </w:rPr>
        <w:t>טכנולוגיות</w:t>
      </w:r>
    </w:p>
    <w:p w:rsidR="00CC20CC" w:rsidRPr="0037480E" w:rsidRDefault="00CC20CC" w:rsidP="009A6F62">
      <w:pPr>
        <w:pStyle w:val="-1"/>
        <w:spacing w:line="360" w:lineRule="auto"/>
        <w:ind w:left="-694" w:right="0" w:firstLine="0"/>
        <w:rPr>
          <w:b/>
          <w:bCs/>
          <w:sz w:val="56"/>
          <w:szCs w:val="56"/>
          <w:rtl/>
        </w:rPr>
      </w:pPr>
    </w:p>
    <w:p w:rsidR="00CC20CC" w:rsidRPr="0037480E" w:rsidRDefault="00CC20CC" w:rsidP="009A6F62">
      <w:pPr>
        <w:pStyle w:val="-1"/>
        <w:spacing w:line="360" w:lineRule="auto"/>
        <w:ind w:left="0" w:right="0" w:firstLine="0"/>
        <w:jc w:val="center"/>
        <w:rPr>
          <w:b/>
          <w:bCs/>
          <w:sz w:val="48"/>
          <w:szCs w:val="48"/>
          <w:rtl/>
        </w:rPr>
      </w:pPr>
      <w:r w:rsidRPr="0037480E">
        <w:rPr>
          <w:rFonts w:hint="cs"/>
          <w:b/>
          <w:bCs/>
          <w:sz w:val="48"/>
          <w:szCs w:val="48"/>
          <w:rtl/>
        </w:rPr>
        <w:t>ענף פיתוח אמל"ח</w:t>
      </w:r>
    </w:p>
    <w:p w:rsidR="00CC20CC" w:rsidRPr="0037480E" w:rsidRDefault="00CC20CC" w:rsidP="009A6F62">
      <w:pPr>
        <w:pStyle w:val="-1"/>
        <w:spacing w:line="360" w:lineRule="auto"/>
        <w:ind w:left="0" w:right="0" w:firstLine="0"/>
        <w:jc w:val="center"/>
        <w:rPr>
          <w:b/>
          <w:bCs/>
          <w:sz w:val="36"/>
          <w:szCs w:val="36"/>
          <w:rtl/>
        </w:rPr>
      </w:pPr>
    </w:p>
    <w:p w:rsidR="00CC20CC" w:rsidRPr="0037480E" w:rsidRDefault="00CC20CC" w:rsidP="00B420E1">
      <w:pPr>
        <w:pStyle w:val="-1"/>
        <w:spacing w:line="360" w:lineRule="auto"/>
        <w:ind w:left="0" w:right="0" w:firstLine="0"/>
        <w:rPr>
          <w:b/>
          <w:bCs/>
          <w:sz w:val="72"/>
          <w:szCs w:val="72"/>
          <w:rtl/>
        </w:rPr>
      </w:pPr>
    </w:p>
    <w:p w:rsidR="00CC20CC" w:rsidRPr="0037480E" w:rsidRDefault="00CC20CC" w:rsidP="009A6F62">
      <w:pPr>
        <w:pStyle w:val="-1"/>
        <w:spacing w:line="360" w:lineRule="auto"/>
        <w:ind w:left="0" w:right="0" w:firstLine="0"/>
        <w:jc w:val="center"/>
        <w:rPr>
          <w:b/>
          <w:bCs/>
          <w:sz w:val="72"/>
          <w:szCs w:val="72"/>
          <w:u w:val="single"/>
          <w:rtl/>
        </w:rPr>
      </w:pPr>
      <w:r w:rsidRPr="0037480E">
        <w:rPr>
          <w:rFonts w:hint="cs"/>
          <w:b/>
          <w:bCs/>
          <w:sz w:val="72"/>
          <w:szCs w:val="72"/>
          <w:u w:val="single"/>
          <w:rtl/>
        </w:rPr>
        <w:t>מכרז  מס'  -166/2011</w:t>
      </w:r>
    </w:p>
    <w:p w:rsidR="00CC20CC" w:rsidRPr="0037480E" w:rsidRDefault="00CC20CC" w:rsidP="009A6F62">
      <w:pPr>
        <w:pStyle w:val="-1"/>
        <w:spacing w:line="360" w:lineRule="auto"/>
        <w:ind w:left="0" w:right="0" w:firstLine="0"/>
        <w:jc w:val="center"/>
        <w:rPr>
          <w:b/>
          <w:bCs/>
          <w:sz w:val="72"/>
          <w:szCs w:val="72"/>
          <w:rtl/>
        </w:rPr>
      </w:pPr>
    </w:p>
    <w:p w:rsidR="00CC20CC" w:rsidRPr="0037480E" w:rsidRDefault="00CC20CC" w:rsidP="009A6F62">
      <w:pPr>
        <w:pStyle w:val="-1"/>
        <w:spacing w:line="360" w:lineRule="auto"/>
        <w:ind w:left="0" w:right="0" w:firstLine="0"/>
        <w:jc w:val="center"/>
        <w:rPr>
          <w:b/>
          <w:bCs/>
          <w:sz w:val="72"/>
          <w:szCs w:val="72"/>
          <w:rtl/>
        </w:rPr>
      </w:pPr>
      <w:r w:rsidRPr="0037480E">
        <w:rPr>
          <w:rFonts w:hint="cs"/>
          <w:b/>
          <w:bCs/>
          <w:sz w:val="72"/>
          <w:szCs w:val="72"/>
          <w:rtl/>
        </w:rPr>
        <w:t>מערך כניסה לבידוק רכבים ונהגים</w:t>
      </w:r>
    </w:p>
    <w:p w:rsidR="00CC20CC" w:rsidRPr="0037480E" w:rsidRDefault="00CC20CC" w:rsidP="009A6F62">
      <w:pPr>
        <w:pStyle w:val="-1"/>
        <w:spacing w:line="360" w:lineRule="auto"/>
        <w:ind w:left="0" w:right="0" w:firstLine="0"/>
        <w:jc w:val="center"/>
        <w:rPr>
          <w:b/>
          <w:bCs/>
          <w:sz w:val="36"/>
          <w:szCs w:val="36"/>
          <w:rtl/>
        </w:rPr>
      </w:pPr>
    </w:p>
    <w:p w:rsidR="00CC20CC" w:rsidRPr="0037480E" w:rsidRDefault="00CC20CC" w:rsidP="009A6F62">
      <w:pPr>
        <w:pStyle w:val="-1"/>
        <w:spacing w:line="360" w:lineRule="auto"/>
        <w:ind w:left="0" w:right="0" w:firstLine="0"/>
        <w:jc w:val="center"/>
        <w:rPr>
          <w:b/>
          <w:bCs/>
          <w:sz w:val="36"/>
          <w:szCs w:val="36"/>
          <w:rtl/>
        </w:rPr>
      </w:pPr>
    </w:p>
    <w:p w:rsidR="00CC20CC" w:rsidRPr="0037480E" w:rsidRDefault="00CC20CC" w:rsidP="009A6F62">
      <w:pPr>
        <w:pStyle w:val="a5"/>
        <w:tabs>
          <w:tab w:val="clear" w:pos="4153"/>
          <w:tab w:val="clear" w:pos="8306"/>
          <w:tab w:val="left" w:pos="720"/>
          <w:tab w:val="left" w:pos="1440"/>
          <w:tab w:val="left" w:pos="2160"/>
          <w:tab w:val="left" w:pos="2880"/>
        </w:tabs>
        <w:spacing w:line="360" w:lineRule="auto"/>
        <w:rPr>
          <w:rFonts w:cs="David"/>
          <w:rtl/>
        </w:rPr>
      </w:pPr>
    </w:p>
    <w:p w:rsidR="00CC20CC" w:rsidRPr="0037480E" w:rsidRDefault="00CC20CC" w:rsidP="009A6F62">
      <w:pPr>
        <w:pStyle w:val="a5"/>
        <w:tabs>
          <w:tab w:val="clear" w:pos="4153"/>
          <w:tab w:val="clear" w:pos="8306"/>
          <w:tab w:val="left" w:pos="720"/>
          <w:tab w:val="left" w:pos="1440"/>
          <w:tab w:val="left" w:pos="2160"/>
          <w:tab w:val="left" w:pos="2880"/>
        </w:tabs>
        <w:spacing w:line="360" w:lineRule="auto"/>
        <w:rPr>
          <w:rFonts w:cs="David"/>
          <w:rtl/>
        </w:rPr>
      </w:pPr>
    </w:p>
    <w:p w:rsidR="00CC20CC" w:rsidRPr="0037480E" w:rsidRDefault="00CC20CC" w:rsidP="009A6F62">
      <w:pPr>
        <w:pStyle w:val="a5"/>
        <w:tabs>
          <w:tab w:val="clear" w:pos="4153"/>
          <w:tab w:val="clear" w:pos="8306"/>
          <w:tab w:val="left" w:pos="720"/>
          <w:tab w:val="left" w:pos="1440"/>
          <w:tab w:val="left" w:pos="2160"/>
          <w:tab w:val="left" w:pos="2880"/>
        </w:tabs>
        <w:spacing w:line="360" w:lineRule="auto"/>
        <w:rPr>
          <w:rFonts w:cs="David"/>
          <w:rtl/>
        </w:rPr>
      </w:pPr>
    </w:p>
    <w:p w:rsidR="00CC20CC" w:rsidRPr="0037480E" w:rsidRDefault="00CC20CC" w:rsidP="009A6F62">
      <w:pPr>
        <w:pStyle w:val="a5"/>
        <w:tabs>
          <w:tab w:val="clear" w:pos="4153"/>
          <w:tab w:val="clear" w:pos="8306"/>
          <w:tab w:val="left" w:pos="720"/>
          <w:tab w:val="left" w:pos="1440"/>
          <w:tab w:val="left" w:pos="2160"/>
          <w:tab w:val="left" w:pos="2880"/>
        </w:tabs>
        <w:spacing w:line="360" w:lineRule="auto"/>
        <w:rPr>
          <w:rFonts w:cs="David"/>
          <w:rtl/>
        </w:rPr>
      </w:pPr>
    </w:p>
    <w:p w:rsidR="00CC20CC" w:rsidRPr="0037480E" w:rsidRDefault="00CC20CC" w:rsidP="009A6F62">
      <w:pPr>
        <w:pStyle w:val="a5"/>
        <w:tabs>
          <w:tab w:val="clear" w:pos="4153"/>
          <w:tab w:val="clear" w:pos="8306"/>
          <w:tab w:val="left" w:pos="720"/>
          <w:tab w:val="left" w:pos="1440"/>
          <w:tab w:val="left" w:pos="2160"/>
          <w:tab w:val="left" w:pos="2880"/>
        </w:tabs>
        <w:spacing w:line="360" w:lineRule="auto"/>
        <w:rPr>
          <w:rFonts w:cs="David"/>
          <w:rtl/>
        </w:rPr>
      </w:pPr>
    </w:p>
    <w:p w:rsidR="00CC20CC" w:rsidRPr="0037480E" w:rsidRDefault="00CC20CC" w:rsidP="009A6F62">
      <w:pPr>
        <w:pStyle w:val="a5"/>
        <w:tabs>
          <w:tab w:val="clear" w:pos="4153"/>
          <w:tab w:val="clear" w:pos="8306"/>
          <w:tab w:val="left" w:pos="720"/>
          <w:tab w:val="left" w:pos="1440"/>
          <w:tab w:val="left" w:pos="2160"/>
          <w:tab w:val="left" w:pos="2880"/>
        </w:tabs>
        <w:spacing w:line="360" w:lineRule="auto"/>
        <w:rPr>
          <w:rFonts w:cs="David"/>
          <w:rtl/>
        </w:rPr>
      </w:pPr>
    </w:p>
    <w:p w:rsidR="00CC20CC" w:rsidRPr="0037480E" w:rsidRDefault="00CC20CC" w:rsidP="009A6F62">
      <w:pPr>
        <w:pStyle w:val="a5"/>
        <w:tabs>
          <w:tab w:val="clear" w:pos="4153"/>
          <w:tab w:val="clear" w:pos="8306"/>
          <w:tab w:val="left" w:pos="720"/>
          <w:tab w:val="left" w:pos="1440"/>
          <w:tab w:val="left" w:pos="2160"/>
          <w:tab w:val="left" w:pos="2880"/>
        </w:tabs>
        <w:spacing w:line="360" w:lineRule="auto"/>
        <w:rPr>
          <w:rFonts w:cs="David"/>
          <w:rtl/>
        </w:rPr>
      </w:pPr>
    </w:p>
    <w:p w:rsidR="00CC20CC" w:rsidRPr="0037480E" w:rsidRDefault="00CC20CC" w:rsidP="009A6F62">
      <w:pPr>
        <w:pStyle w:val="a5"/>
        <w:tabs>
          <w:tab w:val="clear" w:pos="4153"/>
          <w:tab w:val="clear" w:pos="8306"/>
          <w:tab w:val="left" w:pos="720"/>
          <w:tab w:val="left" w:pos="1440"/>
          <w:tab w:val="left" w:pos="2160"/>
          <w:tab w:val="left" w:pos="2880"/>
        </w:tabs>
        <w:spacing w:line="360" w:lineRule="auto"/>
        <w:jc w:val="right"/>
        <w:rPr>
          <w:rFonts w:cs="David"/>
          <w:u w:val="single"/>
          <w:rtl/>
        </w:rPr>
      </w:pPr>
      <w:r w:rsidRPr="0037480E">
        <w:rPr>
          <w:rFonts w:cs="David" w:hint="cs"/>
          <w:sz w:val="32"/>
          <w:szCs w:val="36"/>
          <w:rtl/>
        </w:rPr>
        <w:t xml:space="preserve">יוני 2011 </w:t>
      </w:r>
      <w:bookmarkStart w:id="1" w:name="_Ref476651278"/>
      <w:bookmarkEnd w:id="1"/>
      <w:r w:rsidRPr="0037480E">
        <w:rPr>
          <w:rFonts w:cs="David"/>
          <w:u w:val="single"/>
          <w:rtl/>
        </w:rPr>
        <w:br w:type="textWrapping" w:clear="all"/>
      </w:r>
    </w:p>
    <w:p w:rsidR="00CC20CC" w:rsidRPr="0037480E" w:rsidRDefault="00CC20CC" w:rsidP="009A6F62">
      <w:pPr>
        <w:spacing w:before="120" w:after="120" w:line="360" w:lineRule="auto"/>
        <w:jc w:val="center"/>
        <w:rPr>
          <w:rFonts w:cs="David"/>
          <w:b/>
          <w:bCs/>
          <w:i/>
          <w:iCs/>
          <w:color w:val="0000FF"/>
          <w:sz w:val="32"/>
          <w:szCs w:val="32"/>
          <w:u w:val="single"/>
          <w:rtl/>
        </w:rPr>
      </w:pPr>
    </w:p>
    <w:p w:rsidR="00CC20CC" w:rsidRPr="0037480E" w:rsidRDefault="00CC20CC" w:rsidP="009A6F62">
      <w:pPr>
        <w:spacing w:before="120" w:after="120" w:line="360" w:lineRule="auto"/>
        <w:jc w:val="center"/>
        <w:rPr>
          <w:rFonts w:cs="David"/>
          <w:b/>
          <w:bCs/>
          <w:i/>
          <w:iCs/>
          <w:color w:val="0000FF"/>
          <w:sz w:val="32"/>
          <w:szCs w:val="32"/>
          <w:u w:val="single"/>
          <w:rtl/>
        </w:rPr>
      </w:pPr>
    </w:p>
    <w:p w:rsidR="003D6F3B" w:rsidRPr="0037480E" w:rsidRDefault="00CC20CC" w:rsidP="00B420E1">
      <w:pPr>
        <w:spacing w:line="360" w:lineRule="auto"/>
        <w:jc w:val="center"/>
        <w:rPr>
          <w:rFonts w:cs="David"/>
          <w:b/>
          <w:bCs/>
          <w:sz w:val="40"/>
          <w:szCs w:val="40"/>
          <w:u w:val="single"/>
          <w:rtl/>
        </w:rPr>
      </w:pPr>
      <w:r w:rsidRPr="0037480E">
        <w:rPr>
          <w:rFonts w:cs="David" w:hint="cs"/>
          <w:b/>
          <w:bCs/>
          <w:sz w:val="40"/>
          <w:szCs w:val="40"/>
          <w:u w:val="single"/>
          <w:rtl/>
        </w:rPr>
        <w:t>תוכן עניינים</w:t>
      </w:r>
    </w:p>
    <w:p w:rsidR="00CC20CC" w:rsidRPr="0037480E" w:rsidRDefault="00CC20CC" w:rsidP="009A6F62">
      <w:pPr>
        <w:spacing w:line="360" w:lineRule="auto"/>
        <w:jc w:val="center"/>
        <w:rPr>
          <w:rFonts w:cs="David"/>
          <w:b/>
          <w:bCs/>
          <w:sz w:val="32"/>
          <w:szCs w:val="32"/>
          <w:u w:val="single"/>
          <w:rtl/>
        </w:rPr>
      </w:pPr>
    </w:p>
    <w:p w:rsidR="00CC20CC" w:rsidRPr="0037480E" w:rsidRDefault="00CC20CC" w:rsidP="009A6F62">
      <w:pPr>
        <w:spacing w:line="360" w:lineRule="auto"/>
        <w:rPr>
          <w:rFonts w:cs="David"/>
          <w:b/>
          <w:bCs/>
          <w:sz w:val="32"/>
          <w:szCs w:val="32"/>
          <w:u w:val="single"/>
          <w:rtl/>
        </w:rPr>
      </w:pPr>
      <w:r w:rsidRPr="0037480E">
        <w:rPr>
          <w:rFonts w:cs="David" w:hint="cs"/>
          <w:b/>
          <w:bCs/>
          <w:sz w:val="32"/>
          <w:szCs w:val="32"/>
          <w:u w:val="single"/>
          <w:rtl/>
        </w:rPr>
        <w:t xml:space="preserve">מסמך א' </w:t>
      </w:r>
      <w:r w:rsidRPr="0037480E">
        <w:rPr>
          <w:rFonts w:cs="David"/>
          <w:b/>
          <w:bCs/>
          <w:sz w:val="32"/>
          <w:szCs w:val="32"/>
          <w:u w:val="single"/>
          <w:rtl/>
        </w:rPr>
        <w:t>–</w:t>
      </w:r>
      <w:r w:rsidRPr="0037480E">
        <w:rPr>
          <w:rFonts w:cs="David" w:hint="cs"/>
          <w:b/>
          <w:bCs/>
          <w:sz w:val="32"/>
          <w:szCs w:val="32"/>
          <w:u w:val="single"/>
          <w:rtl/>
        </w:rPr>
        <w:t xml:space="preserve"> תנאים כלליים והזמנה להגשת הצעות</w:t>
      </w:r>
    </w:p>
    <w:p w:rsidR="00941AE4" w:rsidRPr="0037480E" w:rsidRDefault="00941AE4" w:rsidP="009A6F62">
      <w:pPr>
        <w:spacing w:line="360" w:lineRule="auto"/>
        <w:rPr>
          <w:rFonts w:cs="David"/>
          <w:b/>
          <w:bCs/>
          <w:sz w:val="32"/>
          <w:szCs w:val="32"/>
          <w:u w:val="single"/>
          <w:rtl/>
        </w:rPr>
      </w:pPr>
    </w:p>
    <w:p w:rsidR="00CC20CC" w:rsidRPr="0037480E" w:rsidRDefault="00CC20CC" w:rsidP="009A6F62">
      <w:pPr>
        <w:spacing w:line="360" w:lineRule="auto"/>
        <w:rPr>
          <w:rFonts w:cs="David"/>
          <w:b/>
          <w:bCs/>
          <w:sz w:val="32"/>
          <w:szCs w:val="32"/>
          <w:u w:val="single"/>
          <w:rtl/>
        </w:rPr>
      </w:pPr>
      <w:r w:rsidRPr="0037480E">
        <w:rPr>
          <w:rFonts w:cs="David" w:hint="cs"/>
          <w:b/>
          <w:bCs/>
          <w:sz w:val="32"/>
          <w:szCs w:val="32"/>
          <w:u w:val="single"/>
          <w:rtl/>
        </w:rPr>
        <w:t>מסמך ב'</w:t>
      </w:r>
      <w:r w:rsidR="00941AE4" w:rsidRPr="0037480E">
        <w:rPr>
          <w:rFonts w:cs="David" w:hint="cs"/>
          <w:b/>
          <w:bCs/>
          <w:sz w:val="32"/>
          <w:szCs w:val="32"/>
          <w:u w:val="single"/>
          <w:rtl/>
        </w:rPr>
        <w:t xml:space="preserve"> </w:t>
      </w:r>
      <w:r w:rsidR="00941AE4" w:rsidRPr="0037480E">
        <w:rPr>
          <w:rFonts w:cs="David"/>
          <w:b/>
          <w:bCs/>
          <w:sz w:val="32"/>
          <w:szCs w:val="32"/>
          <w:u w:val="single"/>
          <w:rtl/>
        </w:rPr>
        <w:t>–</w:t>
      </w:r>
      <w:r w:rsidR="00941AE4" w:rsidRPr="0037480E">
        <w:rPr>
          <w:rFonts w:cs="David" w:hint="cs"/>
          <w:b/>
          <w:bCs/>
          <w:sz w:val="32"/>
          <w:szCs w:val="32"/>
          <w:u w:val="single"/>
          <w:rtl/>
        </w:rPr>
        <w:t xml:space="preserve"> תכולת ההצעה </w:t>
      </w:r>
    </w:p>
    <w:p w:rsidR="00941AE4" w:rsidRPr="0037480E" w:rsidRDefault="00941AE4" w:rsidP="009A6F62">
      <w:pPr>
        <w:spacing w:line="360" w:lineRule="auto"/>
        <w:rPr>
          <w:rFonts w:cs="David"/>
          <w:b/>
          <w:bCs/>
          <w:sz w:val="32"/>
          <w:szCs w:val="32"/>
          <w:u w:val="single"/>
          <w:rtl/>
        </w:rPr>
      </w:pPr>
    </w:p>
    <w:p w:rsidR="00CC20CC" w:rsidRPr="0037480E" w:rsidRDefault="00CC20CC" w:rsidP="009A6F62">
      <w:pPr>
        <w:spacing w:line="360" w:lineRule="auto"/>
        <w:rPr>
          <w:rFonts w:cs="David"/>
          <w:b/>
          <w:bCs/>
          <w:sz w:val="32"/>
          <w:szCs w:val="32"/>
          <w:u w:val="single"/>
          <w:rtl/>
        </w:rPr>
      </w:pPr>
      <w:r w:rsidRPr="0037480E">
        <w:rPr>
          <w:rFonts w:cs="David" w:hint="cs"/>
          <w:b/>
          <w:bCs/>
          <w:sz w:val="32"/>
          <w:szCs w:val="32"/>
          <w:u w:val="single"/>
          <w:rtl/>
        </w:rPr>
        <w:t>מסמך ג'</w:t>
      </w:r>
      <w:r w:rsidR="00941AE4" w:rsidRPr="0037480E">
        <w:rPr>
          <w:rFonts w:cs="David" w:hint="cs"/>
          <w:b/>
          <w:bCs/>
          <w:sz w:val="32"/>
          <w:szCs w:val="32"/>
          <w:u w:val="single"/>
          <w:rtl/>
        </w:rPr>
        <w:t xml:space="preserve"> </w:t>
      </w:r>
      <w:r w:rsidR="00941AE4" w:rsidRPr="0037480E">
        <w:rPr>
          <w:rFonts w:cs="David"/>
          <w:b/>
          <w:bCs/>
          <w:sz w:val="32"/>
          <w:szCs w:val="32"/>
          <w:u w:val="single"/>
          <w:rtl/>
        </w:rPr>
        <w:t>–</w:t>
      </w:r>
      <w:r w:rsidR="00941AE4" w:rsidRPr="0037480E">
        <w:rPr>
          <w:rFonts w:cs="David" w:hint="cs"/>
          <w:b/>
          <w:bCs/>
          <w:sz w:val="32"/>
          <w:szCs w:val="32"/>
          <w:u w:val="single"/>
          <w:rtl/>
        </w:rPr>
        <w:t xml:space="preserve"> הסכם</w:t>
      </w:r>
    </w:p>
    <w:p w:rsidR="00941AE4" w:rsidRPr="0037480E" w:rsidRDefault="00941AE4" w:rsidP="009A6F62">
      <w:pPr>
        <w:spacing w:line="360" w:lineRule="auto"/>
        <w:rPr>
          <w:rFonts w:cs="David"/>
          <w:b/>
          <w:bCs/>
          <w:sz w:val="32"/>
          <w:szCs w:val="32"/>
          <w:u w:val="single"/>
          <w:rtl/>
        </w:rPr>
      </w:pPr>
    </w:p>
    <w:p w:rsidR="00CC20CC" w:rsidRPr="0037480E" w:rsidRDefault="00941AE4" w:rsidP="009A6F62">
      <w:pPr>
        <w:spacing w:line="360" w:lineRule="auto"/>
        <w:rPr>
          <w:rFonts w:cs="David"/>
          <w:b/>
          <w:bCs/>
          <w:sz w:val="32"/>
          <w:szCs w:val="32"/>
          <w:u w:val="single"/>
          <w:rtl/>
        </w:rPr>
      </w:pPr>
      <w:r w:rsidRPr="0037480E">
        <w:rPr>
          <w:rFonts w:cs="David" w:hint="cs"/>
          <w:b/>
          <w:bCs/>
          <w:sz w:val="32"/>
          <w:szCs w:val="32"/>
          <w:u w:val="single"/>
          <w:rtl/>
        </w:rPr>
        <w:t xml:space="preserve">מסמך ד' </w:t>
      </w:r>
      <w:r w:rsidRPr="0037480E">
        <w:rPr>
          <w:rFonts w:cs="David"/>
          <w:b/>
          <w:bCs/>
          <w:sz w:val="32"/>
          <w:szCs w:val="32"/>
          <w:u w:val="single"/>
          <w:rtl/>
        </w:rPr>
        <w:t>–</w:t>
      </w:r>
      <w:r w:rsidRPr="0037480E">
        <w:rPr>
          <w:rFonts w:cs="David" w:hint="cs"/>
          <w:b/>
          <w:bCs/>
          <w:sz w:val="32"/>
          <w:szCs w:val="32"/>
          <w:u w:val="single"/>
          <w:rtl/>
        </w:rPr>
        <w:t xml:space="preserve"> דרישות ארגון ואיכות</w:t>
      </w:r>
    </w:p>
    <w:p w:rsidR="00941AE4" w:rsidRPr="0037480E" w:rsidRDefault="00941AE4" w:rsidP="009A6F62">
      <w:pPr>
        <w:spacing w:line="360" w:lineRule="auto"/>
        <w:rPr>
          <w:rFonts w:cs="David"/>
          <w:b/>
          <w:bCs/>
          <w:sz w:val="32"/>
          <w:szCs w:val="32"/>
          <w:u w:val="single"/>
          <w:rtl/>
        </w:rPr>
      </w:pPr>
    </w:p>
    <w:p w:rsidR="00941AE4" w:rsidRPr="0037480E" w:rsidRDefault="00941AE4" w:rsidP="009A6F62">
      <w:pPr>
        <w:spacing w:line="360" w:lineRule="auto"/>
        <w:rPr>
          <w:rFonts w:cs="David"/>
          <w:b/>
          <w:bCs/>
          <w:sz w:val="32"/>
          <w:szCs w:val="32"/>
          <w:u w:val="single"/>
          <w:rtl/>
        </w:rPr>
      </w:pPr>
      <w:r w:rsidRPr="0037480E">
        <w:rPr>
          <w:rFonts w:cs="David" w:hint="cs"/>
          <w:b/>
          <w:bCs/>
          <w:sz w:val="32"/>
          <w:szCs w:val="32"/>
          <w:u w:val="single"/>
          <w:rtl/>
        </w:rPr>
        <w:t xml:space="preserve">מסמך ה' </w:t>
      </w:r>
      <w:r w:rsidRPr="0037480E">
        <w:rPr>
          <w:rFonts w:cs="David"/>
          <w:b/>
          <w:bCs/>
          <w:sz w:val="32"/>
          <w:szCs w:val="32"/>
          <w:u w:val="single"/>
          <w:rtl/>
        </w:rPr>
        <w:t>–</w:t>
      </w:r>
      <w:r w:rsidRPr="0037480E">
        <w:rPr>
          <w:rFonts w:cs="David" w:hint="cs"/>
          <w:b/>
          <w:bCs/>
          <w:sz w:val="32"/>
          <w:szCs w:val="32"/>
          <w:u w:val="single"/>
          <w:rtl/>
        </w:rPr>
        <w:t xml:space="preserve"> הגדרת המערכות</w:t>
      </w:r>
    </w:p>
    <w:p w:rsidR="00941AE4" w:rsidRPr="0037480E" w:rsidRDefault="00941AE4" w:rsidP="009A6F62">
      <w:pPr>
        <w:spacing w:line="360" w:lineRule="auto"/>
        <w:rPr>
          <w:rFonts w:cs="David"/>
          <w:b/>
          <w:bCs/>
          <w:sz w:val="32"/>
          <w:szCs w:val="32"/>
          <w:u w:val="single"/>
          <w:rtl/>
        </w:rPr>
      </w:pPr>
    </w:p>
    <w:p w:rsidR="00941AE4" w:rsidRDefault="00941AE4" w:rsidP="009A6F62">
      <w:pPr>
        <w:spacing w:line="360" w:lineRule="auto"/>
        <w:rPr>
          <w:rFonts w:cs="David"/>
          <w:b/>
          <w:bCs/>
          <w:sz w:val="32"/>
          <w:szCs w:val="32"/>
          <w:u w:val="single"/>
          <w:rtl/>
        </w:rPr>
      </w:pPr>
      <w:r w:rsidRPr="0037480E">
        <w:rPr>
          <w:rFonts w:cs="David" w:hint="cs"/>
          <w:b/>
          <w:bCs/>
          <w:sz w:val="32"/>
          <w:szCs w:val="32"/>
          <w:u w:val="single"/>
          <w:rtl/>
        </w:rPr>
        <w:t xml:space="preserve">מסמך ו' </w:t>
      </w:r>
      <w:r w:rsidRPr="0037480E">
        <w:rPr>
          <w:rFonts w:cs="David"/>
          <w:b/>
          <w:bCs/>
          <w:sz w:val="32"/>
          <w:szCs w:val="32"/>
          <w:u w:val="single"/>
          <w:rtl/>
        </w:rPr>
        <w:t>–</w:t>
      </w:r>
      <w:r w:rsidRPr="0037480E">
        <w:rPr>
          <w:rFonts w:cs="David" w:hint="cs"/>
          <w:b/>
          <w:bCs/>
          <w:sz w:val="32"/>
          <w:szCs w:val="32"/>
          <w:u w:val="single"/>
          <w:rtl/>
        </w:rPr>
        <w:t xml:space="preserve"> כתב כמויות והצעת המחיר</w:t>
      </w:r>
    </w:p>
    <w:p w:rsidR="00F82CE1" w:rsidRDefault="00F82CE1" w:rsidP="009A6F62">
      <w:pPr>
        <w:spacing w:line="360" w:lineRule="auto"/>
        <w:rPr>
          <w:rFonts w:cs="David"/>
          <w:b/>
          <w:bCs/>
          <w:sz w:val="32"/>
          <w:szCs w:val="32"/>
          <w:u w:val="single"/>
          <w:rtl/>
        </w:rPr>
      </w:pPr>
    </w:p>
    <w:p w:rsidR="00F82CE1" w:rsidRPr="0037480E" w:rsidRDefault="00F82CE1" w:rsidP="009A6F62">
      <w:pPr>
        <w:spacing w:line="360" w:lineRule="auto"/>
        <w:rPr>
          <w:rFonts w:cs="David"/>
          <w:b/>
          <w:bCs/>
          <w:sz w:val="32"/>
          <w:szCs w:val="32"/>
          <w:u w:val="single"/>
          <w:rtl/>
        </w:rPr>
      </w:pPr>
      <w:r>
        <w:rPr>
          <w:rFonts w:cs="David" w:hint="cs"/>
          <w:b/>
          <w:bCs/>
          <w:sz w:val="32"/>
          <w:szCs w:val="32"/>
          <w:u w:val="single"/>
          <w:rtl/>
        </w:rPr>
        <w:t>מסמך ז' - נספחים</w:t>
      </w:r>
    </w:p>
    <w:p w:rsidR="00941AE4" w:rsidRPr="0037480E" w:rsidRDefault="00941AE4" w:rsidP="009A6F62">
      <w:pPr>
        <w:spacing w:line="360" w:lineRule="auto"/>
        <w:rPr>
          <w:rFonts w:cs="David"/>
          <w:b/>
          <w:bCs/>
          <w:sz w:val="32"/>
          <w:szCs w:val="32"/>
          <w:u w:val="single"/>
          <w:rtl/>
        </w:rPr>
      </w:pPr>
    </w:p>
    <w:p w:rsidR="00941AE4" w:rsidRPr="0037480E" w:rsidRDefault="00941AE4" w:rsidP="009A6F62">
      <w:pPr>
        <w:spacing w:line="360" w:lineRule="auto"/>
        <w:rPr>
          <w:rFonts w:cs="David"/>
          <w:b/>
          <w:bCs/>
          <w:sz w:val="32"/>
          <w:szCs w:val="32"/>
          <w:u w:val="single"/>
          <w:rtl/>
        </w:rPr>
      </w:pPr>
    </w:p>
    <w:p w:rsidR="00941AE4" w:rsidRPr="0037480E" w:rsidRDefault="00941AE4" w:rsidP="009A6F62">
      <w:pPr>
        <w:spacing w:line="360" w:lineRule="auto"/>
        <w:rPr>
          <w:rFonts w:cs="David"/>
          <w:b/>
          <w:bCs/>
          <w:sz w:val="32"/>
          <w:szCs w:val="32"/>
          <w:u w:val="single"/>
          <w:rtl/>
        </w:rPr>
      </w:pPr>
    </w:p>
    <w:p w:rsidR="00941AE4" w:rsidRPr="0037480E" w:rsidRDefault="00941AE4" w:rsidP="009A6F62">
      <w:pPr>
        <w:spacing w:line="360" w:lineRule="auto"/>
        <w:rPr>
          <w:rFonts w:cs="David"/>
          <w:b/>
          <w:bCs/>
          <w:sz w:val="32"/>
          <w:szCs w:val="32"/>
          <w:u w:val="single"/>
          <w:rtl/>
        </w:rPr>
      </w:pPr>
    </w:p>
    <w:p w:rsidR="00CC20CC" w:rsidRPr="0037480E" w:rsidRDefault="00CC20CC" w:rsidP="009A6F62">
      <w:pPr>
        <w:spacing w:line="360" w:lineRule="auto"/>
        <w:rPr>
          <w:rFonts w:cs="David"/>
          <w:b/>
          <w:bCs/>
          <w:sz w:val="32"/>
          <w:szCs w:val="32"/>
          <w:u w:val="single"/>
          <w:rtl/>
        </w:rPr>
      </w:pPr>
    </w:p>
    <w:p w:rsidR="00CC20CC" w:rsidRPr="0037480E" w:rsidRDefault="00CC20CC" w:rsidP="009A6F62">
      <w:pPr>
        <w:overflowPunct/>
        <w:autoSpaceDE/>
        <w:autoSpaceDN/>
        <w:bidi w:val="0"/>
        <w:adjustRightInd/>
        <w:spacing w:after="200" w:line="360" w:lineRule="auto"/>
        <w:textAlignment w:val="auto"/>
        <w:rPr>
          <w:rFonts w:cs="David"/>
          <w:rtl/>
        </w:rPr>
      </w:pPr>
      <w:r w:rsidRPr="0037480E">
        <w:rPr>
          <w:rFonts w:cs="David"/>
          <w:rtl/>
        </w:rPr>
        <w:br w:type="page"/>
      </w:r>
    </w:p>
    <w:p w:rsidR="00CC20CC" w:rsidRPr="0037480E" w:rsidRDefault="00CC20CC" w:rsidP="009A6F62">
      <w:pPr>
        <w:spacing w:line="360" w:lineRule="auto"/>
        <w:rPr>
          <w:rFonts w:ascii="Sylfaen" w:hAnsi="Sylfaen" w:cs="David"/>
          <w:b/>
          <w:bCs/>
          <w:noProof/>
          <w:sz w:val="28"/>
          <w:szCs w:val="28"/>
          <w:u w:val="single"/>
          <w:rtl/>
          <w:lang w:eastAsia="he-IL"/>
        </w:rPr>
      </w:pPr>
      <w:r w:rsidRPr="0037480E">
        <w:rPr>
          <w:rFonts w:ascii="Sylfaen" w:hAnsi="Sylfaen" w:cs="David" w:hint="cs"/>
          <w:b/>
          <w:bCs/>
          <w:noProof/>
          <w:sz w:val="28"/>
          <w:szCs w:val="28"/>
          <w:u w:val="single"/>
          <w:rtl/>
          <w:lang w:eastAsia="he-IL"/>
        </w:rPr>
        <w:lastRenderedPageBreak/>
        <w:t>מסמך א'</w:t>
      </w:r>
    </w:p>
    <w:p w:rsidR="00CC20CC" w:rsidRPr="0037480E" w:rsidRDefault="00CC20CC" w:rsidP="009A6F62">
      <w:pPr>
        <w:spacing w:line="360" w:lineRule="auto"/>
        <w:jc w:val="center"/>
        <w:rPr>
          <w:rFonts w:ascii="Times New Roman" w:hAnsi="Times New Roman" w:cs="David"/>
          <w:b/>
          <w:bCs/>
          <w:sz w:val="20"/>
          <w:szCs w:val="20"/>
          <w:rtl/>
        </w:rPr>
      </w:pPr>
      <w:r w:rsidRPr="0037480E">
        <w:rPr>
          <w:rFonts w:ascii="Sylfaen" w:hAnsi="Sylfaen" w:cs="David" w:hint="cs"/>
          <w:b/>
          <w:bCs/>
          <w:noProof/>
          <w:sz w:val="40"/>
          <w:szCs w:val="40"/>
          <w:u w:val="single"/>
          <w:rtl/>
          <w:lang w:eastAsia="he-IL"/>
        </w:rPr>
        <w:t xml:space="preserve">תנאים כלליים </w:t>
      </w:r>
    </w:p>
    <w:p w:rsidR="00CC20CC" w:rsidRPr="0037480E" w:rsidRDefault="00CC20CC" w:rsidP="009A6F62">
      <w:pPr>
        <w:tabs>
          <w:tab w:val="center" w:pos="4153"/>
        </w:tabs>
        <w:overflowPunct/>
        <w:autoSpaceDE/>
        <w:autoSpaceDN/>
        <w:adjustRightInd/>
        <w:spacing w:before="120" w:line="360" w:lineRule="auto"/>
        <w:ind w:left="84"/>
        <w:jc w:val="center"/>
        <w:textAlignment w:val="auto"/>
        <w:rPr>
          <w:rFonts w:ascii="Sylfaen" w:hAnsi="Sylfaen" w:cs="David"/>
          <w:b/>
          <w:bCs/>
          <w:noProof/>
          <w:sz w:val="40"/>
          <w:szCs w:val="40"/>
          <w:u w:val="single"/>
          <w:rtl/>
          <w:lang w:eastAsia="he-IL"/>
        </w:rPr>
      </w:pPr>
      <w:r w:rsidRPr="0037480E">
        <w:rPr>
          <w:rFonts w:ascii="Sylfaen" w:hAnsi="Sylfaen" w:cs="David" w:hint="cs"/>
          <w:b/>
          <w:bCs/>
          <w:noProof/>
          <w:sz w:val="40"/>
          <w:szCs w:val="40"/>
          <w:u w:val="single"/>
          <w:rtl/>
          <w:lang w:eastAsia="he-IL"/>
        </w:rPr>
        <w:t xml:space="preserve">מכרז פומבי מס' </w:t>
      </w:r>
      <w:r w:rsidR="00941AE4" w:rsidRPr="0037480E">
        <w:rPr>
          <w:rFonts w:ascii="Sylfaen" w:hAnsi="Sylfaen" w:cs="David" w:hint="cs"/>
          <w:b/>
          <w:bCs/>
          <w:noProof/>
          <w:sz w:val="40"/>
          <w:szCs w:val="40"/>
          <w:u w:val="single"/>
          <w:rtl/>
          <w:lang w:eastAsia="he-IL"/>
        </w:rPr>
        <w:t>166/2011</w:t>
      </w:r>
    </w:p>
    <w:p w:rsidR="00941AE4" w:rsidRPr="0037480E" w:rsidRDefault="00941AE4" w:rsidP="009A6F62">
      <w:pPr>
        <w:tabs>
          <w:tab w:val="center" w:pos="4153"/>
        </w:tabs>
        <w:overflowPunct/>
        <w:autoSpaceDE/>
        <w:autoSpaceDN/>
        <w:adjustRightInd/>
        <w:spacing w:before="120" w:line="360" w:lineRule="auto"/>
        <w:ind w:left="84"/>
        <w:jc w:val="center"/>
        <w:textAlignment w:val="auto"/>
        <w:rPr>
          <w:rFonts w:ascii="Sylfaen" w:hAnsi="Sylfaen" w:cs="David"/>
          <w:b/>
          <w:bCs/>
          <w:noProof/>
          <w:sz w:val="40"/>
          <w:szCs w:val="40"/>
          <w:u w:val="single"/>
          <w:rtl/>
          <w:lang w:eastAsia="he-IL"/>
        </w:rPr>
      </w:pPr>
      <w:r w:rsidRPr="0037480E">
        <w:rPr>
          <w:rFonts w:ascii="Sylfaen" w:hAnsi="Sylfaen" w:cs="David" w:hint="cs"/>
          <w:b/>
          <w:bCs/>
          <w:noProof/>
          <w:sz w:val="40"/>
          <w:szCs w:val="40"/>
          <w:u w:val="single"/>
          <w:rtl/>
          <w:lang w:eastAsia="he-IL"/>
        </w:rPr>
        <w:t>מערך כניסה לבידוק רכבים ונהגים</w:t>
      </w:r>
    </w:p>
    <w:p w:rsidR="00CC20CC" w:rsidRPr="0037480E" w:rsidRDefault="00CC20CC" w:rsidP="009A6F62">
      <w:pPr>
        <w:keepNext/>
        <w:overflowPunct/>
        <w:autoSpaceDE/>
        <w:autoSpaceDN/>
        <w:adjustRightInd/>
        <w:spacing w:before="240" w:after="60" w:line="360" w:lineRule="auto"/>
        <w:ind w:hanging="482"/>
        <w:textAlignment w:val="auto"/>
        <w:outlineLvl w:val="3"/>
        <w:rPr>
          <w:rFonts w:ascii="Sylfaen" w:hAnsi="Sylfaen" w:cs="David"/>
          <w:b/>
          <w:bCs/>
          <w:noProof/>
          <w:sz w:val="36"/>
          <w:szCs w:val="36"/>
          <w:u w:val="single"/>
          <w:rtl/>
          <w:lang w:eastAsia="he-IL"/>
        </w:rPr>
      </w:pPr>
      <w:r w:rsidRPr="0037480E">
        <w:rPr>
          <w:rFonts w:ascii="Times New Roman" w:hAnsi="Times New Roman" w:cs="David" w:hint="eastAsia"/>
          <w:b/>
          <w:bCs/>
          <w:noProof/>
          <w:sz w:val="36"/>
          <w:szCs w:val="36"/>
          <w:u w:val="single"/>
          <w:rtl/>
          <w:lang w:eastAsia="he-IL"/>
        </w:rPr>
        <w:t>תיבה</w:t>
      </w:r>
      <w:r w:rsidRPr="0037480E">
        <w:rPr>
          <w:rFonts w:ascii="Times New Roman" w:hAnsi="Times New Roman" w:cs="David"/>
          <w:b/>
          <w:bCs/>
          <w:noProof/>
          <w:sz w:val="36"/>
          <w:szCs w:val="36"/>
          <w:u w:val="single"/>
          <w:rtl/>
          <w:lang w:eastAsia="he-IL"/>
        </w:rPr>
        <w:t xml:space="preserve"> </w:t>
      </w:r>
      <w:r w:rsidRPr="0037480E">
        <w:rPr>
          <w:rFonts w:ascii="Times New Roman" w:hAnsi="Times New Roman" w:cs="David" w:hint="eastAsia"/>
          <w:b/>
          <w:bCs/>
          <w:noProof/>
          <w:sz w:val="36"/>
          <w:szCs w:val="36"/>
          <w:u w:val="single"/>
          <w:rtl/>
          <w:lang w:eastAsia="he-IL"/>
        </w:rPr>
        <w:t>מס</w:t>
      </w:r>
      <w:r w:rsidRPr="0037480E">
        <w:rPr>
          <w:rFonts w:ascii="Times New Roman" w:hAnsi="Times New Roman" w:cs="David"/>
          <w:b/>
          <w:bCs/>
          <w:noProof/>
          <w:sz w:val="36"/>
          <w:szCs w:val="36"/>
          <w:u w:val="single"/>
          <w:rtl/>
          <w:lang w:eastAsia="he-IL"/>
        </w:rPr>
        <w:t xml:space="preserve">' </w:t>
      </w:r>
      <w:r w:rsidR="00941AE4" w:rsidRPr="0037480E">
        <w:rPr>
          <w:rFonts w:ascii="Times New Roman" w:hAnsi="Times New Roman" w:cs="David"/>
          <w:b/>
          <w:bCs/>
          <w:noProof/>
          <w:sz w:val="36"/>
          <w:szCs w:val="36"/>
          <w:u w:val="single"/>
          <w:rtl/>
          <w:lang w:eastAsia="he-IL"/>
        </w:rPr>
        <w:t>–</w:t>
      </w:r>
      <w:r w:rsidR="00941AE4" w:rsidRPr="0037480E">
        <w:rPr>
          <w:rFonts w:ascii="Times New Roman" w:hAnsi="Times New Roman" w:cs="David" w:hint="cs"/>
          <w:b/>
          <w:bCs/>
          <w:noProof/>
          <w:sz w:val="36"/>
          <w:szCs w:val="36"/>
          <w:u w:val="single"/>
          <w:rtl/>
          <w:lang w:eastAsia="he-IL"/>
        </w:rPr>
        <w:t xml:space="preserve"> 18 </w:t>
      </w:r>
    </w:p>
    <w:p w:rsidR="00CC20CC" w:rsidRPr="0037480E" w:rsidRDefault="00CC20CC" w:rsidP="009A6F62">
      <w:pPr>
        <w:numPr>
          <w:ilvl w:val="0"/>
          <w:numId w:val="4"/>
        </w:numPr>
        <w:tabs>
          <w:tab w:val="clear" w:pos="360"/>
          <w:tab w:val="num" w:pos="481"/>
        </w:tabs>
        <w:overflowPunct/>
        <w:autoSpaceDE/>
        <w:autoSpaceDN/>
        <w:adjustRightInd/>
        <w:spacing w:line="360" w:lineRule="auto"/>
        <w:ind w:left="481"/>
        <w:textAlignment w:val="auto"/>
        <w:rPr>
          <w:rFonts w:ascii="Times New Roman" w:hAnsi="Times New Roman" w:cs="David"/>
          <w:rtl/>
        </w:rPr>
      </w:pPr>
      <w:r w:rsidRPr="0037480E">
        <w:rPr>
          <w:rFonts w:ascii="Times New Roman" w:hAnsi="Times New Roman" w:cs="David" w:hint="cs"/>
          <w:rtl/>
        </w:rPr>
        <w:t xml:space="preserve">א. </w:t>
      </w:r>
      <w:r w:rsidRPr="0037480E">
        <w:rPr>
          <w:rFonts w:ascii="Times New Roman" w:hAnsi="Times New Roman" w:cs="David"/>
          <w:rtl/>
        </w:rPr>
        <w:t xml:space="preserve">הנכם מוזמנים בזה להגיש לשב"ס הצעת מחיר לאספקת הטובין או השרות המפורטים </w:t>
      </w:r>
      <w:r w:rsidRPr="0037480E">
        <w:rPr>
          <w:rFonts w:ascii="Times New Roman" w:hAnsi="Times New Roman" w:cs="David" w:hint="cs"/>
          <w:rtl/>
        </w:rPr>
        <w:t xml:space="preserve">    </w:t>
      </w:r>
      <w:r w:rsidRPr="0037480E">
        <w:rPr>
          <w:rFonts w:ascii="Times New Roman" w:hAnsi="Times New Roman" w:cs="David" w:hint="cs"/>
          <w:rtl/>
        </w:rPr>
        <w:tab/>
      </w:r>
      <w:r w:rsidRPr="0037480E">
        <w:rPr>
          <w:rFonts w:ascii="Times New Roman" w:hAnsi="Times New Roman" w:cs="David"/>
          <w:rtl/>
        </w:rPr>
        <w:t xml:space="preserve">במפרט המצ"ב. פרטים נוספים ניתן לקבל במח' הרכישות </w:t>
      </w:r>
      <w:r w:rsidRPr="0037480E">
        <w:rPr>
          <w:rFonts w:ascii="Times New Roman" w:hAnsi="Times New Roman" w:cs="David"/>
          <w:b/>
          <w:bCs/>
          <w:u w:val="single"/>
          <w:rtl/>
        </w:rPr>
        <w:t xml:space="preserve">בנציבות שרות בתי הסוהר </w:t>
      </w:r>
      <w:r w:rsidRPr="0037480E">
        <w:rPr>
          <w:rFonts w:ascii="Times New Roman" w:hAnsi="Times New Roman" w:cs="David" w:hint="cs"/>
          <w:b/>
          <w:bCs/>
          <w:rtl/>
        </w:rPr>
        <w:tab/>
      </w:r>
      <w:r w:rsidRPr="0037480E">
        <w:rPr>
          <w:rFonts w:ascii="Times New Roman" w:hAnsi="Times New Roman" w:cs="David"/>
          <w:b/>
          <w:bCs/>
          <w:u w:val="single"/>
          <w:rtl/>
        </w:rPr>
        <w:t>ברמלה</w:t>
      </w:r>
      <w:r w:rsidRPr="0037480E">
        <w:rPr>
          <w:rFonts w:ascii="Times New Roman" w:hAnsi="Times New Roman" w:cs="David"/>
          <w:rtl/>
        </w:rPr>
        <w:t>,</w:t>
      </w:r>
      <w:r w:rsidRPr="0037480E">
        <w:rPr>
          <w:rFonts w:ascii="Times New Roman" w:hAnsi="Times New Roman" w:cs="David" w:hint="cs"/>
          <w:rtl/>
        </w:rPr>
        <w:t xml:space="preserve">  </w:t>
      </w:r>
      <w:r w:rsidRPr="0037480E">
        <w:rPr>
          <w:rFonts w:ascii="Times New Roman" w:hAnsi="Times New Roman" w:cs="David"/>
          <w:rtl/>
        </w:rPr>
        <w:t xml:space="preserve">בימים א' - ה' </w:t>
      </w:r>
      <w:r w:rsidRPr="0037480E">
        <w:rPr>
          <w:rFonts w:ascii="Times New Roman" w:hAnsi="Times New Roman" w:cs="David"/>
        </w:rPr>
        <w:t>–</w:t>
      </w:r>
      <w:r w:rsidRPr="0037480E">
        <w:rPr>
          <w:rFonts w:ascii="Times New Roman" w:hAnsi="Times New Roman" w:cs="David" w:hint="cs"/>
          <w:rtl/>
        </w:rPr>
        <w:t xml:space="preserve"> </w:t>
      </w:r>
      <w:r w:rsidRPr="0037480E">
        <w:rPr>
          <w:rFonts w:ascii="Times New Roman" w:hAnsi="Times New Roman" w:cs="David"/>
          <w:rtl/>
        </w:rPr>
        <w:t>טל':</w:t>
      </w:r>
      <w:r w:rsidRPr="0037480E">
        <w:rPr>
          <w:rFonts w:ascii="Times New Roman" w:hAnsi="Times New Roman" w:cs="David" w:hint="cs"/>
          <w:rtl/>
        </w:rPr>
        <w:t xml:space="preserve"> </w:t>
      </w:r>
      <w:r w:rsidRPr="0037480E">
        <w:rPr>
          <w:rFonts w:ascii="Times New Roman" w:hAnsi="Times New Roman" w:cs="David"/>
          <w:rtl/>
        </w:rPr>
        <w:t>08-9776</w:t>
      </w:r>
      <w:r w:rsidRPr="0037480E">
        <w:rPr>
          <w:rFonts w:ascii="Times New Roman" w:hAnsi="Times New Roman" w:cs="David" w:hint="cs"/>
          <w:rtl/>
        </w:rPr>
        <w:t>3</w:t>
      </w:r>
      <w:r w:rsidRPr="0037480E">
        <w:rPr>
          <w:rFonts w:ascii="Times New Roman" w:hAnsi="Times New Roman" w:cs="David"/>
          <w:rtl/>
        </w:rPr>
        <w:t>47</w:t>
      </w:r>
      <w:r w:rsidRPr="0037480E">
        <w:rPr>
          <w:rFonts w:ascii="Times New Roman" w:hAnsi="Times New Roman" w:cs="David" w:hint="cs"/>
          <w:rtl/>
        </w:rPr>
        <w:t>/6847</w:t>
      </w:r>
      <w:r w:rsidRPr="0037480E">
        <w:rPr>
          <w:rFonts w:ascii="Times New Roman" w:hAnsi="Times New Roman" w:cs="David"/>
          <w:rtl/>
        </w:rPr>
        <w:t>.</w:t>
      </w:r>
    </w:p>
    <w:p w:rsidR="00CC20CC" w:rsidRPr="0037480E" w:rsidRDefault="00CC20CC" w:rsidP="009A6F62">
      <w:pPr>
        <w:numPr>
          <w:ilvl w:val="0"/>
          <w:numId w:val="8"/>
        </w:numPr>
        <w:overflowPunct/>
        <w:autoSpaceDE/>
        <w:autoSpaceDN/>
        <w:adjustRightInd/>
        <w:spacing w:line="360" w:lineRule="auto"/>
        <w:textAlignment w:val="auto"/>
        <w:rPr>
          <w:rFonts w:ascii="Times New Roman" w:hAnsi="Times New Roman" w:cs="David"/>
          <w:rtl/>
        </w:rPr>
      </w:pPr>
      <w:r w:rsidRPr="0037480E">
        <w:rPr>
          <w:rFonts w:ascii="Times New Roman" w:hAnsi="Times New Roman" w:cs="David"/>
          <w:rtl/>
        </w:rPr>
        <w:t xml:space="preserve">את מסמכי המכרז ניתן לקבל תמורת תשלום של </w:t>
      </w:r>
      <w:r w:rsidRPr="0037480E">
        <w:rPr>
          <w:rFonts w:ascii="Times New Roman" w:hAnsi="Times New Roman" w:cs="David" w:hint="cs"/>
          <w:b/>
          <w:bCs/>
          <w:sz w:val="32"/>
          <w:szCs w:val="32"/>
          <w:u w:val="single"/>
          <w:rtl/>
        </w:rPr>
        <w:t>500</w:t>
      </w:r>
      <w:r w:rsidRPr="0037480E">
        <w:rPr>
          <w:rFonts w:ascii="Times New Roman" w:hAnsi="Times New Roman" w:cs="David"/>
          <w:b/>
          <w:bCs/>
          <w:sz w:val="32"/>
          <w:szCs w:val="32"/>
          <w:u w:val="single"/>
          <w:rtl/>
        </w:rPr>
        <w:t xml:space="preserve"> </w:t>
      </w:r>
      <w:r w:rsidRPr="0037480E">
        <w:rPr>
          <w:rFonts w:ascii="Times New Roman" w:hAnsi="Times New Roman" w:cs="David" w:hint="cs"/>
          <w:b/>
          <w:bCs/>
          <w:sz w:val="32"/>
          <w:szCs w:val="32"/>
          <w:u w:val="single"/>
          <w:rtl/>
        </w:rPr>
        <w:t>₪</w:t>
      </w:r>
      <w:r w:rsidRPr="0037480E">
        <w:rPr>
          <w:rFonts w:ascii="Times New Roman" w:hAnsi="Times New Roman" w:cs="David" w:hint="cs"/>
          <w:rtl/>
        </w:rPr>
        <w:t xml:space="preserve"> </w:t>
      </w:r>
      <w:r w:rsidRPr="0037480E">
        <w:rPr>
          <w:rFonts w:ascii="Times New Roman" w:hAnsi="Times New Roman" w:cs="David"/>
          <w:rtl/>
        </w:rPr>
        <w:t xml:space="preserve"> (שלא יוחזר) אשר יש להפקיד</w:t>
      </w:r>
      <w:r w:rsidRPr="0037480E">
        <w:rPr>
          <w:rFonts w:ascii="Times New Roman" w:hAnsi="Times New Roman" w:cs="David" w:hint="cs"/>
          <w:rtl/>
        </w:rPr>
        <w:t xml:space="preserve">   ב</w:t>
      </w:r>
      <w:r w:rsidRPr="0037480E">
        <w:rPr>
          <w:rFonts w:ascii="Times New Roman" w:hAnsi="Times New Roman" w:cs="David"/>
          <w:rtl/>
        </w:rPr>
        <w:t xml:space="preserve">בנק הדואר </w:t>
      </w:r>
      <w:r w:rsidRPr="0037480E">
        <w:rPr>
          <w:rFonts w:ascii="Times New Roman" w:hAnsi="Times New Roman" w:cs="David"/>
          <w:b/>
          <w:bCs/>
          <w:sz w:val="28"/>
          <w:szCs w:val="28"/>
          <w:u w:val="single"/>
          <w:rtl/>
        </w:rPr>
        <w:t>מספר חשבון</w:t>
      </w:r>
      <w:r w:rsidRPr="0037480E">
        <w:rPr>
          <w:rFonts w:ascii="Times New Roman" w:hAnsi="Times New Roman" w:cs="David" w:hint="cs"/>
          <w:b/>
          <w:bCs/>
          <w:sz w:val="28"/>
          <w:szCs w:val="28"/>
          <w:u w:val="single"/>
          <w:rtl/>
        </w:rPr>
        <w:t xml:space="preserve">  024782-2</w:t>
      </w:r>
      <w:r w:rsidRPr="0037480E">
        <w:rPr>
          <w:rFonts w:ascii="Times New Roman" w:hAnsi="Times New Roman" w:cs="David" w:hint="cs"/>
          <w:rtl/>
        </w:rPr>
        <w:t xml:space="preserve">  </w:t>
      </w:r>
      <w:r w:rsidRPr="0037480E">
        <w:rPr>
          <w:rFonts w:ascii="Times New Roman" w:hAnsi="Times New Roman" w:cs="David"/>
          <w:rtl/>
        </w:rPr>
        <w:t xml:space="preserve">בציון מספר מכרז.טפסי המכרז ימסרו כנגד הצגת הקבלה </w:t>
      </w:r>
      <w:r w:rsidRPr="0037480E">
        <w:rPr>
          <w:rFonts w:ascii="Times New Roman" w:hAnsi="Times New Roman" w:cs="David" w:hint="cs"/>
          <w:rtl/>
        </w:rPr>
        <w:t>בשב"ס</w:t>
      </w:r>
      <w:r w:rsidRPr="0037480E">
        <w:rPr>
          <w:rFonts w:ascii="Times New Roman" w:hAnsi="Times New Roman" w:cs="David"/>
          <w:rtl/>
        </w:rPr>
        <w:t xml:space="preserve">, מחלקת </w:t>
      </w:r>
      <w:r w:rsidRPr="0037480E">
        <w:rPr>
          <w:rFonts w:ascii="Times New Roman" w:hAnsi="Times New Roman" w:cs="David" w:hint="cs"/>
          <w:rtl/>
        </w:rPr>
        <w:t xml:space="preserve">רכישות ענף מכרזים </w:t>
      </w:r>
      <w:r w:rsidRPr="0037480E">
        <w:rPr>
          <w:rFonts w:ascii="Times New Roman" w:hAnsi="Times New Roman" w:cs="David"/>
          <w:rtl/>
        </w:rPr>
        <w:t>,</w:t>
      </w:r>
      <w:r w:rsidRPr="0037480E">
        <w:rPr>
          <w:rFonts w:ascii="Times New Roman" w:hAnsi="Times New Roman" w:cs="David" w:hint="cs"/>
          <w:rtl/>
        </w:rPr>
        <w:t xml:space="preserve"> מפגש הרחובות תל חי ושדרות ירושלים (על יד  תיכון רמלוד)</w:t>
      </w:r>
      <w:r w:rsidRPr="0037480E">
        <w:rPr>
          <w:rFonts w:ascii="Times New Roman" w:hAnsi="Times New Roman" w:cs="David"/>
          <w:rtl/>
        </w:rPr>
        <w:t xml:space="preserve"> רמלה.</w:t>
      </w:r>
    </w:p>
    <w:p w:rsidR="00CC20CC" w:rsidRPr="0037480E" w:rsidRDefault="00CC20CC" w:rsidP="009A6F62">
      <w:pPr>
        <w:numPr>
          <w:ilvl w:val="0"/>
          <w:numId w:val="8"/>
        </w:numPr>
        <w:overflowPunct/>
        <w:autoSpaceDE/>
        <w:autoSpaceDN/>
        <w:adjustRightInd/>
        <w:spacing w:line="360" w:lineRule="auto"/>
        <w:textAlignment w:val="auto"/>
        <w:rPr>
          <w:rFonts w:ascii="Times New Roman" w:hAnsi="Times New Roman" w:cs="David"/>
        </w:rPr>
      </w:pPr>
      <w:r w:rsidRPr="0037480E">
        <w:rPr>
          <w:rFonts w:ascii="Times New Roman" w:hAnsi="Times New Roman" w:cs="David"/>
          <w:b/>
          <w:bCs/>
          <w:u w:val="single"/>
          <w:rtl/>
        </w:rPr>
        <w:t>הנחיות לאינטרנט</w:t>
      </w:r>
      <w:r w:rsidRPr="0037480E">
        <w:rPr>
          <w:rFonts w:ascii="Times New Roman" w:hAnsi="Times New Roman" w:cs="David" w:hint="cs"/>
          <w:b/>
          <w:bCs/>
          <w:u w:val="single"/>
          <w:rtl/>
        </w:rPr>
        <w:t>:</w:t>
      </w:r>
    </w:p>
    <w:p w:rsidR="00CC20CC" w:rsidRPr="0037480E" w:rsidRDefault="00CC20CC" w:rsidP="009A6F62">
      <w:pPr>
        <w:numPr>
          <w:ilvl w:val="0"/>
          <w:numId w:val="9"/>
        </w:numPr>
        <w:overflowPunct/>
        <w:autoSpaceDE/>
        <w:autoSpaceDN/>
        <w:adjustRightInd/>
        <w:spacing w:line="360" w:lineRule="auto"/>
        <w:jc w:val="both"/>
        <w:textAlignment w:val="auto"/>
        <w:rPr>
          <w:rFonts w:ascii="Times New Roman" w:hAnsi="Times New Roman" w:cs="David"/>
        </w:rPr>
      </w:pPr>
      <w:r w:rsidRPr="0037480E">
        <w:rPr>
          <w:rFonts w:ascii="Times New Roman" w:hAnsi="Times New Roman" w:cs="David"/>
          <w:rtl/>
        </w:rPr>
        <w:t>ניתן לעיין</w:t>
      </w:r>
      <w:r w:rsidRPr="0037480E">
        <w:rPr>
          <w:rFonts w:ascii="Times New Roman" w:hAnsi="Times New Roman" w:cs="David" w:hint="cs"/>
          <w:rtl/>
        </w:rPr>
        <w:t xml:space="preserve"> ב</w:t>
      </w:r>
      <w:r w:rsidRPr="0037480E">
        <w:rPr>
          <w:rFonts w:ascii="Times New Roman" w:hAnsi="Times New Roman" w:cs="David"/>
          <w:rtl/>
        </w:rPr>
        <w:t xml:space="preserve">מסמכי המכרז </w:t>
      </w:r>
      <w:r w:rsidRPr="0037480E">
        <w:rPr>
          <w:rFonts w:ascii="Times New Roman" w:hAnsi="Times New Roman" w:cs="David" w:hint="cs"/>
          <w:rtl/>
        </w:rPr>
        <w:t>ב</w:t>
      </w:r>
      <w:r w:rsidRPr="0037480E">
        <w:rPr>
          <w:rFonts w:ascii="Times New Roman" w:hAnsi="Times New Roman" w:cs="David"/>
          <w:rtl/>
        </w:rPr>
        <w:t xml:space="preserve">אתר האינטרנט של </w:t>
      </w:r>
      <w:r w:rsidRPr="0037480E">
        <w:rPr>
          <w:rFonts w:ascii="Times New Roman" w:hAnsi="Times New Roman" w:cs="David" w:hint="cs"/>
          <w:rtl/>
        </w:rPr>
        <w:t>מינהל הרכש הממשלתי</w:t>
      </w:r>
      <w:r w:rsidRPr="0037480E">
        <w:rPr>
          <w:rFonts w:ascii="Times New Roman" w:hAnsi="Times New Roman" w:cs="David"/>
          <w:rtl/>
        </w:rPr>
        <w:t xml:space="preserve"> בכתובת</w:t>
      </w:r>
      <w:r w:rsidRPr="0037480E">
        <w:rPr>
          <w:rFonts w:ascii="Times New Roman" w:hAnsi="Times New Roman" w:cs="David" w:hint="cs"/>
          <w:rtl/>
        </w:rPr>
        <w:t xml:space="preserve"> </w:t>
      </w:r>
      <w:r w:rsidRPr="0037480E">
        <w:rPr>
          <w:rFonts w:ascii="Times New Roman" w:hAnsi="Times New Roman" w:cs="David"/>
          <w:rtl/>
        </w:rPr>
        <w:t xml:space="preserve">הבאה: </w:t>
      </w:r>
      <w:hyperlink r:id="rId10" w:history="1">
        <w:r w:rsidRPr="0037480E">
          <w:rPr>
            <w:rFonts w:ascii="Times New Roman" w:hAnsi="Times New Roman" w:cs="David"/>
            <w:color w:val="0000FF"/>
            <w:u w:val="single"/>
          </w:rPr>
          <w:t>http://www.mr.gov.il</w:t>
        </w:r>
        <w:r w:rsidRPr="0037480E">
          <w:rPr>
            <w:rFonts w:ascii="Times New Roman" w:hAnsi="Times New Roman" w:cs="David"/>
            <w:color w:val="0000FF"/>
            <w:u w:val="single"/>
            <w:rtl/>
          </w:rPr>
          <w:t>/</w:t>
        </w:r>
      </w:hyperlink>
    </w:p>
    <w:p w:rsidR="00CC20CC" w:rsidRPr="0037480E" w:rsidRDefault="00CC20CC" w:rsidP="009A6F62">
      <w:pPr>
        <w:numPr>
          <w:ilvl w:val="0"/>
          <w:numId w:val="9"/>
        </w:numPr>
        <w:overflowPunct/>
        <w:autoSpaceDE/>
        <w:autoSpaceDN/>
        <w:adjustRightInd/>
        <w:spacing w:line="360" w:lineRule="auto"/>
        <w:jc w:val="both"/>
        <w:textAlignment w:val="auto"/>
        <w:rPr>
          <w:rFonts w:ascii="Times New Roman" w:hAnsi="Times New Roman" w:cs="David"/>
        </w:rPr>
      </w:pPr>
      <w:r w:rsidRPr="0037480E">
        <w:rPr>
          <w:rFonts w:ascii="Times New Roman" w:hAnsi="Times New Roman" w:cs="David"/>
          <w:rtl/>
        </w:rPr>
        <w:t xml:space="preserve">למען הסר ספק, הנוסח הקובע הינו הנוסח שיימסר למשתתפים במחלקת הרכישות </w:t>
      </w:r>
      <w:r w:rsidRPr="0037480E">
        <w:rPr>
          <w:rFonts w:ascii="Times New Roman" w:hAnsi="Times New Roman" w:cs="David" w:hint="cs"/>
          <w:rtl/>
        </w:rPr>
        <w:t xml:space="preserve">(כולל שינויים או עדכונים שעשויים לחול ושיימסרו למי שרכש את מסמכי המכרז) </w:t>
      </w:r>
      <w:r w:rsidRPr="0037480E">
        <w:rPr>
          <w:rFonts w:ascii="Times New Roman" w:hAnsi="Times New Roman" w:cs="David"/>
          <w:rtl/>
        </w:rPr>
        <w:t>יש להגיש את המכרז רק על גבי מסמכי המכרז שנקנו כדין.</w:t>
      </w:r>
    </w:p>
    <w:p w:rsidR="00CC20CC" w:rsidRPr="0037480E" w:rsidRDefault="00CC20CC" w:rsidP="009A6F62">
      <w:pPr>
        <w:numPr>
          <w:ilvl w:val="0"/>
          <w:numId w:val="9"/>
        </w:numPr>
        <w:overflowPunct/>
        <w:autoSpaceDE/>
        <w:autoSpaceDN/>
        <w:adjustRightInd/>
        <w:spacing w:line="360" w:lineRule="auto"/>
        <w:jc w:val="both"/>
        <w:textAlignment w:val="auto"/>
        <w:rPr>
          <w:rFonts w:ascii="Times New Roman" w:hAnsi="Times New Roman" w:cs="David"/>
          <w:rtl/>
        </w:rPr>
      </w:pPr>
      <w:r w:rsidRPr="0037480E">
        <w:rPr>
          <w:rFonts w:ascii="Times New Roman" w:hAnsi="Times New Roman" w:cs="David" w:hint="cs"/>
          <w:rtl/>
        </w:rPr>
        <w:t>ר</w:t>
      </w:r>
      <w:r w:rsidRPr="0037480E">
        <w:rPr>
          <w:rFonts w:ascii="Times New Roman" w:hAnsi="Times New Roman" w:cs="David"/>
          <w:rtl/>
        </w:rPr>
        <w:t>צוי להקדים ולרכוש את מסמכי המכרז על מנת לקבל (ככל שיידרש) עדכונים</w:t>
      </w:r>
      <w:r w:rsidRPr="0037480E">
        <w:rPr>
          <w:rFonts w:ascii="Times New Roman" w:hAnsi="Times New Roman" w:cs="David" w:hint="cs"/>
          <w:rtl/>
        </w:rPr>
        <w:t xml:space="preserve"> </w:t>
      </w:r>
      <w:r w:rsidRPr="0037480E">
        <w:rPr>
          <w:rFonts w:ascii="Times New Roman" w:hAnsi="Times New Roman" w:cs="David"/>
          <w:rtl/>
        </w:rPr>
        <w:t>למכרז</w:t>
      </w:r>
      <w:r w:rsidRPr="0037480E">
        <w:rPr>
          <w:rFonts w:ascii="Times New Roman" w:hAnsi="Times New Roman" w:cs="David" w:hint="cs"/>
          <w:rtl/>
        </w:rPr>
        <w:t xml:space="preserve"> </w:t>
      </w:r>
      <w:r w:rsidRPr="0037480E">
        <w:rPr>
          <w:rFonts w:ascii="Times New Roman" w:hAnsi="Times New Roman" w:cs="David"/>
          <w:rtl/>
        </w:rPr>
        <w:t xml:space="preserve">במועד. </w:t>
      </w:r>
    </w:p>
    <w:p w:rsidR="00CC20CC" w:rsidRPr="0037480E" w:rsidRDefault="00CC20CC" w:rsidP="009A6F62">
      <w:pPr>
        <w:overflowPunct/>
        <w:autoSpaceDE/>
        <w:autoSpaceDN/>
        <w:adjustRightInd/>
        <w:spacing w:line="360" w:lineRule="auto"/>
        <w:textAlignment w:val="auto"/>
        <w:rPr>
          <w:rFonts w:ascii="Times New Roman" w:hAnsi="Times New Roman" w:cs="David"/>
          <w:rtl/>
        </w:rPr>
      </w:pPr>
      <w:r w:rsidRPr="0037480E">
        <w:rPr>
          <w:rFonts w:ascii="Times New Roman" w:hAnsi="Times New Roman" w:cs="David"/>
          <w:rtl/>
        </w:rPr>
        <w:t xml:space="preserve"> </w:t>
      </w:r>
    </w:p>
    <w:p w:rsidR="00CC20CC" w:rsidRPr="0037480E" w:rsidRDefault="00CC20CC" w:rsidP="009A6F62">
      <w:pPr>
        <w:numPr>
          <w:ilvl w:val="0"/>
          <w:numId w:val="4"/>
        </w:numPr>
        <w:tabs>
          <w:tab w:val="clear" w:pos="360"/>
          <w:tab w:val="num" w:pos="481"/>
        </w:tabs>
        <w:overflowPunct/>
        <w:autoSpaceDE/>
        <w:autoSpaceDN/>
        <w:adjustRightInd/>
        <w:spacing w:line="360" w:lineRule="auto"/>
        <w:ind w:left="481"/>
        <w:textAlignment w:val="auto"/>
        <w:rPr>
          <w:rFonts w:ascii="Times New Roman" w:hAnsi="Times New Roman" w:cs="David"/>
        </w:rPr>
      </w:pPr>
      <w:r w:rsidRPr="0037480E">
        <w:rPr>
          <w:rFonts w:ascii="Times New Roman" w:hAnsi="Times New Roman" w:cs="David"/>
          <w:rtl/>
        </w:rPr>
        <w:t>על המציע למלא את טופס הצעת המחיר המצ"ב, לחתום עליו ולהניחו במעטפה סגורה, ללא</w:t>
      </w:r>
      <w:r w:rsidRPr="0037480E">
        <w:rPr>
          <w:rFonts w:ascii="Times New Roman" w:hAnsi="Times New Roman" w:cs="David" w:hint="cs"/>
          <w:rtl/>
        </w:rPr>
        <w:t xml:space="preserve"> </w:t>
      </w:r>
      <w:r w:rsidRPr="0037480E">
        <w:rPr>
          <w:rFonts w:ascii="Times New Roman" w:hAnsi="Times New Roman" w:cs="David"/>
          <w:rtl/>
        </w:rPr>
        <w:t>פרטי הזיהוי של המציע, בתיבת המכרזים לעיל, על המעטפה יש לרשום את מספר המכרז ומספר התיבה.</w:t>
      </w:r>
    </w:p>
    <w:p w:rsidR="00CC20CC" w:rsidRPr="0037480E" w:rsidRDefault="00CC20CC" w:rsidP="009A6F62">
      <w:pPr>
        <w:numPr>
          <w:ilvl w:val="0"/>
          <w:numId w:val="4"/>
        </w:numPr>
        <w:tabs>
          <w:tab w:val="clear" w:pos="360"/>
          <w:tab w:val="num" w:pos="481"/>
        </w:tabs>
        <w:overflowPunct/>
        <w:autoSpaceDE/>
        <w:autoSpaceDN/>
        <w:adjustRightInd/>
        <w:spacing w:line="360" w:lineRule="auto"/>
        <w:ind w:left="481"/>
        <w:textAlignment w:val="auto"/>
        <w:rPr>
          <w:rFonts w:ascii="Times New Roman" w:hAnsi="Times New Roman" w:cs="David"/>
          <w:b/>
          <w:bCs/>
          <w:sz w:val="28"/>
          <w:szCs w:val="28"/>
          <w:u w:val="single"/>
        </w:rPr>
      </w:pPr>
      <w:r w:rsidRPr="0037480E">
        <w:rPr>
          <w:rFonts w:ascii="Times New Roman" w:hAnsi="Times New Roman" w:cs="David"/>
          <w:b/>
          <w:bCs/>
          <w:sz w:val="28"/>
          <w:szCs w:val="28"/>
          <w:u w:val="single"/>
          <w:rtl/>
        </w:rPr>
        <w:t>המועד האחרון לקבלת ההצעה הוא:</w:t>
      </w:r>
      <w:r w:rsidRPr="0037480E">
        <w:rPr>
          <w:rFonts w:ascii="Times New Roman" w:hAnsi="Times New Roman" w:cs="David" w:hint="cs"/>
          <w:b/>
          <w:bCs/>
          <w:sz w:val="28"/>
          <w:szCs w:val="28"/>
          <w:u w:val="single"/>
          <w:rtl/>
        </w:rPr>
        <w:t xml:space="preserve"> עד לתאריך </w:t>
      </w:r>
      <w:r w:rsidRPr="0037480E">
        <w:rPr>
          <w:rFonts w:ascii="Times New Roman" w:hAnsi="Times New Roman" w:cs="David"/>
          <w:b/>
          <w:bCs/>
          <w:sz w:val="28"/>
          <w:szCs w:val="28"/>
          <w:u w:val="single"/>
          <w:rtl/>
        </w:rPr>
        <w:t xml:space="preserve"> </w:t>
      </w:r>
      <w:r w:rsidR="00941AE4" w:rsidRPr="0037480E">
        <w:rPr>
          <w:rFonts w:ascii="Times New Roman" w:hAnsi="Times New Roman" w:cs="David" w:hint="cs"/>
          <w:b/>
          <w:bCs/>
          <w:sz w:val="28"/>
          <w:szCs w:val="28"/>
          <w:u w:val="single"/>
          <w:rtl/>
        </w:rPr>
        <w:t>01/08/2011</w:t>
      </w:r>
      <w:r w:rsidRPr="0037480E">
        <w:rPr>
          <w:rFonts w:ascii="Times New Roman" w:hAnsi="Times New Roman" w:cs="David" w:hint="cs"/>
          <w:b/>
          <w:bCs/>
          <w:sz w:val="28"/>
          <w:szCs w:val="28"/>
          <w:u w:val="single"/>
          <w:rtl/>
        </w:rPr>
        <w:t xml:space="preserve"> </w:t>
      </w:r>
      <w:r w:rsidRPr="0037480E">
        <w:rPr>
          <w:rFonts w:ascii="Times New Roman" w:hAnsi="Times New Roman" w:cs="David"/>
          <w:b/>
          <w:bCs/>
          <w:sz w:val="28"/>
          <w:szCs w:val="28"/>
          <w:u w:val="single"/>
          <w:rtl/>
        </w:rPr>
        <w:t>שעה</w:t>
      </w:r>
      <w:r w:rsidRPr="0037480E">
        <w:rPr>
          <w:rFonts w:ascii="Times New Roman" w:hAnsi="Times New Roman" w:cs="David" w:hint="cs"/>
          <w:b/>
          <w:bCs/>
          <w:sz w:val="28"/>
          <w:szCs w:val="28"/>
          <w:u w:val="single"/>
          <w:rtl/>
        </w:rPr>
        <w:t xml:space="preserve"> 12:00</w:t>
      </w:r>
    </w:p>
    <w:p w:rsidR="00CC20CC" w:rsidRPr="0037480E" w:rsidRDefault="00CC20CC" w:rsidP="009A6F62">
      <w:pPr>
        <w:numPr>
          <w:ilvl w:val="0"/>
          <w:numId w:val="4"/>
        </w:numPr>
        <w:tabs>
          <w:tab w:val="clear" w:pos="360"/>
          <w:tab w:val="num" w:pos="481"/>
        </w:tabs>
        <w:overflowPunct/>
        <w:autoSpaceDE/>
        <w:autoSpaceDN/>
        <w:adjustRightInd/>
        <w:spacing w:line="360" w:lineRule="auto"/>
        <w:ind w:left="481"/>
        <w:textAlignment w:val="auto"/>
        <w:rPr>
          <w:rFonts w:ascii="Times New Roman" w:hAnsi="Times New Roman" w:cs="David"/>
          <w:b/>
          <w:bCs/>
          <w:sz w:val="28"/>
          <w:szCs w:val="28"/>
          <w:u w:val="single"/>
        </w:rPr>
      </w:pPr>
      <w:r w:rsidRPr="0037480E">
        <w:rPr>
          <w:rFonts w:ascii="Times New Roman" w:hAnsi="Times New Roman" w:cs="David"/>
          <w:b/>
          <w:bCs/>
          <w:u w:val="single"/>
          <w:rtl/>
        </w:rPr>
        <w:t>בשאלות הבהרה</w:t>
      </w:r>
      <w:r w:rsidRPr="0037480E">
        <w:rPr>
          <w:rFonts w:ascii="Times New Roman" w:hAnsi="Times New Roman" w:cs="David"/>
          <w:b/>
          <w:bCs/>
          <w:rtl/>
        </w:rPr>
        <w:t xml:space="preserve"> יש לפנות בכתב לרמ"ח רכישות באמצעות פקס: 08-</w:t>
      </w:r>
      <w:r w:rsidRPr="0037480E">
        <w:rPr>
          <w:rFonts w:ascii="Times New Roman" w:hAnsi="Times New Roman" w:cs="David" w:hint="cs"/>
          <w:b/>
          <w:bCs/>
          <w:rtl/>
        </w:rPr>
        <w:t xml:space="preserve">9194084              </w:t>
      </w:r>
    </w:p>
    <w:p w:rsidR="00CC20CC" w:rsidRPr="0037480E" w:rsidRDefault="00CC20CC" w:rsidP="009A6F62">
      <w:pPr>
        <w:overflowPunct/>
        <w:autoSpaceDE/>
        <w:autoSpaceDN/>
        <w:adjustRightInd/>
        <w:spacing w:line="360" w:lineRule="auto"/>
        <w:ind w:left="121"/>
        <w:textAlignment w:val="auto"/>
        <w:rPr>
          <w:rFonts w:ascii="Times New Roman" w:hAnsi="Times New Roman" w:cs="David"/>
          <w:b/>
          <w:bCs/>
          <w:sz w:val="28"/>
          <w:szCs w:val="28"/>
          <w:u w:val="single"/>
          <w:rtl/>
        </w:rPr>
      </w:pPr>
      <w:r w:rsidRPr="0037480E">
        <w:rPr>
          <w:rFonts w:ascii="Times New Roman" w:hAnsi="Times New Roman" w:cs="David" w:hint="cs"/>
          <w:b/>
          <w:bCs/>
          <w:rtl/>
        </w:rPr>
        <w:t xml:space="preserve">       </w:t>
      </w:r>
      <w:r w:rsidRPr="0037480E">
        <w:rPr>
          <w:rFonts w:ascii="Times New Roman" w:hAnsi="Times New Roman" w:cs="David"/>
          <w:b/>
          <w:bCs/>
          <w:u w:val="single"/>
          <w:rtl/>
        </w:rPr>
        <w:t xml:space="preserve">לא  יאוחר מיום </w:t>
      </w:r>
      <w:r w:rsidR="005F04AD" w:rsidRPr="0037480E">
        <w:rPr>
          <w:rFonts w:ascii="Times New Roman" w:hAnsi="Times New Roman" w:cs="David" w:hint="cs"/>
          <w:b/>
          <w:bCs/>
          <w:u w:val="single"/>
          <w:rtl/>
        </w:rPr>
        <w:t>14/07/2011</w:t>
      </w:r>
      <w:r w:rsidRPr="0037480E">
        <w:rPr>
          <w:rFonts w:ascii="Times New Roman" w:hAnsi="Times New Roman" w:cs="David" w:hint="cs"/>
          <w:b/>
          <w:bCs/>
          <w:u w:val="single"/>
          <w:rtl/>
        </w:rPr>
        <w:t xml:space="preserve"> שעה 1</w:t>
      </w:r>
      <w:r w:rsidR="005F04AD" w:rsidRPr="0037480E">
        <w:rPr>
          <w:rFonts w:ascii="Times New Roman" w:hAnsi="Times New Roman" w:cs="David" w:hint="cs"/>
          <w:b/>
          <w:bCs/>
          <w:u w:val="single"/>
          <w:rtl/>
        </w:rPr>
        <w:t>2</w:t>
      </w:r>
      <w:r w:rsidRPr="0037480E">
        <w:rPr>
          <w:rFonts w:ascii="Times New Roman" w:hAnsi="Times New Roman" w:cs="David" w:hint="cs"/>
          <w:b/>
          <w:bCs/>
          <w:u w:val="single"/>
          <w:rtl/>
        </w:rPr>
        <w:t>:00</w:t>
      </w:r>
      <w:r w:rsidRPr="0037480E">
        <w:rPr>
          <w:rFonts w:ascii="Times New Roman" w:hAnsi="Times New Roman" w:cs="David"/>
          <w:b/>
          <w:bCs/>
          <w:u w:val="single"/>
          <w:rtl/>
        </w:rPr>
        <w:t>.</w:t>
      </w:r>
    </w:p>
    <w:p w:rsidR="00CC20CC" w:rsidRPr="0037480E" w:rsidRDefault="00CC20CC" w:rsidP="009A6F62">
      <w:pPr>
        <w:numPr>
          <w:ilvl w:val="0"/>
          <w:numId w:val="4"/>
        </w:numPr>
        <w:tabs>
          <w:tab w:val="clear" w:pos="360"/>
          <w:tab w:val="num" w:pos="481"/>
        </w:tabs>
        <w:overflowPunct/>
        <w:autoSpaceDE/>
        <w:autoSpaceDN/>
        <w:adjustRightInd/>
        <w:spacing w:line="360" w:lineRule="auto"/>
        <w:ind w:left="481"/>
        <w:textAlignment w:val="auto"/>
        <w:rPr>
          <w:rFonts w:ascii="Times New Roman" w:hAnsi="Times New Roman" w:cs="David"/>
        </w:rPr>
      </w:pPr>
      <w:r w:rsidRPr="0037480E">
        <w:rPr>
          <w:rFonts w:ascii="Times New Roman" w:hAnsi="Times New Roman" w:cs="David"/>
          <w:rtl/>
        </w:rPr>
        <w:t>כל שינוי, תוספת, מחיקה, הערה או הסתייגות שיעשו ע"י המציע במסמכי המכרז בין ע"י תוספת בגוף המסמכים ובין במכתב לוואי או בכל דרך אחרת, עלול לגרום לפסילת ההצעה.</w:t>
      </w:r>
    </w:p>
    <w:p w:rsidR="00CC20CC" w:rsidRPr="0037480E" w:rsidRDefault="00CC20CC" w:rsidP="009A6F62">
      <w:pPr>
        <w:overflowPunct/>
        <w:autoSpaceDE/>
        <w:autoSpaceDN/>
        <w:adjustRightInd/>
        <w:spacing w:line="360" w:lineRule="auto"/>
        <w:ind w:left="481"/>
        <w:textAlignment w:val="auto"/>
        <w:rPr>
          <w:rFonts w:ascii="Times New Roman" w:hAnsi="Times New Roman" w:cs="David"/>
        </w:rPr>
      </w:pPr>
    </w:p>
    <w:p w:rsidR="005F04AD" w:rsidRPr="0037480E" w:rsidRDefault="005F04AD" w:rsidP="009A6F62">
      <w:pPr>
        <w:overflowPunct/>
        <w:autoSpaceDE/>
        <w:autoSpaceDN/>
        <w:adjustRightInd/>
        <w:spacing w:line="360" w:lineRule="auto"/>
        <w:ind w:left="481"/>
        <w:textAlignment w:val="auto"/>
        <w:rPr>
          <w:rFonts w:ascii="Times New Roman" w:hAnsi="Times New Roman" w:cs="David"/>
        </w:rPr>
      </w:pPr>
    </w:p>
    <w:p w:rsidR="005F04AD" w:rsidRPr="0037480E" w:rsidRDefault="005F04AD" w:rsidP="009A6F62">
      <w:pPr>
        <w:pStyle w:val="a9"/>
        <w:spacing w:line="360" w:lineRule="auto"/>
        <w:rPr>
          <w:rFonts w:ascii="Times New Roman" w:hAnsi="Times New Roman" w:cs="David"/>
          <w:b/>
          <w:bCs/>
          <w:u w:val="single"/>
          <w:rtl/>
        </w:rPr>
      </w:pPr>
    </w:p>
    <w:p w:rsidR="00CC20CC" w:rsidRPr="0037480E" w:rsidRDefault="00CC20CC" w:rsidP="009A6F62">
      <w:pPr>
        <w:numPr>
          <w:ilvl w:val="0"/>
          <w:numId w:val="4"/>
        </w:numPr>
        <w:tabs>
          <w:tab w:val="clear" w:pos="360"/>
          <w:tab w:val="num" w:pos="481"/>
        </w:tabs>
        <w:overflowPunct/>
        <w:autoSpaceDE/>
        <w:autoSpaceDN/>
        <w:adjustRightInd/>
        <w:spacing w:line="360" w:lineRule="auto"/>
        <w:ind w:left="481"/>
        <w:textAlignment w:val="auto"/>
        <w:rPr>
          <w:rFonts w:ascii="Times New Roman" w:hAnsi="Times New Roman" w:cs="David"/>
          <w:rtl/>
        </w:rPr>
      </w:pPr>
      <w:r w:rsidRPr="0037480E">
        <w:rPr>
          <w:rFonts w:ascii="Times New Roman" w:hAnsi="Times New Roman" w:cs="David"/>
          <w:b/>
          <w:bCs/>
          <w:noProof/>
          <w:u w:val="single"/>
          <w:rtl/>
        </w:rPr>
        <w:lastRenderedPageBreak/>
        <mc:AlternateContent>
          <mc:Choice Requires="wps">
            <w:drawing>
              <wp:anchor distT="0" distB="0" distL="114300" distR="114300" simplePos="0" relativeHeight="251662336" behindDoc="0" locked="0" layoutInCell="1" allowOverlap="1" wp14:anchorId="2F499841" wp14:editId="3562B228">
                <wp:simplePos x="0" y="0"/>
                <wp:positionH relativeFrom="column">
                  <wp:posOffset>-38100</wp:posOffset>
                </wp:positionH>
                <wp:positionV relativeFrom="paragraph">
                  <wp:posOffset>47625</wp:posOffset>
                </wp:positionV>
                <wp:extent cx="5701665" cy="1000125"/>
                <wp:effectExtent l="0" t="0" r="13335" b="28575"/>
                <wp:wrapSquare wrapText="bothSides"/>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1665" cy="1000125"/>
                        </a:xfrm>
                        <a:prstGeom prst="rect">
                          <a:avLst/>
                        </a:prstGeom>
                        <a:solidFill>
                          <a:srgbClr val="FFFFFF"/>
                        </a:solidFill>
                        <a:ln w="9525">
                          <a:solidFill>
                            <a:srgbClr val="000000"/>
                          </a:solidFill>
                          <a:miter lim="800000"/>
                          <a:headEnd/>
                          <a:tailEnd/>
                        </a:ln>
                      </wps:spPr>
                      <wps:txbx>
                        <w:txbxContent>
                          <w:p w:rsidR="00BB5769" w:rsidRPr="003629F3" w:rsidRDefault="00BB5769" w:rsidP="005F04AD">
                            <w:pPr>
                              <w:pStyle w:val="3"/>
                              <w:numPr>
                                <w:ilvl w:val="0"/>
                                <w:numId w:val="0"/>
                              </w:numPr>
                              <w:tabs>
                                <w:tab w:val="num" w:pos="2098"/>
                              </w:tabs>
                              <w:spacing w:before="120" w:after="80"/>
                              <w:ind w:left="23" w:right="0"/>
                              <w:jc w:val="center"/>
                              <w:rPr>
                                <w:sz w:val="36"/>
                                <w:szCs w:val="36"/>
                                <w:rtl/>
                              </w:rPr>
                            </w:pPr>
                            <w:r w:rsidRPr="003629F3">
                              <w:rPr>
                                <w:rFonts w:hint="cs"/>
                                <w:sz w:val="36"/>
                                <w:szCs w:val="36"/>
                                <w:rtl/>
                              </w:rPr>
                              <w:t>כנס ספקים</w:t>
                            </w:r>
                            <w:r w:rsidRPr="003629F3">
                              <w:rPr>
                                <w:sz w:val="36"/>
                                <w:szCs w:val="36"/>
                                <w:rtl/>
                              </w:rPr>
                              <w:t xml:space="preserve"> יערך ביום</w:t>
                            </w:r>
                            <w:r w:rsidRPr="003629F3">
                              <w:rPr>
                                <w:rFonts w:hint="cs"/>
                                <w:sz w:val="36"/>
                                <w:szCs w:val="36"/>
                                <w:rtl/>
                              </w:rPr>
                              <w:t xml:space="preserve"> </w:t>
                            </w:r>
                            <w:r>
                              <w:rPr>
                                <w:rFonts w:hint="cs"/>
                                <w:sz w:val="36"/>
                                <w:szCs w:val="36"/>
                                <w:rtl/>
                              </w:rPr>
                              <w:t>07/07/2011</w:t>
                            </w:r>
                            <w:r w:rsidRPr="003629F3">
                              <w:rPr>
                                <w:rFonts w:hint="cs"/>
                                <w:sz w:val="36"/>
                                <w:szCs w:val="36"/>
                                <w:rtl/>
                              </w:rPr>
                              <w:t xml:space="preserve"> </w:t>
                            </w:r>
                            <w:r>
                              <w:rPr>
                                <w:rFonts w:hint="cs"/>
                                <w:sz w:val="36"/>
                                <w:szCs w:val="36"/>
                                <w:rtl/>
                              </w:rPr>
                              <w:t xml:space="preserve"> </w:t>
                            </w:r>
                            <w:r w:rsidRPr="003629F3">
                              <w:rPr>
                                <w:sz w:val="36"/>
                                <w:szCs w:val="36"/>
                                <w:rtl/>
                              </w:rPr>
                              <w:t xml:space="preserve">יום </w:t>
                            </w:r>
                            <w:r>
                              <w:rPr>
                                <w:rFonts w:hint="cs"/>
                                <w:sz w:val="36"/>
                                <w:szCs w:val="36"/>
                                <w:rtl/>
                              </w:rPr>
                              <w:t>ה</w:t>
                            </w:r>
                            <w:r w:rsidRPr="003629F3">
                              <w:rPr>
                                <w:rFonts w:hint="cs"/>
                                <w:sz w:val="36"/>
                                <w:szCs w:val="36"/>
                                <w:rtl/>
                              </w:rPr>
                              <w:t>'</w:t>
                            </w:r>
                            <w:r w:rsidRPr="003629F3">
                              <w:rPr>
                                <w:sz w:val="36"/>
                                <w:szCs w:val="36"/>
                                <w:rtl/>
                              </w:rPr>
                              <w:t xml:space="preserve"> בשעה</w:t>
                            </w:r>
                            <w:r w:rsidRPr="003629F3">
                              <w:rPr>
                                <w:rFonts w:hint="cs"/>
                                <w:sz w:val="36"/>
                                <w:szCs w:val="36"/>
                                <w:rtl/>
                              </w:rPr>
                              <w:t xml:space="preserve"> </w:t>
                            </w:r>
                            <w:r>
                              <w:rPr>
                                <w:rFonts w:hint="cs"/>
                                <w:sz w:val="36"/>
                                <w:szCs w:val="36"/>
                                <w:rtl/>
                              </w:rPr>
                              <w:t>10:00</w:t>
                            </w:r>
                            <w:r w:rsidRPr="003629F3">
                              <w:rPr>
                                <w:sz w:val="36"/>
                                <w:szCs w:val="36"/>
                                <w:rtl/>
                              </w:rPr>
                              <w:t>.</w:t>
                            </w:r>
                          </w:p>
                          <w:p w:rsidR="00BB5769" w:rsidRPr="005F04AD" w:rsidRDefault="00BB5769" w:rsidP="005F04AD">
                            <w:pPr>
                              <w:spacing w:line="360" w:lineRule="auto"/>
                              <w:jc w:val="center"/>
                              <w:rPr>
                                <w:rFonts w:cs="David"/>
                                <w:b/>
                                <w:bCs/>
                                <w:sz w:val="28"/>
                                <w:szCs w:val="28"/>
                                <w:u w:val="single"/>
                                <w:rtl/>
                              </w:rPr>
                            </w:pPr>
                            <w:r w:rsidRPr="005F04AD">
                              <w:rPr>
                                <w:rFonts w:cs="David"/>
                                <w:b/>
                                <w:bCs/>
                                <w:sz w:val="28"/>
                                <w:szCs w:val="28"/>
                                <w:u w:val="single"/>
                                <w:rtl/>
                              </w:rPr>
                              <w:t xml:space="preserve">מקום המפגש: </w:t>
                            </w:r>
                            <w:r w:rsidRPr="005F04AD">
                              <w:rPr>
                                <w:rFonts w:cs="David" w:hint="cs"/>
                                <w:b/>
                                <w:bCs/>
                                <w:sz w:val="28"/>
                                <w:szCs w:val="28"/>
                                <w:u w:val="single"/>
                                <w:rtl/>
                              </w:rPr>
                              <w:t>בניין בית מורשת, מול נציבות שב"ס ברמלה.</w:t>
                            </w:r>
                          </w:p>
                          <w:p w:rsidR="00BB5769" w:rsidRPr="005F04AD" w:rsidRDefault="00BB5769" w:rsidP="00CC20CC">
                            <w:pPr>
                              <w:spacing w:line="360" w:lineRule="auto"/>
                              <w:jc w:val="center"/>
                              <w:rPr>
                                <w:rFonts w:cs="David"/>
                                <w:sz w:val="28"/>
                                <w:szCs w:val="28"/>
                                <w:u w:val="single"/>
                                <w:rtl/>
                              </w:rPr>
                            </w:pPr>
                            <w:r w:rsidRPr="005F04AD">
                              <w:rPr>
                                <w:rFonts w:cs="David"/>
                                <w:b/>
                                <w:bCs/>
                                <w:sz w:val="28"/>
                                <w:szCs w:val="28"/>
                                <w:u w:val="single"/>
                                <w:rtl/>
                              </w:rPr>
                              <w:t xml:space="preserve">ההשתתפות </w:t>
                            </w:r>
                            <w:r w:rsidRPr="005F04AD">
                              <w:rPr>
                                <w:rFonts w:cs="David" w:hint="cs"/>
                                <w:b/>
                                <w:bCs/>
                                <w:sz w:val="28"/>
                                <w:szCs w:val="28"/>
                                <w:u w:val="single"/>
                                <w:rtl/>
                              </w:rPr>
                              <w:t>בכנס</w:t>
                            </w:r>
                            <w:r w:rsidRPr="005F04AD">
                              <w:rPr>
                                <w:rFonts w:cs="David"/>
                                <w:b/>
                                <w:bCs/>
                                <w:sz w:val="28"/>
                                <w:szCs w:val="28"/>
                                <w:u w:val="single"/>
                                <w:rtl/>
                              </w:rPr>
                              <w:t xml:space="preserve"> חובה, ומהווה תנאי להגשת הצעות למכרז</w:t>
                            </w:r>
                          </w:p>
                          <w:p w:rsidR="00BB5769" w:rsidRDefault="00BB5769" w:rsidP="005F04AD">
                            <w:pPr>
                              <w:spacing w:line="360" w:lineRule="auto"/>
                              <w:rPr>
                                <w:u w:val="single"/>
                                <w:rtl/>
                              </w:rPr>
                            </w:pPr>
                          </w:p>
                          <w:p w:rsidR="00BB5769" w:rsidRDefault="00BB5769" w:rsidP="00CC20CC">
                            <w:pPr>
                              <w:jc w:val="center"/>
                              <w:rPr>
                                <w:u w:val="single"/>
                                <w:rtl/>
                              </w:rPr>
                            </w:pPr>
                          </w:p>
                          <w:p w:rsidR="00BB5769" w:rsidRPr="000046A8" w:rsidRDefault="00BB5769" w:rsidP="00CC20CC">
                            <w:pPr>
                              <w:jc w:val="center"/>
                              <w:rPr>
                                <w:u w:val="single"/>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3" o:spid="_x0000_s1026" type="#_x0000_t202" style="position:absolute;left:0;text-align:left;margin-left:-3pt;margin-top:3.75pt;width:448.95pt;height:78.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">
                <v:textbox>
                  <w:txbxContent>
                    <w:p w:rsidR="00BB5769" w:rsidRPr="003629F3" w:rsidRDefault="00BB5769" w:rsidP="005F04AD">
                      <w:pPr>
                        <w:pStyle w:val="3"/>
                        <w:numPr>
                          <w:ilvl w:val="0"/>
                          <w:numId w:val="0"/>
                        </w:numPr>
                        <w:tabs>
                          <w:tab w:val="num" w:pos="2098"/>
                        </w:tabs>
                        <w:spacing w:before="120" w:after="80"/>
                        <w:ind w:left="23" w:right="0"/>
                        <w:jc w:val="center"/>
                        <w:rPr>
                          <w:sz w:val="36"/>
                          <w:szCs w:val="36"/>
                          <w:rtl/>
                        </w:rPr>
                      </w:pPr>
                      <w:r w:rsidRPr="003629F3">
                        <w:rPr>
                          <w:rFonts w:hint="cs"/>
                          <w:sz w:val="36"/>
                          <w:szCs w:val="36"/>
                          <w:rtl/>
                        </w:rPr>
                        <w:t>כנס ספקים</w:t>
                      </w:r>
                      <w:r w:rsidRPr="003629F3">
                        <w:rPr>
                          <w:sz w:val="36"/>
                          <w:szCs w:val="36"/>
                          <w:rtl/>
                        </w:rPr>
                        <w:t xml:space="preserve"> יערך ביום</w:t>
                      </w:r>
                      <w:r w:rsidRPr="003629F3">
                        <w:rPr>
                          <w:rFonts w:hint="cs"/>
                          <w:sz w:val="36"/>
                          <w:szCs w:val="36"/>
                          <w:rtl/>
                        </w:rPr>
                        <w:t xml:space="preserve"> </w:t>
                      </w:r>
                      <w:r>
                        <w:rPr>
                          <w:rFonts w:hint="cs"/>
                          <w:sz w:val="36"/>
                          <w:szCs w:val="36"/>
                          <w:rtl/>
                        </w:rPr>
                        <w:t>07/07/2011</w:t>
                      </w:r>
                      <w:r w:rsidRPr="003629F3">
                        <w:rPr>
                          <w:rFonts w:hint="cs"/>
                          <w:sz w:val="36"/>
                          <w:szCs w:val="36"/>
                          <w:rtl/>
                        </w:rPr>
                        <w:t xml:space="preserve"> </w:t>
                      </w:r>
                      <w:r>
                        <w:rPr>
                          <w:rFonts w:hint="cs"/>
                          <w:sz w:val="36"/>
                          <w:szCs w:val="36"/>
                          <w:rtl/>
                        </w:rPr>
                        <w:t xml:space="preserve"> </w:t>
                      </w:r>
                      <w:r w:rsidRPr="003629F3">
                        <w:rPr>
                          <w:sz w:val="36"/>
                          <w:szCs w:val="36"/>
                          <w:rtl/>
                        </w:rPr>
                        <w:t xml:space="preserve">יום </w:t>
                      </w:r>
                      <w:r>
                        <w:rPr>
                          <w:rFonts w:hint="cs"/>
                          <w:sz w:val="36"/>
                          <w:szCs w:val="36"/>
                          <w:rtl/>
                        </w:rPr>
                        <w:t>ה</w:t>
                      </w:r>
                      <w:r w:rsidRPr="003629F3">
                        <w:rPr>
                          <w:rFonts w:hint="cs"/>
                          <w:sz w:val="36"/>
                          <w:szCs w:val="36"/>
                          <w:rtl/>
                        </w:rPr>
                        <w:t>'</w:t>
                      </w:r>
                      <w:r w:rsidRPr="003629F3">
                        <w:rPr>
                          <w:sz w:val="36"/>
                          <w:szCs w:val="36"/>
                          <w:rtl/>
                        </w:rPr>
                        <w:t xml:space="preserve"> בשעה</w:t>
                      </w:r>
                      <w:r w:rsidRPr="003629F3">
                        <w:rPr>
                          <w:rFonts w:hint="cs"/>
                          <w:sz w:val="36"/>
                          <w:szCs w:val="36"/>
                          <w:rtl/>
                        </w:rPr>
                        <w:t xml:space="preserve"> </w:t>
                      </w:r>
                      <w:r>
                        <w:rPr>
                          <w:rFonts w:hint="cs"/>
                          <w:sz w:val="36"/>
                          <w:szCs w:val="36"/>
                          <w:rtl/>
                        </w:rPr>
                        <w:t>10:00</w:t>
                      </w:r>
                      <w:r w:rsidRPr="003629F3">
                        <w:rPr>
                          <w:sz w:val="36"/>
                          <w:szCs w:val="36"/>
                          <w:rtl/>
                        </w:rPr>
                        <w:t>.</w:t>
                      </w:r>
                    </w:p>
                    <w:p w:rsidR="00BB5769" w:rsidRPr="005F04AD" w:rsidRDefault="00BB5769" w:rsidP="005F04AD">
                      <w:pPr>
                        <w:spacing w:line="360" w:lineRule="auto"/>
                        <w:jc w:val="center"/>
                        <w:rPr>
                          <w:rFonts w:cs="David"/>
                          <w:b/>
                          <w:bCs/>
                          <w:sz w:val="28"/>
                          <w:szCs w:val="28"/>
                          <w:u w:val="single"/>
                          <w:rtl/>
                        </w:rPr>
                      </w:pPr>
                      <w:r w:rsidRPr="005F04AD">
                        <w:rPr>
                          <w:rFonts w:cs="David"/>
                          <w:b/>
                          <w:bCs/>
                          <w:sz w:val="28"/>
                          <w:szCs w:val="28"/>
                          <w:u w:val="single"/>
                          <w:rtl/>
                        </w:rPr>
                        <w:t xml:space="preserve">מקום המפגש: </w:t>
                      </w:r>
                      <w:r w:rsidRPr="005F04AD">
                        <w:rPr>
                          <w:rFonts w:cs="David" w:hint="cs"/>
                          <w:b/>
                          <w:bCs/>
                          <w:sz w:val="28"/>
                          <w:szCs w:val="28"/>
                          <w:u w:val="single"/>
                          <w:rtl/>
                        </w:rPr>
                        <w:t>בניין בית מורשת, מול נציבות שב"ס ברמלה.</w:t>
                      </w:r>
                    </w:p>
                    <w:p w:rsidR="00BB5769" w:rsidRPr="005F04AD" w:rsidRDefault="00BB5769" w:rsidP="00CC20CC">
                      <w:pPr>
                        <w:spacing w:line="360" w:lineRule="auto"/>
                        <w:jc w:val="center"/>
                        <w:rPr>
                          <w:rFonts w:cs="David"/>
                          <w:sz w:val="28"/>
                          <w:szCs w:val="28"/>
                          <w:u w:val="single"/>
                          <w:rtl/>
                        </w:rPr>
                      </w:pPr>
                      <w:r w:rsidRPr="005F04AD">
                        <w:rPr>
                          <w:rFonts w:cs="David"/>
                          <w:b/>
                          <w:bCs/>
                          <w:sz w:val="28"/>
                          <w:szCs w:val="28"/>
                          <w:u w:val="single"/>
                          <w:rtl/>
                        </w:rPr>
                        <w:t xml:space="preserve">ההשתתפות </w:t>
                      </w:r>
                      <w:r w:rsidRPr="005F04AD">
                        <w:rPr>
                          <w:rFonts w:cs="David" w:hint="cs"/>
                          <w:b/>
                          <w:bCs/>
                          <w:sz w:val="28"/>
                          <w:szCs w:val="28"/>
                          <w:u w:val="single"/>
                          <w:rtl/>
                        </w:rPr>
                        <w:t>בכנס</w:t>
                      </w:r>
                      <w:r w:rsidRPr="005F04AD">
                        <w:rPr>
                          <w:rFonts w:cs="David"/>
                          <w:b/>
                          <w:bCs/>
                          <w:sz w:val="28"/>
                          <w:szCs w:val="28"/>
                          <w:u w:val="single"/>
                          <w:rtl/>
                        </w:rPr>
                        <w:t xml:space="preserve"> חובה, ומהווה תנאי להגשת הצעות למכרז</w:t>
                      </w:r>
                    </w:p>
                    <w:p w:rsidR="00BB5769" w:rsidRDefault="00BB5769" w:rsidP="005F04AD">
                      <w:pPr>
                        <w:spacing w:line="360" w:lineRule="auto"/>
                        <w:rPr>
                          <w:u w:val="single"/>
                          <w:rtl/>
                        </w:rPr>
                      </w:pPr>
                    </w:p>
                    <w:p w:rsidR="00BB5769" w:rsidRDefault="00BB5769" w:rsidP="00CC20CC">
                      <w:pPr>
                        <w:jc w:val="center"/>
                        <w:rPr>
                          <w:u w:val="single"/>
                          <w:rtl/>
                        </w:rPr>
                      </w:pPr>
                    </w:p>
                    <w:p w:rsidR="00BB5769" w:rsidRPr="000046A8" w:rsidRDefault="00BB5769" w:rsidP="00CC20CC">
                      <w:pPr>
                        <w:jc w:val="center"/>
                        <w:rPr>
                          <w:u w:val="single"/>
                        </w:rPr>
                      </w:pPr>
                    </w:p>
                  </w:txbxContent>
                </v:textbox>
                <w10:wrap type="square"/>
              </v:shape>
            </w:pict>
          </mc:Fallback>
        </mc:AlternateContent>
      </w:r>
      <w:r w:rsidRPr="0037480E">
        <w:rPr>
          <w:rFonts w:ascii="Times New Roman" w:hAnsi="Times New Roman" w:cs="David"/>
          <w:b/>
          <w:bCs/>
          <w:u w:val="single"/>
          <w:rtl/>
        </w:rPr>
        <w:t>ההשתתפות במכרז תהיה מותנית בהמצאת מסמכים אלה</w:t>
      </w:r>
      <w:r w:rsidRPr="0037480E">
        <w:rPr>
          <w:rFonts w:ascii="Times New Roman" w:hAnsi="Times New Roman" w:cs="David"/>
          <w:rtl/>
        </w:rPr>
        <w:t>:</w:t>
      </w:r>
    </w:p>
    <w:p w:rsidR="00CC20CC" w:rsidRPr="0037480E" w:rsidRDefault="00CC20CC" w:rsidP="009A6F62">
      <w:pPr>
        <w:numPr>
          <w:ilvl w:val="1"/>
          <w:numId w:val="4"/>
        </w:numPr>
        <w:overflowPunct/>
        <w:autoSpaceDE/>
        <w:autoSpaceDN/>
        <w:adjustRightInd/>
        <w:spacing w:line="360" w:lineRule="auto"/>
        <w:textAlignment w:val="auto"/>
        <w:rPr>
          <w:rFonts w:ascii="Times New Roman" w:hAnsi="Times New Roman" w:cs="David"/>
          <w:rtl/>
        </w:rPr>
      </w:pPr>
      <w:r w:rsidRPr="0037480E">
        <w:rPr>
          <w:rFonts w:ascii="Times New Roman" w:hAnsi="Times New Roman" w:cs="David"/>
          <w:rtl/>
        </w:rPr>
        <w:t>אישור תקף מפקיד שומה או מנהל המכס והמע"מ לרבות מעובד הכפוף להם שמינו או</w:t>
      </w:r>
      <w:r w:rsidRPr="0037480E">
        <w:rPr>
          <w:rFonts w:ascii="Times New Roman" w:hAnsi="Times New Roman" w:cs="David" w:hint="cs"/>
          <w:rtl/>
        </w:rPr>
        <w:t xml:space="preserve"> </w:t>
      </w:r>
      <w:r w:rsidRPr="0037480E">
        <w:rPr>
          <w:rFonts w:ascii="Times New Roman" w:hAnsi="Times New Roman" w:cs="David"/>
          <w:rtl/>
        </w:rPr>
        <w:t>מרו"ח או מיועץ מס והמעיד שהמציע:</w:t>
      </w:r>
    </w:p>
    <w:p w:rsidR="00CC20CC" w:rsidRPr="0037480E" w:rsidRDefault="00CC20CC" w:rsidP="009A6F62">
      <w:pPr>
        <w:numPr>
          <w:ilvl w:val="0"/>
          <w:numId w:val="2"/>
        </w:numPr>
        <w:tabs>
          <w:tab w:val="num" w:pos="1021"/>
          <w:tab w:val="num" w:pos="1800"/>
        </w:tabs>
        <w:overflowPunct/>
        <w:autoSpaceDE/>
        <w:autoSpaceDN/>
        <w:adjustRightInd/>
        <w:spacing w:line="360" w:lineRule="auto"/>
        <w:ind w:left="1021" w:right="-284" w:hanging="360"/>
        <w:textAlignment w:val="auto"/>
        <w:rPr>
          <w:rFonts w:ascii="Times New Roman" w:hAnsi="Times New Roman" w:cs="David"/>
        </w:rPr>
      </w:pPr>
      <w:r w:rsidRPr="0037480E">
        <w:rPr>
          <w:rFonts w:ascii="Times New Roman" w:hAnsi="Times New Roman" w:cs="David"/>
          <w:rtl/>
        </w:rPr>
        <w:t>מנהל את פנקס החשבונות והרשומות שעליו לנהל עפ"י פקודת מס הכנסה וחוק מע"מ או שהוא פטור מלנהלם.</w:t>
      </w:r>
    </w:p>
    <w:p w:rsidR="00CC20CC" w:rsidRPr="0037480E" w:rsidRDefault="00CC20CC" w:rsidP="009A6F62">
      <w:pPr>
        <w:numPr>
          <w:ilvl w:val="0"/>
          <w:numId w:val="2"/>
        </w:numPr>
        <w:tabs>
          <w:tab w:val="num" w:pos="1021"/>
          <w:tab w:val="num" w:pos="1800"/>
        </w:tabs>
        <w:overflowPunct/>
        <w:autoSpaceDE/>
        <w:autoSpaceDN/>
        <w:adjustRightInd/>
        <w:spacing w:line="360" w:lineRule="auto"/>
        <w:ind w:left="1021" w:right="-284" w:hanging="360"/>
        <w:textAlignment w:val="auto"/>
        <w:rPr>
          <w:rFonts w:ascii="Times New Roman" w:hAnsi="Times New Roman" w:cs="David"/>
        </w:rPr>
      </w:pPr>
      <w:r w:rsidRPr="0037480E">
        <w:rPr>
          <w:rFonts w:ascii="Times New Roman" w:hAnsi="Times New Roman" w:cs="David"/>
          <w:rtl/>
        </w:rPr>
        <w:t>נוהג לדווח לפקיד שומה על הכנסותיו ולמנהל מע"מ על עסקאות  שמוטל עליהן מע"מ.</w:t>
      </w:r>
    </w:p>
    <w:p w:rsidR="00CC20CC" w:rsidRPr="0037480E" w:rsidRDefault="00CC20CC" w:rsidP="009A6F62">
      <w:pPr>
        <w:overflowPunct/>
        <w:autoSpaceDE/>
        <w:autoSpaceDN/>
        <w:adjustRightInd/>
        <w:spacing w:line="360" w:lineRule="auto"/>
        <w:ind w:left="1440"/>
        <w:textAlignment w:val="auto"/>
        <w:rPr>
          <w:rFonts w:ascii="Times New Roman" w:hAnsi="Times New Roman" w:cs="David"/>
          <w:bCs/>
          <w:rtl/>
        </w:rPr>
      </w:pPr>
    </w:p>
    <w:p w:rsidR="00CC20CC" w:rsidRPr="0037480E" w:rsidRDefault="00CC20CC" w:rsidP="009A6F62">
      <w:pPr>
        <w:numPr>
          <w:ilvl w:val="1"/>
          <w:numId w:val="4"/>
        </w:numPr>
        <w:tabs>
          <w:tab w:val="num" w:pos="598"/>
        </w:tabs>
        <w:overflowPunct/>
        <w:autoSpaceDE/>
        <w:autoSpaceDN/>
        <w:adjustRightInd/>
        <w:spacing w:line="360" w:lineRule="auto"/>
        <w:textAlignment w:val="auto"/>
        <w:rPr>
          <w:rFonts w:ascii="Times New Roman" w:hAnsi="Times New Roman" w:cs="David"/>
          <w:b/>
          <w:bCs/>
          <w:u w:val="single"/>
        </w:rPr>
      </w:pPr>
      <w:r w:rsidRPr="0037480E">
        <w:rPr>
          <w:rFonts w:ascii="Times New Roman" w:hAnsi="Times New Roman" w:cs="David"/>
          <w:rtl/>
        </w:rPr>
        <w:t>ערבות בנקאית בלתי מותנית</w:t>
      </w:r>
      <w:r w:rsidRPr="0037480E">
        <w:rPr>
          <w:rFonts w:ascii="Times New Roman" w:hAnsi="Times New Roman" w:cs="David"/>
          <w:b/>
          <w:bCs/>
          <w:rtl/>
        </w:rPr>
        <w:t xml:space="preserve"> </w:t>
      </w:r>
      <w:r w:rsidRPr="0037480E">
        <w:rPr>
          <w:rFonts w:ascii="Times New Roman" w:hAnsi="Times New Roman" w:cs="David"/>
          <w:rtl/>
        </w:rPr>
        <w:t xml:space="preserve">ע"ש המציע/ המחאה בנקאית לפקודת </w:t>
      </w:r>
      <w:r w:rsidRPr="0037480E">
        <w:rPr>
          <w:rFonts w:ascii="Times New Roman" w:hAnsi="Times New Roman" w:cs="David"/>
          <w:b/>
          <w:bCs/>
          <w:u w:val="single"/>
          <w:rtl/>
        </w:rPr>
        <w:t xml:space="preserve">שירות בתי הסוהר </w:t>
      </w:r>
    </w:p>
    <w:p w:rsidR="00CC20CC" w:rsidRPr="0037480E" w:rsidRDefault="00CC20CC" w:rsidP="009A6F62">
      <w:pPr>
        <w:overflowPunct/>
        <w:autoSpaceDE/>
        <w:autoSpaceDN/>
        <w:adjustRightInd/>
        <w:spacing w:line="360" w:lineRule="auto"/>
        <w:ind w:left="85" w:right="-142"/>
        <w:textAlignment w:val="auto"/>
        <w:rPr>
          <w:rFonts w:ascii="Times New Roman" w:hAnsi="Times New Roman" w:cs="David"/>
          <w:b/>
          <w:bCs/>
          <w:sz w:val="28"/>
          <w:szCs w:val="28"/>
          <w:u w:val="single"/>
          <w:rtl/>
        </w:rPr>
      </w:pPr>
      <w:r w:rsidRPr="0037480E">
        <w:rPr>
          <w:rFonts w:ascii="Times New Roman" w:hAnsi="Times New Roman" w:cs="David"/>
          <w:b/>
          <w:bCs/>
          <w:rtl/>
        </w:rPr>
        <w:t xml:space="preserve">       </w:t>
      </w:r>
      <w:r w:rsidRPr="0037480E">
        <w:rPr>
          <w:rFonts w:ascii="Times New Roman" w:hAnsi="Times New Roman" w:cs="David"/>
          <w:rtl/>
        </w:rPr>
        <w:t xml:space="preserve"> </w:t>
      </w:r>
      <w:r w:rsidRPr="0037480E">
        <w:rPr>
          <w:rFonts w:ascii="Times New Roman" w:hAnsi="Times New Roman" w:cs="David" w:hint="cs"/>
          <w:rtl/>
        </w:rPr>
        <w:tab/>
      </w:r>
      <w:r w:rsidRPr="0037480E">
        <w:rPr>
          <w:rFonts w:ascii="Times New Roman" w:hAnsi="Times New Roman" w:cs="David"/>
          <w:b/>
          <w:bCs/>
          <w:sz w:val="28"/>
          <w:szCs w:val="28"/>
          <w:u w:val="single"/>
          <w:rtl/>
        </w:rPr>
        <w:t xml:space="preserve">ע"ס </w:t>
      </w:r>
      <w:r w:rsidR="005F04AD" w:rsidRPr="0037480E">
        <w:rPr>
          <w:rFonts w:ascii="Times New Roman" w:hAnsi="Times New Roman" w:cs="David" w:hint="cs"/>
          <w:b/>
          <w:bCs/>
          <w:sz w:val="28"/>
          <w:szCs w:val="28"/>
          <w:u w:val="single"/>
          <w:rtl/>
        </w:rPr>
        <w:t>18,000</w:t>
      </w:r>
      <w:r w:rsidRPr="0037480E">
        <w:rPr>
          <w:rFonts w:ascii="Times New Roman" w:hAnsi="Times New Roman" w:cs="David"/>
          <w:b/>
          <w:bCs/>
          <w:sz w:val="28"/>
          <w:szCs w:val="28"/>
          <w:u w:val="single"/>
          <w:rtl/>
        </w:rPr>
        <w:t xml:space="preserve"> ₪ . תוקף הערבות עד לתאריך </w:t>
      </w:r>
      <w:r w:rsidR="005F04AD" w:rsidRPr="0037480E">
        <w:rPr>
          <w:rFonts w:ascii="Times New Roman" w:hAnsi="Times New Roman" w:cs="David" w:hint="cs"/>
          <w:b/>
          <w:bCs/>
          <w:sz w:val="28"/>
          <w:szCs w:val="28"/>
          <w:u w:val="single"/>
          <w:rtl/>
        </w:rPr>
        <w:t>04/12/2011</w:t>
      </w:r>
      <w:r w:rsidRPr="0037480E">
        <w:rPr>
          <w:rFonts w:ascii="Times New Roman" w:hAnsi="Times New Roman" w:cs="David"/>
          <w:b/>
          <w:bCs/>
          <w:sz w:val="28"/>
          <w:szCs w:val="28"/>
          <w:u w:val="single"/>
          <w:rtl/>
        </w:rPr>
        <w:t>.</w:t>
      </w:r>
    </w:p>
    <w:p w:rsidR="00CC20CC" w:rsidRPr="0037480E" w:rsidRDefault="00CC20CC" w:rsidP="009A6F62">
      <w:pPr>
        <w:numPr>
          <w:ilvl w:val="0"/>
          <w:numId w:val="7"/>
        </w:numPr>
        <w:tabs>
          <w:tab w:val="num" w:pos="1021"/>
        </w:tabs>
        <w:overflowPunct/>
        <w:autoSpaceDE/>
        <w:autoSpaceDN/>
        <w:adjustRightInd/>
        <w:spacing w:line="360" w:lineRule="auto"/>
        <w:ind w:left="1021" w:right="-142"/>
        <w:textAlignment w:val="auto"/>
        <w:rPr>
          <w:rFonts w:ascii="Times New Roman" w:hAnsi="Times New Roman" w:cs="David"/>
          <w:rtl/>
        </w:rPr>
      </w:pPr>
      <w:r w:rsidRPr="0037480E">
        <w:rPr>
          <w:rFonts w:ascii="Times New Roman" w:hAnsi="Times New Roman" w:cs="David"/>
          <w:rtl/>
        </w:rPr>
        <w:t xml:space="preserve">ניתן לקבל ערבות מחברת ביטוח ישראלית שברשותה רישיון לעסוק בביטוח עפ"י חוק, </w:t>
      </w:r>
    </w:p>
    <w:p w:rsidR="00CC20CC" w:rsidRPr="0037480E" w:rsidRDefault="00CC20CC" w:rsidP="009A6F62">
      <w:pPr>
        <w:numPr>
          <w:ilvl w:val="0"/>
          <w:numId w:val="7"/>
        </w:numPr>
        <w:tabs>
          <w:tab w:val="num" w:pos="1021"/>
        </w:tabs>
        <w:overflowPunct/>
        <w:autoSpaceDE/>
        <w:autoSpaceDN/>
        <w:adjustRightInd/>
        <w:spacing w:line="360" w:lineRule="auto"/>
        <w:ind w:left="1021" w:right="-142"/>
        <w:textAlignment w:val="auto"/>
        <w:rPr>
          <w:rFonts w:ascii="Times New Roman" w:hAnsi="Times New Roman" w:cs="David"/>
          <w:rtl/>
        </w:rPr>
      </w:pPr>
      <w:r w:rsidRPr="0037480E">
        <w:rPr>
          <w:rFonts w:ascii="Times New Roman" w:hAnsi="Times New Roman" w:cs="David"/>
          <w:rtl/>
        </w:rPr>
        <w:t>ובלבד שנחתמה ע"י החברה עצמה ולא ע"י הסוכן שלה.</w:t>
      </w:r>
    </w:p>
    <w:p w:rsidR="00CC20CC" w:rsidRPr="0037480E" w:rsidRDefault="00CC20CC" w:rsidP="009A6F62">
      <w:pPr>
        <w:numPr>
          <w:ilvl w:val="0"/>
          <w:numId w:val="7"/>
        </w:numPr>
        <w:tabs>
          <w:tab w:val="num" w:pos="1021"/>
        </w:tabs>
        <w:overflowPunct/>
        <w:autoSpaceDE/>
        <w:autoSpaceDN/>
        <w:adjustRightInd/>
        <w:spacing w:line="360" w:lineRule="auto"/>
        <w:ind w:left="1021"/>
        <w:textAlignment w:val="auto"/>
        <w:rPr>
          <w:rFonts w:ascii="Times New Roman" w:hAnsi="Times New Roman" w:cs="David"/>
          <w:rtl/>
        </w:rPr>
      </w:pPr>
      <w:r w:rsidRPr="0037480E">
        <w:rPr>
          <w:rFonts w:ascii="Times New Roman" w:hAnsi="Times New Roman" w:cs="David"/>
          <w:rtl/>
        </w:rPr>
        <w:t>אי דיוק באחד מפרטי הערבות עלול לפסול את ההצעה.</w:t>
      </w:r>
    </w:p>
    <w:p w:rsidR="00CC20CC" w:rsidRPr="0037480E" w:rsidRDefault="00CC20CC" w:rsidP="009A6F62">
      <w:pPr>
        <w:numPr>
          <w:ilvl w:val="0"/>
          <w:numId w:val="7"/>
        </w:numPr>
        <w:tabs>
          <w:tab w:val="num" w:pos="1021"/>
        </w:tabs>
        <w:overflowPunct/>
        <w:autoSpaceDE/>
        <w:autoSpaceDN/>
        <w:adjustRightInd/>
        <w:spacing w:line="360" w:lineRule="auto"/>
        <w:ind w:left="1021"/>
        <w:textAlignment w:val="auto"/>
        <w:rPr>
          <w:rFonts w:ascii="Times New Roman" w:hAnsi="Times New Roman" w:cs="David"/>
          <w:rtl/>
        </w:rPr>
      </w:pPr>
      <w:r w:rsidRPr="0037480E">
        <w:rPr>
          <w:rFonts w:ascii="Times New Roman" w:hAnsi="Times New Roman" w:cs="David"/>
          <w:rtl/>
        </w:rPr>
        <w:t xml:space="preserve">באם לא תתקבל ההצעה תוחזר הערבות מיידית למציע. </w:t>
      </w:r>
    </w:p>
    <w:p w:rsidR="00CC20CC" w:rsidRPr="0037480E" w:rsidRDefault="00CC20CC" w:rsidP="009A6F62">
      <w:pPr>
        <w:overflowPunct/>
        <w:autoSpaceDE/>
        <w:autoSpaceDN/>
        <w:adjustRightInd/>
        <w:spacing w:line="360" w:lineRule="auto"/>
        <w:ind w:left="661" w:hanging="180"/>
        <w:textAlignment w:val="auto"/>
        <w:rPr>
          <w:rFonts w:ascii="Times New Roman" w:hAnsi="Times New Roman" w:cs="David"/>
          <w:rtl/>
        </w:rPr>
      </w:pPr>
    </w:p>
    <w:p w:rsidR="00CC20CC" w:rsidRPr="0037480E" w:rsidRDefault="00CC20CC" w:rsidP="009A6F62">
      <w:pPr>
        <w:numPr>
          <w:ilvl w:val="1"/>
          <w:numId w:val="4"/>
        </w:numPr>
        <w:tabs>
          <w:tab w:val="num" w:pos="598"/>
        </w:tabs>
        <w:overflowPunct/>
        <w:autoSpaceDE/>
        <w:autoSpaceDN/>
        <w:adjustRightInd/>
        <w:spacing w:line="360" w:lineRule="auto"/>
        <w:textAlignment w:val="auto"/>
        <w:rPr>
          <w:rFonts w:ascii="Times New Roman" w:hAnsi="Times New Roman" w:cs="David"/>
        </w:rPr>
      </w:pPr>
      <w:r w:rsidRPr="0037480E">
        <w:rPr>
          <w:rFonts w:ascii="Times New Roman" w:hAnsi="Times New Roman" w:cs="David"/>
          <w:rtl/>
        </w:rPr>
        <w:t>אישור רו"ח או עו"ד בדבר בעלי זכות החתימה בתאגיד (אם המציע הינו תאגיד).</w:t>
      </w:r>
    </w:p>
    <w:p w:rsidR="00CC20CC" w:rsidRPr="0037480E" w:rsidRDefault="00CC20CC" w:rsidP="009A6F62">
      <w:pPr>
        <w:numPr>
          <w:ilvl w:val="1"/>
          <w:numId w:val="4"/>
        </w:numPr>
        <w:tabs>
          <w:tab w:val="num" w:pos="598"/>
          <w:tab w:val="num" w:pos="651"/>
        </w:tabs>
        <w:overflowPunct/>
        <w:autoSpaceDE/>
        <w:autoSpaceDN/>
        <w:adjustRightInd/>
        <w:spacing w:line="360" w:lineRule="auto"/>
        <w:ind w:left="651" w:hanging="425"/>
        <w:textAlignment w:val="auto"/>
        <w:rPr>
          <w:rFonts w:ascii="Times New Roman" w:hAnsi="Times New Roman" w:cs="David"/>
        </w:rPr>
      </w:pPr>
      <w:r w:rsidRPr="0037480E">
        <w:rPr>
          <w:rFonts w:ascii="Times New Roman" w:hAnsi="Times New Roman" w:cs="David" w:hint="cs"/>
          <w:rtl/>
        </w:rPr>
        <w:t>תצהיר על תשלום שכר מינימום והעסקת עובדים זרים כדין לפי חוק עסקאות גופים ציבוריים, התשל"ו' 1976</w:t>
      </w:r>
      <w:r w:rsidRPr="0037480E">
        <w:rPr>
          <w:rFonts w:ascii="Times New Roman" w:hAnsi="Times New Roman" w:cs="David" w:hint="cs"/>
          <w:b/>
          <w:bCs/>
          <w:rtl/>
        </w:rPr>
        <w:t>.</w:t>
      </w:r>
    </w:p>
    <w:p w:rsidR="00CC20CC" w:rsidRPr="0037480E" w:rsidRDefault="00CC20CC" w:rsidP="009A6F62">
      <w:pPr>
        <w:numPr>
          <w:ilvl w:val="1"/>
          <w:numId w:val="4"/>
        </w:numPr>
        <w:tabs>
          <w:tab w:val="num" w:pos="598"/>
          <w:tab w:val="num" w:pos="651"/>
        </w:tabs>
        <w:overflowPunct/>
        <w:autoSpaceDE/>
        <w:autoSpaceDN/>
        <w:adjustRightInd/>
        <w:spacing w:line="360" w:lineRule="auto"/>
        <w:ind w:left="651" w:hanging="425"/>
        <w:textAlignment w:val="auto"/>
        <w:rPr>
          <w:rFonts w:ascii="Times New Roman" w:hAnsi="Times New Roman" w:cs="David"/>
        </w:rPr>
      </w:pPr>
      <w:r w:rsidRPr="0037480E">
        <w:rPr>
          <w:rFonts w:ascii="Times New Roman" w:hAnsi="Times New Roman" w:cs="David" w:hint="cs"/>
          <w:rtl/>
        </w:rPr>
        <w:t xml:space="preserve">אישור רו"ח/עו"ד  בדבר היות המציע (במידה והינו תאגיד) חברה פעילה שאינה מצויה בתהליכי כינוס נכסים. </w:t>
      </w:r>
    </w:p>
    <w:p w:rsidR="00CC20CC" w:rsidRPr="0037480E" w:rsidRDefault="00CC20CC" w:rsidP="002803D3">
      <w:pPr>
        <w:numPr>
          <w:ilvl w:val="1"/>
          <w:numId w:val="4"/>
        </w:numPr>
        <w:tabs>
          <w:tab w:val="num" w:pos="598"/>
          <w:tab w:val="left" w:pos="651"/>
        </w:tabs>
        <w:overflowPunct/>
        <w:autoSpaceDE/>
        <w:autoSpaceDN/>
        <w:adjustRightInd/>
        <w:spacing w:line="360" w:lineRule="auto"/>
        <w:ind w:left="651" w:hanging="425"/>
        <w:textAlignment w:val="auto"/>
        <w:rPr>
          <w:rFonts w:ascii="Times New Roman" w:hAnsi="Times New Roman" w:cs="David"/>
        </w:rPr>
      </w:pPr>
      <w:r w:rsidRPr="0037480E">
        <w:rPr>
          <w:rFonts w:ascii="Times New Roman" w:hAnsi="Times New Roman" w:cs="David"/>
          <w:rtl/>
        </w:rPr>
        <w:t xml:space="preserve">על המציע </w:t>
      </w:r>
      <w:r w:rsidRPr="0037480E">
        <w:rPr>
          <w:rFonts w:ascii="Times New Roman" w:hAnsi="Times New Roman" w:cs="David"/>
          <w:b/>
          <w:bCs/>
          <w:u w:val="single"/>
          <w:rtl/>
        </w:rPr>
        <w:t>לעמוד בכל תנאי הסף הקבועים</w:t>
      </w:r>
      <w:r w:rsidRPr="0037480E">
        <w:rPr>
          <w:rFonts w:ascii="Times New Roman" w:hAnsi="Times New Roman" w:cs="David"/>
          <w:u w:val="single"/>
          <w:rtl/>
        </w:rPr>
        <w:t xml:space="preserve"> </w:t>
      </w:r>
      <w:r w:rsidRPr="0037480E">
        <w:rPr>
          <w:rFonts w:ascii="Times New Roman" w:hAnsi="Times New Roman" w:cs="David"/>
          <w:b/>
          <w:bCs/>
          <w:u w:val="single"/>
          <w:rtl/>
        </w:rPr>
        <w:t>בסעיף</w:t>
      </w:r>
      <w:r w:rsidRPr="0037480E">
        <w:rPr>
          <w:rFonts w:ascii="Times New Roman" w:hAnsi="Times New Roman" w:cs="David" w:hint="cs"/>
          <w:b/>
          <w:bCs/>
          <w:u w:val="single"/>
          <w:rtl/>
        </w:rPr>
        <w:t xml:space="preserve">  </w:t>
      </w:r>
      <w:r w:rsidR="002803D3">
        <w:rPr>
          <w:rFonts w:ascii="Times New Roman" w:hAnsi="Times New Roman" w:cs="David" w:hint="cs"/>
          <w:b/>
          <w:bCs/>
          <w:u w:val="single"/>
          <w:rtl/>
        </w:rPr>
        <w:t>2</w:t>
      </w:r>
      <w:r w:rsidRPr="0037480E">
        <w:rPr>
          <w:rFonts w:ascii="Times New Roman" w:hAnsi="Times New Roman" w:cs="David" w:hint="cs"/>
          <w:b/>
          <w:bCs/>
          <w:u w:val="single"/>
          <w:rtl/>
        </w:rPr>
        <w:t xml:space="preserve">  </w:t>
      </w:r>
      <w:r w:rsidR="002803D3">
        <w:rPr>
          <w:rFonts w:ascii="Times New Roman" w:hAnsi="Times New Roman" w:cs="David" w:hint="cs"/>
          <w:b/>
          <w:bCs/>
          <w:u w:val="single"/>
          <w:rtl/>
        </w:rPr>
        <w:t>במסמך ב'</w:t>
      </w:r>
      <w:r w:rsidRPr="0037480E">
        <w:rPr>
          <w:rFonts w:ascii="Times New Roman" w:hAnsi="Times New Roman" w:cs="David"/>
          <w:rtl/>
        </w:rPr>
        <w:t>, ולצרף את כל</w:t>
      </w:r>
      <w:r w:rsidRPr="0037480E">
        <w:rPr>
          <w:rFonts w:ascii="Times New Roman" w:hAnsi="Times New Roman" w:cs="David" w:hint="cs"/>
          <w:rtl/>
        </w:rPr>
        <w:t xml:space="preserve"> </w:t>
      </w:r>
      <w:r w:rsidRPr="0037480E">
        <w:rPr>
          <w:rFonts w:ascii="Times New Roman" w:hAnsi="Times New Roman" w:cs="David"/>
          <w:rtl/>
        </w:rPr>
        <w:t>האישורים הנדרשים להוכחת עמידתו בתנאי הסף, כאמור.</w:t>
      </w:r>
    </w:p>
    <w:p w:rsidR="00CC20CC" w:rsidRPr="0037480E" w:rsidRDefault="00CC20CC" w:rsidP="009A6F62">
      <w:pPr>
        <w:numPr>
          <w:ilvl w:val="1"/>
          <w:numId w:val="4"/>
        </w:numPr>
        <w:tabs>
          <w:tab w:val="num" w:pos="651"/>
        </w:tabs>
        <w:overflowPunct/>
        <w:autoSpaceDE/>
        <w:autoSpaceDN/>
        <w:adjustRightInd/>
        <w:spacing w:line="360" w:lineRule="auto"/>
        <w:ind w:left="651" w:hanging="425"/>
        <w:textAlignment w:val="auto"/>
        <w:rPr>
          <w:rFonts w:ascii="Times New Roman" w:hAnsi="Times New Roman" w:cs="David"/>
        </w:rPr>
      </w:pPr>
      <w:r w:rsidRPr="0037480E">
        <w:rPr>
          <w:rFonts w:ascii="Times New Roman" w:hAnsi="Times New Roman" w:cs="David"/>
          <w:rtl/>
        </w:rPr>
        <w:t>לא יצורף איזה מהמסמכים או שהמסמך שצורף אינו תואם הנדרש - רשאית ועדת המכרזים של המזמין, לפי שיקול דעתה הבלעדי, לפסול ההצעה או להתיר למציע להשלים החסר.</w:t>
      </w:r>
      <w:r w:rsidRPr="0037480E">
        <w:rPr>
          <w:rFonts w:ascii="Times New Roman" w:hAnsi="Times New Roman" w:cs="David" w:hint="cs"/>
          <w:rtl/>
        </w:rPr>
        <w:t xml:space="preserve"> </w:t>
      </w:r>
      <w:r w:rsidRPr="0037480E">
        <w:rPr>
          <w:rFonts w:ascii="Times New Roman" w:hAnsi="Times New Roman" w:cs="David"/>
          <w:rtl/>
        </w:rPr>
        <w:t>על אף האמור, מציע אשר לא יצרף להצעתו ערבות בנקאית/ המחאה בנקאית כאמור, הצעתו תיפסל.</w:t>
      </w:r>
    </w:p>
    <w:p w:rsidR="00CC20CC" w:rsidRPr="0037480E" w:rsidRDefault="00CC20CC" w:rsidP="009A6F62">
      <w:pPr>
        <w:numPr>
          <w:ilvl w:val="1"/>
          <w:numId w:val="4"/>
        </w:numPr>
        <w:tabs>
          <w:tab w:val="num" w:pos="598"/>
          <w:tab w:val="num" w:pos="651"/>
        </w:tabs>
        <w:overflowPunct/>
        <w:autoSpaceDE/>
        <w:autoSpaceDN/>
        <w:adjustRightInd/>
        <w:spacing w:line="360" w:lineRule="auto"/>
        <w:ind w:left="651" w:hanging="425"/>
        <w:textAlignment w:val="auto"/>
        <w:rPr>
          <w:rFonts w:ascii="Times New Roman" w:hAnsi="Times New Roman" w:cs="David"/>
        </w:rPr>
      </w:pPr>
      <w:r w:rsidRPr="0037480E">
        <w:rPr>
          <w:rFonts w:ascii="Times New Roman" w:hAnsi="Times New Roman" w:cs="David" w:hint="cs"/>
          <w:rtl/>
        </w:rPr>
        <w:tab/>
      </w:r>
      <w:r w:rsidRPr="0037480E">
        <w:rPr>
          <w:rFonts w:ascii="Times New Roman" w:hAnsi="Times New Roman" w:cs="David" w:hint="eastAsia"/>
          <w:rtl/>
        </w:rPr>
        <w:t>כל</w:t>
      </w:r>
      <w:r w:rsidRPr="0037480E">
        <w:rPr>
          <w:rFonts w:ascii="Times New Roman" w:hAnsi="Times New Roman" w:cs="David"/>
          <w:rtl/>
        </w:rPr>
        <w:t xml:space="preserve"> </w:t>
      </w:r>
      <w:r w:rsidRPr="0037480E">
        <w:rPr>
          <w:rFonts w:ascii="Times New Roman" w:hAnsi="Times New Roman" w:cs="David" w:hint="eastAsia"/>
          <w:rtl/>
        </w:rPr>
        <w:t>התניה</w:t>
      </w:r>
      <w:r w:rsidRPr="0037480E">
        <w:rPr>
          <w:rFonts w:ascii="Times New Roman" w:hAnsi="Times New Roman" w:cs="David"/>
          <w:rtl/>
        </w:rPr>
        <w:t xml:space="preserve"> </w:t>
      </w:r>
      <w:r w:rsidRPr="0037480E">
        <w:rPr>
          <w:rFonts w:ascii="Times New Roman" w:hAnsi="Times New Roman" w:cs="David" w:hint="eastAsia"/>
          <w:rtl/>
        </w:rPr>
        <w:t>על</w:t>
      </w:r>
      <w:r w:rsidRPr="0037480E">
        <w:rPr>
          <w:rFonts w:ascii="Times New Roman" w:hAnsi="Times New Roman" w:cs="David"/>
          <w:rtl/>
        </w:rPr>
        <w:t xml:space="preserve"> </w:t>
      </w:r>
      <w:r w:rsidRPr="0037480E">
        <w:rPr>
          <w:rFonts w:ascii="Times New Roman" w:hAnsi="Times New Roman" w:cs="David" w:hint="eastAsia"/>
          <w:rtl/>
        </w:rPr>
        <w:t>תנאי</w:t>
      </w:r>
      <w:r w:rsidRPr="0037480E">
        <w:rPr>
          <w:rFonts w:ascii="Times New Roman" w:hAnsi="Times New Roman" w:cs="David"/>
          <w:rtl/>
        </w:rPr>
        <w:t xml:space="preserve"> </w:t>
      </w:r>
      <w:r w:rsidRPr="0037480E">
        <w:rPr>
          <w:rFonts w:ascii="Times New Roman" w:hAnsi="Times New Roman" w:cs="David" w:hint="eastAsia"/>
          <w:rtl/>
        </w:rPr>
        <w:t>מתנאי</w:t>
      </w:r>
      <w:r w:rsidRPr="0037480E">
        <w:rPr>
          <w:rFonts w:ascii="Times New Roman" w:hAnsi="Times New Roman" w:cs="David"/>
          <w:rtl/>
        </w:rPr>
        <w:t xml:space="preserve"> </w:t>
      </w:r>
      <w:r w:rsidRPr="0037480E">
        <w:rPr>
          <w:rFonts w:ascii="Times New Roman" w:hAnsi="Times New Roman" w:cs="David" w:hint="eastAsia"/>
          <w:rtl/>
        </w:rPr>
        <w:t>המכרז</w:t>
      </w:r>
      <w:r w:rsidRPr="0037480E">
        <w:rPr>
          <w:rFonts w:ascii="Times New Roman" w:hAnsi="Times New Roman" w:cs="David"/>
          <w:rtl/>
        </w:rPr>
        <w:t xml:space="preserve">, </w:t>
      </w:r>
      <w:r w:rsidRPr="0037480E">
        <w:rPr>
          <w:rFonts w:ascii="Times New Roman" w:hAnsi="Times New Roman" w:cs="David" w:hint="eastAsia"/>
          <w:rtl/>
        </w:rPr>
        <w:t>ולרבות</w:t>
      </w:r>
      <w:r w:rsidRPr="0037480E">
        <w:rPr>
          <w:rFonts w:ascii="Times New Roman" w:hAnsi="Times New Roman" w:cs="David"/>
          <w:rtl/>
        </w:rPr>
        <w:t xml:space="preserve"> </w:t>
      </w:r>
      <w:r w:rsidRPr="0037480E">
        <w:rPr>
          <w:rFonts w:ascii="Times New Roman" w:hAnsi="Times New Roman" w:cs="David" w:hint="eastAsia"/>
          <w:rtl/>
        </w:rPr>
        <w:t>זמן</w:t>
      </w:r>
      <w:r w:rsidRPr="0037480E">
        <w:rPr>
          <w:rFonts w:ascii="Times New Roman" w:hAnsi="Times New Roman" w:cs="David"/>
          <w:rtl/>
        </w:rPr>
        <w:t xml:space="preserve"> </w:t>
      </w:r>
      <w:r w:rsidRPr="0037480E">
        <w:rPr>
          <w:rFonts w:ascii="Times New Roman" w:hAnsi="Times New Roman" w:cs="David" w:hint="eastAsia"/>
          <w:rtl/>
        </w:rPr>
        <w:t>אספקה</w:t>
      </w:r>
      <w:r w:rsidRPr="0037480E">
        <w:rPr>
          <w:rFonts w:ascii="Times New Roman" w:hAnsi="Times New Roman" w:cs="David"/>
          <w:rtl/>
        </w:rPr>
        <w:t xml:space="preserve">, </w:t>
      </w:r>
      <w:r w:rsidRPr="0037480E">
        <w:rPr>
          <w:rFonts w:ascii="Times New Roman" w:hAnsi="Times New Roman" w:cs="David" w:hint="eastAsia"/>
          <w:rtl/>
        </w:rPr>
        <w:t>תקופת</w:t>
      </w:r>
      <w:r w:rsidRPr="0037480E">
        <w:rPr>
          <w:rFonts w:ascii="Times New Roman" w:hAnsi="Times New Roman" w:cs="David"/>
          <w:rtl/>
        </w:rPr>
        <w:t xml:space="preserve"> </w:t>
      </w:r>
      <w:r w:rsidRPr="0037480E">
        <w:rPr>
          <w:rFonts w:ascii="Times New Roman" w:hAnsi="Times New Roman" w:cs="David" w:hint="eastAsia"/>
          <w:rtl/>
        </w:rPr>
        <w:t>התקשרות</w:t>
      </w:r>
      <w:r w:rsidRPr="0037480E">
        <w:rPr>
          <w:rFonts w:ascii="Times New Roman" w:hAnsi="Times New Roman" w:cs="David"/>
          <w:rtl/>
        </w:rPr>
        <w:t xml:space="preserve">, </w:t>
      </w:r>
      <w:r w:rsidRPr="0037480E">
        <w:rPr>
          <w:rFonts w:ascii="Times New Roman" w:hAnsi="Times New Roman" w:cs="David" w:hint="eastAsia"/>
          <w:rtl/>
        </w:rPr>
        <w:t>תוקף</w:t>
      </w:r>
      <w:r w:rsidRPr="0037480E">
        <w:rPr>
          <w:rFonts w:ascii="Times New Roman" w:hAnsi="Times New Roman" w:cs="David"/>
          <w:rtl/>
        </w:rPr>
        <w:t xml:space="preserve"> </w:t>
      </w:r>
      <w:r w:rsidRPr="0037480E">
        <w:rPr>
          <w:rFonts w:ascii="Times New Roman" w:hAnsi="Times New Roman" w:cs="David" w:hint="eastAsia"/>
          <w:rtl/>
        </w:rPr>
        <w:t>ההצעה</w:t>
      </w:r>
      <w:r w:rsidRPr="0037480E">
        <w:rPr>
          <w:rFonts w:ascii="Times New Roman" w:hAnsi="Times New Roman" w:cs="David"/>
          <w:rtl/>
        </w:rPr>
        <w:t xml:space="preserve">, </w:t>
      </w:r>
      <w:r w:rsidRPr="0037480E">
        <w:rPr>
          <w:rFonts w:ascii="Times New Roman" w:hAnsi="Times New Roman" w:cs="David" w:hint="eastAsia"/>
          <w:rtl/>
        </w:rPr>
        <w:t>תנאי</w:t>
      </w:r>
      <w:r w:rsidRPr="0037480E">
        <w:rPr>
          <w:rFonts w:ascii="Times New Roman" w:hAnsi="Times New Roman" w:cs="David"/>
          <w:rtl/>
        </w:rPr>
        <w:t xml:space="preserve"> </w:t>
      </w:r>
      <w:r w:rsidRPr="0037480E">
        <w:rPr>
          <w:rFonts w:ascii="Times New Roman" w:hAnsi="Times New Roman" w:cs="David" w:hint="eastAsia"/>
          <w:rtl/>
        </w:rPr>
        <w:t>ההצמדה</w:t>
      </w:r>
      <w:r w:rsidRPr="0037480E">
        <w:rPr>
          <w:rFonts w:ascii="Times New Roman" w:hAnsi="Times New Roman" w:cs="David"/>
          <w:rtl/>
        </w:rPr>
        <w:t xml:space="preserve"> </w:t>
      </w:r>
      <w:r w:rsidRPr="0037480E">
        <w:rPr>
          <w:rFonts w:ascii="Times New Roman" w:hAnsi="Times New Roman" w:cs="David" w:hint="eastAsia"/>
          <w:rtl/>
        </w:rPr>
        <w:t>וכדומה</w:t>
      </w:r>
      <w:r w:rsidRPr="0037480E">
        <w:rPr>
          <w:rFonts w:ascii="Times New Roman" w:hAnsi="Times New Roman" w:cs="David"/>
          <w:rtl/>
        </w:rPr>
        <w:t xml:space="preserve">  </w:t>
      </w:r>
      <w:r w:rsidRPr="0037480E">
        <w:rPr>
          <w:rFonts w:ascii="Times New Roman" w:hAnsi="Times New Roman" w:cs="David" w:hint="eastAsia"/>
          <w:rtl/>
        </w:rPr>
        <w:t>תחשב</w:t>
      </w:r>
      <w:r w:rsidRPr="0037480E">
        <w:rPr>
          <w:rFonts w:ascii="Times New Roman" w:hAnsi="Times New Roman" w:cs="David"/>
          <w:rtl/>
        </w:rPr>
        <w:t xml:space="preserve"> </w:t>
      </w:r>
      <w:r w:rsidRPr="0037480E">
        <w:rPr>
          <w:rFonts w:ascii="Times New Roman" w:hAnsi="Times New Roman" w:cs="David" w:hint="eastAsia"/>
          <w:rtl/>
        </w:rPr>
        <w:t>כבטלה</w:t>
      </w:r>
      <w:r w:rsidRPr="0037480E">
        <w:rPr>
          <w:rFonts w:ascii="Times New Roman" w:hAnsi="Times New Roman" w:cs="David"/>
          <w:rtl/>
        </w:rPr>
        <w:t xml:space="preserve">. </w:t>
      </w:r>
      <w:r w:rsidRPr="0037480E">
        <w:rPr>
          <w:rFonts w:ascii="Times New Roman" w:hAnsi="Times New Roman" w:cs="David" w:hint="eastAsia"/>
          <w:rtl/>
        </w:rPr>
        <w:t>במידה</w:t>
      </w:r>
      <w:r w:rsidRPr="0037480E">
        <w:rPr>
          <w:rFonts w:ascii="Times New Roman" w:hAnsi="Times New Roman" w:cs="David"/>
          <w:rtl/>
        </w:rPr>
        <w:t xml:space="preserve"> </w:t>
      </w:r>
      <w:r w:rsidRPr="0037480E">
        <w:rPr>
          <w:rFonts w:ascii="Times New Roman" w:hAnsi="Times New Roman" w:cs="David" w:hint="eastAsia"/>
          <w:rtl/>
        </w:rPr>
        <w:t>ויודיע</w:t>
      </w:r>
      <w:r w:rsidRPr="0037480E">
        <w:rPr>
          <w:rFonts w:ascii="Times New Roman" w:hAnsi="Times New Roman" w:cs="David"/>
          <w:rtl/>
        </w:rPr>
        <w:t xml:space="preserve"> </w:t>
      </w:r>
      <w:r w:rsidRPr="0037480E">
        <w:rPr>
          <w:rFonts w:ascii="Times New Roman" w:hAnsi="Times New Roman" w:cs="David" w:hint="eastAsia"/>
          <w:rtl/>
        </w:rPr>
        <w:t>שב</w:t>
      </w:r>
      <w:r w:rsidRPr="0037480E">
        <w:rPr>
          <w:rFonts w:ascii="Times New Roman" w:hAnsi="Times New Roman" w:cs="David"/>
          <w:rtl/>
        </w:rPr>
        <w:t>"</w:t>
      </w:r>
      <w:r w:rsidRPr="0037480E">
        <w:rPr>
          <w:rFonts w:ascii="Times New Roman" w:hAnsi="Times New Roman" w:cs="David" w:hint="eastAsia"/>
          <w:rtl/>
        </w:rPr>
        <w:t>ס</w:t>
      </w:r>
      <w:r w:rsidRPr="0037480E">
        <w:rPr>
          <w:rFonts w:ascii="Times New Roman" w:hAnsi="Times New Roman" w:cs="David"/>
          <w:rtl/>
        </w:rPr>
        <w:t xml:space="preserve"> </w:t>
      </w:r>
      <w:r w:rsidRPr="0037480E">
        <w:rPr>
          <w:rFonts w:ascii="Times New Roman" w:hAnsi="Times New Roman" w:cs="David" w:hint="eastAsia"/>
          <w:rtl/>
        </w:rPr>
        <w:t>למציע</w:t>
      </w:r>
      <w:r w:rsidRPr="0037480E">
        <w:rPr>
          <w:rFonts w:ascii="Times New Roman" w:hAnsi="Times New Roman" w:cs="David"/>
          <w:rtl/>
        </w:rPr>
        <w:t xml:space="preserve"> </w:t>
      </w:r>
      <w:r w:rsidRPr="0037480E">
        <w:rPr>
          <w:rFonts w:ascii="Times New Roman" w:hAnsi="Times New Roman" w:cs="David" w:hint="eastAsia"/>
          <w:rtl/>
        </w:rPr>
        <w:t>על</w:t>
      </w:r>
      <w:r w:rsidRPr="0037480E">
        <w:rPr>
          <w:rFonts w:ascii="Times New Roman" w:hAnsi="Times New Roman" w:cs="David"/>
          <w:rtl/>
        </w:rPr>
        <w:t xml:space="preserve"> </w:t>
      </w:r>
      <w:r w:rsidRPr="0037480E">
        <w:rPr>
          <w:rFonts w:ascii="Times New Roman" w:hAnsi="Times New Roman" w:cs="David" w:hint="eastAsia"/>
          <w:rtl/>
        </w:rPr>
        <w:t>זכייתו</w:t>
      </w:r>
      <w:r w:rsidRPr="0037480E">
        <w:rPr>
          <w:rFonts w:ascii="Times New Roman" w:hAnsi="Times New Roman" w:cs="David"/>
          <w:rtl/>
        </w:rPr>
        <w:t xml:space="preserve"> </w:t>
      </w:r>
      <w:r w:rsidRPr="0037480E">
        <w:rPr>
          <w:rFonts w:ascii="Times New Roman" w:hAnsi="Times New Roman" w:cs="David" w:hint="eastAsia"/>
          <w:rtl/>
        </w:rPr>
        <w:t>במכרז</w:t>
      </w:r>
      <w:r w:rsidRPr="0037480E">
        <w:rPr>
          <w:rFonts w:ascii="Times New Roman" w:hAnsi="Times New Roman" w:cs="David"/>
          <w:rtl/>
        </w:rPr>
        <w:t xml:space="preserve"> </w:t>
      </w:r>
      <w:r w:rsidRPr="0037480E">
        <w:rPr>
          <w:rFonts w:ascii="Times New Roman" w:hAnsi="Times New Roman" w:cs="David" w:hint="eastAsia"/>
          <w:rtl/>
        </w:rPr>
        <w:t>בכפוף</w:t>
      </w:r>
      <w:r w:rsidRPr="0037480E">
        <w:rPr>
          <w:rFonts w:ascii="Times New Roman" w:hAnsi="Times New Roman" w:cs="David"/>
          <w:rtl/>
        </w:rPr>
        <w:t xml:space="preserve"> </w:t>
      </w:r>
      <w:r w:rsidRPr="0037480E">
        <w:rPr>
          <w:rFonts w:ascii="Times New Roman" w:hAnsi="Times New Roman" w:cs="David" w:hint="eastAsia"/>
          <w:rtl/>
        </w:rPr>
        <w:t>לבטול</w:t>
      </w:r>
      <w:r w:rsidRPr="0037480E">
        <w:rPr>
          <w:rFonts w:ascii="Times New Roman" w:hAnsi="Times New Roman" w:cs="David"/>
          <w:rtl/>
        </w:rPr>
        <w:t xml:space="preserve"> </w:t>
      </w:r>
      <w:r w:rsidRPr="0037480E">
        <w:rPr>
          <w:rFonts w:ascii="Times New Roman" w:hAnsi="Times New Roman" w:cs="David" w:hint="eastAsia"/>
          <w:rtl/>
        </w:rPr>
        <w:t>התניותיו</w:t>
      </w:r>
      <w:r w:rsidRPr="0037480E">
        <w:rPr>
          <w:rFonts w:ascii="Times New Roman" w:hAnsi="Times New Roman" w:cs="David"/>
          <w:rtl/>
        </w:rPr>
        <w:t xml:space="preserve"> </w:t>
      </w:r>
      <w:r w:rsidRPr="0037480E">
        <w:rPr>
          <w:rFonts w:ascii="Times New Roman" w:hAnsi="Times New Roman" w:cs="David" w:hint="eastAsia"/>
          <w:rtl/>
        </w:rPr>
        <w:t>כמפורט</w:t>
      </w:r>
      <w:r w:rsidRPr="0037480E">
        <w:rPr>
          <w:rFonts w:ascii="Times New Roman" w:hAnsi="Times New Roman" w:cs="David"/>
          <w:rtl/>
        </w:rPr>
        <w:t xml:space="preserve"> </w:t>
      </w:r>
      <w:r w:rsidRPr="0037480E">
        <w:rPr>
          <w:rFonts w:ascii="Times New Roman" w:hAnsi="Times New Roman" w:cs="David" w:hint="eastAsia"/>
          <w:rtl/>
        </w:rPr>
        <w:t>בסעיף</w:t>
      </w:r>
      <w:r w:rsidRPr="0037480E">
        <w:rPr>
          <w:rFonts w:ascii="Times New Roman" w:hAnsi="Times New Roman" w:cs="David"/>
          <w:rtl/>
        </w:rPr>
        <w:t xml:space="preserve"> </w:t>
      </w:r>
      <w:r w:rsidRPr="0037480E">
        <w:rPr>
          <w:rFonts w:ascii="Times New Roman" w:hAnsi="Times New Roman" w:cs="David" w:hint="eastAsia"/>
          <w:rtl/>
        </w:rPr>
        <w:t>זה</w:t>
      </w:r>
      <w:r w:rsidRPr="0037480E">
        <w:rPr>
          <w:rFonts w:ascii="Times New Roman" w:hAnsi="Times New Roman" w:cs="David"/>
          <w:rtl/>
        </w:rPr>
        <w:t xml:space="preserve">, </w:t>
      </w:r>
      <w:r w:rsidRPr="0037480E">
        <w:rPr>
          <w:rFonts w:ascii="Times New Roman" w:hAnsi="Times New Roman" w:cs="David" w:hint="eastAsia"/>
          <w:rtl/>
        </w:rPr>
        <w:t>והמציע</w:t>
      </w:r>
      <w:r w:rsidRPr="0037480E">
        <w:rPr>
          <w:rFonts w:ascii="Times New Roman" w:hAnsi="Times New Roman" w:cs="David"/>
          <w:rtl/>
        </w:rPr>
        <w:t xml:space="preserve"> </w:t>
      </w:r>
      <w:r w:rsidRPr="0037480E">
        <w:rPr>
          <w:rFonts w:ascii="Times New Roman" w:hAnsi="Times New Roman" w:cs="David" w:hint="eastAsia"/>
          <w:rtl/>
        </w:rPr>
        <w:t>יסרב</w:t>
      </w:r>
      <w:r w:rsidRPr="0037480E">
        <w:rPr>
          <w:rFonts w:ascii="Times New Roman" w:hAnsi="Times New Roman" w:cs="David"/>
          <w:rtl/>
        </w:rPr>
        <w:t xml:space="preserve"> </w:t>
      </w:r>
      <w:r w:rsidRPr="0037480E">
        <w:rPr>
          <w:rFonts w:ascii="Times New Roman" w:hAnsi="Times New Roman" w:cs="David" w:hint="eastAsia"/>
          <w:rtl/>
        </w:rPr>
        <w:t>יהיה</w:t>
      </w:r>
      <w:r w:rsidRPr="0037480E">
        <w:rPr>
          <w:rFonts w:ascii="Times New Roman" w:hAnsi="Times New Roman" w:cs="David"/>
          <w:rtl/>
        </w:rPr>
        <w:t xml:space="preserve"> </w:t>
      </w:r>
      <w:r w:rsidRPr="0037480E">
        <w:rPr>
          <w:rFonts w:ascii="Times New Roman" w:hAnsi="Times New Roman" w:cs="David" w:hint="eastAsia"/>
          <w:rtl/>
        </w:rPr>
        <w:t>שב</w:t>
      </w:r>
      <w:r w:rsidRPr="0037480E">
        <w:rPr>
          <w:rFonts w:ascii="Times New Roman" w:hAnsi="Times New Roman" w:cs="David"/>
          <w:rtl/>
        </w:rPr>
        <w:t>"</w:t>
      </w:r>
      <w:r w:rsidRPr="0037480E">
        <w:rPr>
          <w:rFonts w:ascii="Times New Roman" w:hAnsi="Times New Roman" w:cs="David" w:hint="eastAsia"/>
          <w:rtl/>
        </w:rPr>
        <w:t>ס</w:t>
      </w:r>
      <w:r w:rsidRPr="0037480E">
        <w:rPr>
          <w:rFonts w:ascii="Times New Roman" w:hAnsi="Times New Roman" w:cs="David"/>
          <w:rtl/>
        </w:rPr>
        <w:t xml:space="preserve"> </w:t>
      </w:r>
      <w:r w:rsidRPr="0037480E">
        <w:rPr>
          <w:rFonts w:ascii="Times New Roman" w:hAnsi="Times New Roman" w:cs="David" w:hint="eastAsia"/>
          <w:rtl/>
        </w:rPr>
        <w:t>רשאי</w:t>
      </w:r>
      <w:r w:rsidRPr="0037480E">
        <w:rPr>
          <w:rFonts w:ascii="Times New Roman" w:hAnsi="Times New Roman" w:cs="David"/>
          <w:rtl/>
        </w:rPr>
        <w:t xml:space="preserve"> </w:t>
      </w:r>
      <w:r w:rsidRPr="0037480E">
        <w:rPr>
          <w:rFonts w:ascii="Times New Roman" w:hAnsi="Times New Roman" w:cs="David" w:hint="eastAsia"/>
          <w:rtl/>
        </w:rPr>
        <w:t>לחלט</w:t>
      </w:r>
      <w:r w:rsidRPr="0037480E">
        <w:rPr>
          <w:rFonts w:ascii="Times New Roman" w:hAnsi="Times New Roman" w:cs="David"/>
          <w:rtl/>
        </w:rPr>
        <w:t xml:space="preserve"> </w:t>
      </w:r>
      <w:r w:rsidRPr="0037480E">
        <w:rPr>
          <w:rFonts w:ascii="Times New Roman" w:hAnsi="Times New Roman" w:cs="David" w:hint="eastAsia"/>
          <w:rtl/>
        </w:rPr>
        <w:t>ערבותו</w:t>
      </w:r>
      <w:r w:rsidRPr="0037480E">
        <w:rPr>
          <w:rFonts w:ascii="Times New Roman" w:hAnsi="Times New Roman" w:cs="David"/>
          <w:rtl/>
        </w:rPr>
        <w:t xml:space="preserve"> </w:t>
      </w:r>
      <w:r w:rsidRPr="0037480E">
        <w:rPr>
          <w:rFonts w:ascii="Times New Roman" w:hAnsi="Times New Roman" w:cs="David" w:hint="eastAsia"/>
          <w:rtl/>
        </w:rPr>
        <w:t>ו</w:t>
      </w:r>
      <w:r w:rsidRPr="0037480E">
        <w:rPr>
          <w:rFonts w:ascii="Times New Roman" w:hAnsi="Times New Roman" w:cs="David"/>
          <w:rtl/>
        </w:rPr>
        <w:t>/</w:t>
      </w:r>
      <w:r w:rsidRPr="0037480E">
        <w:rPr>
          <w:rFonts w:ascii="Times New Roman" w:hAnsi="Times New Roman" w:cs="David" w:hint="eastAsia"/>
          <w:rtl/>
        </w:rPr>
        <w:t>או</w:t>
      </w:r>
      <w:r w:rsidRPr="0037480E">
        <w:rPr>
          <w:rFonts w:ascii="Times New Roman" w:hAnsi="Times New Roman" w:cs="David"/>
          <w:rtl/>
        </w:rPr>
        <w:t xml:space="preserve"> </w:t>
      </w:r>
      <w:r w:rsidRPr="0037480E">
        <w:rPr>
          <w:rFonts w:ascii="Times New Roman" w:hAnsi="Times New Roman" w:cs="David" w:hint="eastAsia"/>
          <w:rtl/>
        </w:rPr>
        <w:t>להעביר</w:t>
      </w:r>
      <w:r w:rsidRPr="0037480E">
        <w:rPr>
          <w:rFonts w:ascii="Times New Roman" w:hAnsi="Times New Roman" w:cs="David"/>
          <w:rtl/>
        </w:rPr>
        <w:t xml:space="preserve"> </w:t>
      </w:r>
      <w:r w:rsidRPr="0037480E">
        <w:rPr>
          <w:rFonts w:ascii="Times New Roman" w:hAnsi="Times New Roman" w:cs="David" w:hint="eastAsia"/>
          <w:rtl/>
        </w:rPr>
        <w:t>הזכייה</w:t>
      </w:r>
      <w:r w:rsidRPr="0037480E">
        <w:rPr>
          <w:rFonts w:ascii="Times New Roman" w:hAnsi="Times New Roman" w:cs="David"/>
          <w:rtl/>
        </w:rPr>
        <w:t xml:space="preserve"> </w:t>
      </w:r>
      <w:r w:rsidRPr="0037480E">
        <w:rPr>
          <w:rFonts w:ascii="Times New Roman" w:hAnsi="Times New Roman" w:cs="David" w:hint="eastAsia"/>
          <w:rtl/>
        </w:rPr>
        <w:t>למציע</w:t>
      </w:r>
      <w:r w:rsidRPr="0037480E">
        <w:rPr>
          <w:rFonts w:ascii="Times New Roman" w:hAnsi="Times New Roman" w:cs="David"/>
          <w:rtl/>
        </w:rPr>
        <w:t xml:space="preserve"> </w:t>
      </w:r>
      <w:r w:rsidRPr="0037480E">
        <w:rPr>
          <w:rFonts w:ascii="Times New Roman" w:hAnsi="Times New Roman" w:cs="David" w:hint="eastAsia"/>
          <w:rtl/>
        </w:rPr>
        <w:t>הבא</w:t>
      </w:r>
      <w:r w:rsidRPr="0037480E">
        <w:rPr>
          <w:rFonts w:ascii="Times New Roman" w:hAnsi="Times New Roman" w:cs="David"/>
          <w:rtl/>
        </w:rPr>
        <w:t xml:space="preserve"> </w:t>
      </w:r>
      <w:r w:rsidRPr="0037480E">
        <w:rPr>
          <w:rFonts w:ascii="Times New Roman" w:hAnsi="Times New Roman" w:cs="David" w:hint="eastAsia"/>
          <w:rtl/>
        </w:rPr>
        <w:t>אחריו</w:t>
      </w:r>
      <w:r w:rsidRPr="0037480E">
        <w:rPr>
          <w:rFonts w:ascii="Times New Roman" w:hAnsi="Times New Roman" w:cs="David"/>
          <w:rtl/>
        </w:rPr>
        <w:t>.</w:t>
      </w:r>
    </w:p>
    <w:p w:rsidR="00CC20CC" w:rsidRPr="0037480E" w:rsidRDefault="00CC20CC" w:rsidP="009A6F62">
      <w:pPr>
        <w:numPr>
          <w:ilvl w:val="1"/>
          <w:numId w:val="4"/>
        </w:numPr>
        <w:tabs>
          <w:tab w:val="num" w:pos="598"/>
          <w:tab w:val="num" w:pos="651"/>
        </w:tabs>
        <w:overflowPunct/>
        <w:autoSpaceDE/>
        <w:autoSpaceDN/>
        <w:adjustRightInd/>
        <w:spacing w:line="360" w:lineRule="auto"/>
        <w:ind w:left="651" w:hanging="425"/>
        <w:textAlignment w:val="auto"/>
        <w:rPr>
          <w:rFonts w:ascii="Times New Roman" w:hAnsi="Times New Roman" w:cs="David"/>
        </w:rPr>
      </w:pPr>
      <w:r w:rsidRPr="0037480E">
        <w:rPr>
          <w:rFonts w:ascii="Times New Roman" w:hAnsi="Times New Roman" w:cs="David" w:hint="cs"/>
          <w:rtl/>
        </w:rPr>
        <w:tab/>
      </w:r>
      <w:r w:rsidRPr="0037480E">
        <w:rPr>
          <w:rFonts w:ascii="Times New Roman" w:hAnsi="Times New Roman" w:cs="David" w:hint="eastAsia"/>
          <w:rtl/>
        </w:rPr>
        <w:t>אם</w:t>
      </w:r>
      <w:r w:rsidRPr="0037480E">
        <w:rPr>
          <w:rFonts w:ascii="Times New Roman" w:hAnsi="Times New Roman" w:cs="David"/>
          <w:rtl/>
        </w:rPr>
        <w:t xml:space="preserve"> </w:t>
      </w:r>
      <w:r w:rsidRPr="0037480E">
        <w:rPr>
          <w:rFonts w:ascii="Times New Roman" w:hAnsi="Times New Roman" w:cs="David" w:hint="eastAsia"/>
          <w:rtl/>
        </w:rPr>
        <w:t>המציע</w:t>
      </w:r>
      <w:r w:rsidRPr="0037480E">
        <w:rPr>
          <w:rFonts w:ascii="Times New Roman" w:hAnsi="Times New Roman" w:cs="David"/>
          <w:rtl/>
        </w:rPr>
        <w:t xml:space="preserve"> </w:t>
      </w:r>
      <w:r w:rsidRPr="0037480E">
        <w:rPr>
          <w:rFonts w:ascii="Times New Roman" w:hAnsi="Times New Roman" w:cs="David" w:hint="eastAsia"/>
          <w:rtl/>
        </w:rPr>
        <w:t>ימצא</w:t>
      </w:r>
      <w:r w:rsidRPr="0037480E">
        <w:rPr>
          <w:rFonts w:ascii="Times New Roman" w:hAnsi="Times New Roman" w:cs="David"/>
          <w:rtl/>
        </w:rPr>
        <w:t xml:space="preserve"> </w:t>
      </w:r>
      <w:r w:rsidRPr="0037480E">
        <w:rPr>
          <w:rFonts w:ascii="Times New Roman" w:hAnsi="Times New Roman" w:cs="David" w:hint="eastAsia"/>
          <w:rtl/>
        </w:rPr>
        <w:t>סתירות</w:t>
      </w:r>
      <w:r w:rsidRPr="0037480E">
        <w:rPr>
          <w:rFonts w:ascii="Times New Roman" w:hAnsi="Times New Roman" w:cs="David"/>
          <w:rtl/>
        </w:rPr>
        <w:t xml:space="preserve">, </w:t>
      </w:r>
      <w:r w:rsidRPr="0037480E">
        <w:rPr>
          <w:rFonts w:ascii="Times New Roman" w:hAnsi="Times New Roman" w:cs="David" w:hint="eastAsia"/>
          <w:rtl/>
        </w:rPr>
        <w:t>שגיאות</w:t>
      </w:r>
      <w:r w:rsidRPr="0037480E">
        <w:rPr>
          <w:rFonts w:ascii="Times New Roman" w:hAnsi="Times New Roman" w:cs="David"/>
          <w:rtl/>
        </w:rPr>
        <w:t xml:space="preserve">, </w:t>
      </w:r>
      <w:r w:rsidRPr="0037480E">
        <w:rPr>
          <w:rFonts w:ascii="Times New Roman" w:hAnsi="Times New Roman" w:cs="David" w:hint="eastAsia"/>
          <w:rtl/>
        </w:rPr>
        <w:t>אי</w:t>
      </w:r>
      <w:r w:rsidRPr="0037480E">
        <w:rPr>
          <w:rFonts w:ascii="Times New Roman" w:hAnsi="Times New Roman" w:cs="David"/>
          <w:rtl/>
        </w:rPr>
        <w:t xml:space="preserve"> </w:t>
      </w:r>
      <w:r w:rsidRPr="0037480E">
        <w:rPr>
          <w:rFonts w:ascii="Times New Roman" w:hAnsi="Times New Roman" w:cs="David" w:hint="eastAsia"/>
          <w:rtl/>
        </w:rPr>
        <w:t>התאמות</w:t>
      </w:r>
      <w:r w:rsidRPr="0037480E">
        <w:rPr>
          <w:rFonts w:ascii="Times New Roman" w:hAnsi="Times New Roman" w:cs="David"/>
          <w:rtl/>
        </w:rPr>
        <w:t xml:space="preserve"> </w:t>
      </w:r>
      <w:r w:rsidRPr="0037480E">
        <w:rPr>
          <w:rFonts w:ascii="Times New Roman" w:hAnsi="Times New Roman" w:cs="David" w:hint="eastAsia"/>
          <w:rtl/>
        </w:rPr>
        <w:t>וכו</w:t>
      </w:r>
      <w:r w:rsidRPr="0037480E">
        <w:rPr>
          <w:rFonts w:ascii="Times New Roman" w:hAnsi="Times New Roman" w:cs="David"/>
          <w:rtl/>
        </w:rPr>
        <w:t xml:space="preserve">' </w:t>
      </w:r>
      <w:r w:rsidRPr="0037480E">
        <w:rPr>
          <w:rFonts w:ascii="Times New Roman" w:hAnsi="Times New Roman" w:cs="David" w:hint="eastAsia"/>
          <w:rtl/>
        </w:rPr>
        <w:t>בין</w:t>
      </w:r>
      <w:r w:rsidRPr="0037480E">
        <w:rPr>
          <w:rFonts w:ascii="Times New Roman" w:hAnsi="Times New Roman" w:cs="David"/>
          <w:rtl/>
        </w:rPr>
        <w:t xml:space="preserve"> </w:t>
      </w:r>
      <w:r w:rsidRPr="0037480E">
        <w:rPr>
          <w:rFonts w:ascii="Times New Roman" w:hAnsi="Times New Roman" w:cs="David" w:hint="eastAsia"/>
          <w:rtl/>
        </w:rPr>
        <w:t>אם</w:t>
      </w:r>
      <w:r w:rsidRPr="0037480E">
        <w:rPr>
          <w:rFonts w:ascii="Times New Roman" w:hAnsi="Times New Roman" w:cs="David"/>
          <w:rtl/>
        </w:rPr>
        <w:t xml:space="preserve"> </w:t>
      </w:r>
      <w:r w:rsidRPr="0037480E">
        <w:rPr>
          <w:rFonts w:ascii="Times New Roman" w:hAnsi="Times New Roman" w:cs="David" w:hint="eastAsia"/>
          <w:rtl/>
        </w:rPr>
        <w:t>במסמכים</w:t>
      </w:r>
      <w:r w:rsidRPr="0037480E">
        <w:rPr>
          <w:rFonts w:ascii="Times New Roman" w:hAnsi="Times New Roman" w:cs="David"/>
          <w:rtl/>
        </w:rPr>
        <w:t xml:space="preserve"> </w:t>
      </w:r>
      <w:r w:rsidRPr="0037480E">
        <w:rPr>
          <w:rFonts w:ascii="Times New Roman" w:hAnsi="Times New Roman" w:cs="David" w:hint="eastAsia"/>
          <w:rtl/>
        </w:rPr>
        <w:t>עצמם</w:t>
      </w:r>
      <w:r w:rsidRPr="0037480E">
        <w:rPr>
          <w:rFonts w:ascii="Times New Roman" w:hAnsi="Times New Roman" w:cs="David"/>
          <w:rtl/>
        </w:rPr>
        <w:t xml:space="preserve">, </w:t>
      </w:r>
      <w:r w:rsidRPr="0037480E">
        <w:rPr>
          <w:rFonts w:ascii="Times New Roman" w:hAnsi="Times New Roman" w:cs="David" w:hint="eastAsia"/>
          <w:rtl/>
        </w:rPr>
        <w:t>ובין</w:t>
      </w:r>
      <w:r w:rsidRPr="0037480E">
        <w:rPr>
          <w:rFonts w:ascii="Times New Roman" w:hAnsi="Times New Roman" w:cs="David"/>
          <w:rtl/>
        </w:rPr>
        <w:t xml:space="preserve"> </w:t>
      </w:r>
      <w:r w:rsidRPr="0037480E">
        <w:rPr>
          <w:rFonts w:ascii="Times New Roman" w:hAnsi="Times New Roman" w:cs="David" w:hint="eastAsia"/>
          <w:rtl/>
        </w:rPr>
        <w:t>אם</w:t>
      </w:r>
      <w:r w:rsidRPr="0037480E">
        <w:rPr>
          <w:rFonts w:ascii="Times New Roman" w:hAnsi="Times New Roman" w:cs="David"/>
          <w:rtl/>
        </w:rPr>
        <w:t xml:space="preserve"> </w:t>
      </w:r>
      <w:r w:rsidRPr="0037480E">
        <w:rPr>
          <w:rFonts w:ascii="Times New Roman" w:hAnsi="Times New Roman" w:cs="David" w:hint="eastAsia"/>
          <w:rtl/>
        </w:rPr>
        <w:t>באי</w:t>
      </w:r>
      <w:r w:rsidRPr="0037480E">
        <w:rPr>
          <w:rFonts w:ascii="Times New Roman" w:hAnsi="Times New Roman" w:cs="David"/>
          <w:rtl/>
        </w:rPr>
        <w:t xml:space="preserve"> </w:t>
      </w:r>
      <w:r w:rsidRPr="0037480E">
        <w:rPr>
          <w:rFonts w:ascii="Times New Roman" w:hAnsi="Times New Roman" w:cs="David" w:hint="eastAsia"/>
          <w:rtl/>
        </w:rPr>
        <w:t>התאמה</w:t>
      </w:r>
      <w:r w:rsidRPr="0037480E">
        <w:rPr>
          <w:rFonts w:ascii="Times New Roman" w:hAnsi="Times New Roman" w:cs="David"/>
          <w:rtl/>
        </w:rPr>
        <w:t xml:space="preserve"> </w:t>
      </w:r>
      <w:r w:rsidRPr="0037480E">
        <w:rPr>
          <w:rFonts w:ascii="Times New Roman" w:hAnsi="Times New Roman" w:cs="David" w:hint="eastAsia"/>
          <w:rtl/>
        </w:rPr>
        <w:t>לחוקים</w:t>
      </w:r>
      <w:r w:rsidRPr="0037480E">
        <w:rPr>
          <w:rFonts w:ascii="Times New Roman" w:hAnsi="Times New Roman" w:cs="David"/>
          <w:rtl/>
        </w:rPr>
        <w:t xml:space="preserve">, </w:t>
      </w:r>
      <w:r w:rsidRPr="0037480E">
        <w:rPr>
          <w:rFonts w:ascii="Times New Roman" w:hAnsi="Times New Roman" w:cs="David" w:hint="eastAsia"/>
          <w:rtl/>
        </w:rPr>
        <w:t>צווים</w:t>
      </w:r>
      <w:r w:rsidRPr="0037480E">
        <w:rPr>
          <w:rFonts w:ascii="Times New Roman" w:hAnsi="Times New Roman" w:cs="David"/>
          <w:rtl/>
        </w:rPr>
        <w:t xml:space="preserve">, </w:t>
      </w:r>
      <w:r w:rsidRPr="0037480E">
        <w:rPr>
          <w:rFonts w:ascii="Times New Roman" w:hAnsi="Times New Roman" w:cs="David" w:hint="eastAsia"/>
          <w:rtl/>
        </w:rPr>
        <w:t>תקנות</w:t>
      </w:r>
      <w:r w:rsidRPr="0037480E">
        <w:rPr>
          <w:rFonts w:ascii="Times New Roman" w:hAnsi="Times New Roman" w:cs="David"/>
          <w:rtl/>
        </w:rPr>
        <w:t xml:space="preserve"> </w:t>
      </w:r>
      <w:r w:rsidRPr="0037480E">
        <w:rPr>
          <w:rFonts w:ascii="Times New Roman" w:hAnsi="Times New Roman" w:cs="David" w:hint="eastAsia"/>
          <w:rtl/>
        </w:rPr>
        <w:t>וכד</w:t>
      </w:r>
      <w:r w:rsidRPr="0037480E">
        <w:rPr>
          <w:rFonts w:ascii="Times New Roman" w:hAnsi="Times New Roman" w:cs="David"/>
          <w:rtl/>
        </w:rPr>
        <w:t xml:space="preserve">', </w:t>
      </w:r>
      <w:r w:rsidRPr="0037480E">
        <w:rPr>
          <w:rFonts w:ascii="Times New Roman" w:hAnsi="Times New Roman" w:cs="David" w:hint="eastAsia"/>
          <w:rtl/>
        </w:rPr>
        <w:t>או</w:t>
      </w:r>
      <w:r w:rsidRPr="0037480E">
        <w:rPr>
          <w:rFonts w:ascii="Times New Roman" w:hAnsi="Times New Roman" w:cs="David"/>
          <w:rtl/>
        </w:rPr>
        <w:t xml:space="preserve"> </w:t>
      </w:r>
      <w:r w:rsidRPr="0037480E">
        <w:rPr>
          <w:rFonts w:ascii="Times New Roman" w:hAnsi="Times New Roman" w:cs="David" w:hint="eastAsia"/>
          <w:rtl/>
        </w:rPr>
        <w:t>שיהיה</w:t>
      </w:r>
      <w:r w:rsidRPr="0037480E">
        <w:rPr>
          <w:rFonts w:ascii="Times New Roman" w:hAnsi="Times New Roman" w:cs="David"/>
          <w:rtl/>
        </w:rPr>
        <w:t xml:space="preserve"> </w:t>
      </w:r>
      <w:r w:rsidRPr="0037480E">
        <w:rPr>
          <w:rFonts w:ascii="Times New Roman" w:hAnsi="Times New Roman" w:cs="David" w:hint="eastAsia"/>
          <w:rtl/>
        </w:rPr>
        <w:t>לו</w:t>
      </w:r>
      <w:r w:rsidRPr="0037480E">
        <w:rPr>
          <w:rFonts w:ascii="Times New Roman" w:hAnsi="Times New Roman" w:cs="David"/>
          <w:rtl/>
        </w:rPr>
        <w:t xml:space="preserve"> </w:t>
      </w:r>
      <w:r w:rsidRPr="0037480E">
        <w:rPr>
          <w:rFonts w:ascii="Times New Roman" w:hAnsi="Times New Roman" w:cs="David" w:hint="eastAsia"/>
          <w:rtl/>
        </w:rPr>
        <w:t>איזה</w:t>
      </w:r>
      <w:r w:rsidRPr="0037480E">
        <w:rPr>
          <w:rFonts w:ascii="Times New Roman" w:hAnsi="Times New Roman" w:cs="David"/>
          <w:rtl/>
        </w:rPr>
        <w:t xml:space="preserve"> </w:t>
      </w:r>
      <w:r w:rsidRPr="0037480E">
        <w:rPr>
          <w:rFonts w:ascii="Times New Roman" w:hAnsi="Times New Roman" w:cs="David" w:hint="eastAsia"/>
          <w:rtl/>
        </w:rPr>
        <w:t>ספק</w:t>
      </w:r>
      <w:r w:rsidRPr="0037480E">
        <w:rPr>
          <w:rFonts w:ascii="Times New Roman" w:hAnsi="Times New Roman" w:cs="David"/>
          <w:rtl/>
        </w:rPr>
        <w:t xml:space="preserve"> </w:t>
      </w:r>
      <w:r w:rsidRPr="0037480E">
        <w:rPr>
          <w:rFonts w:ascii="Times New Roman" w:hAnsi="Times New Roman" w:cs="David" w:hint="eastAsia"/>
          <w:rtl/>
        </w:rPr>
        <w:t>שהוא</w:t>
      </w:r>
      <w:r w:rsidRPr="0037480E">
        <w:rPr>
          <w:rFonts w:ascii="Times New Roman" w:hAnsi="Times New Roman" w:cs="David"/>
          <w:rtl/>
        </w:rPr>
        <w:t xml:space="preserve"> </w:t>
      </w:r>
      <w:r w:rsidRPr="0037480E">
        <w:rPr>
          <w:rFonts w:ascii="Times New Roman" w:hAnsi="Times New Roman" w:cs="David" w:hint="eastAsia"/>
          <w:rtl/>
        </w:rPr>
        <w:t>בקשר</w:t>
      </w:r>
      <w:r w:rsidRPr="0037480E">
        <w:rPr>
          <w:rFonts w:ascii="Times New Roman" w:hAnsi="Times New Roman" w:cs="David"/>
          <w:rtl/>
        </w:rPr>
        <w:t xml:space="preserve"> </w:t>
      </w:r>
      <w:r w:rsidRPr="0037480E">
        <w:rPr>
          <w:rFonts w:ascii="Times New Roman" w:hAnsi="Times New Roman" w:cs="David" w:hint="eastAsia"/>
          <w:rtl/>
        </w:rPr>
        <w:t>למובן</w:t>
      </w:r>
      <w:r w:rsidRPr="0037480E">
        <w:rPr>
          <w:rFonts w:ascii="Times New Roman" w:hAnsi="Times New Roman" w:cs="David"/>
          <w:rtl/>
        </w:rPr>
        <w:t xml:space="preserve"> </w:t>
      </w:r>
      <w:r w:rsidRPr="0037480E">
        <w:rPr>
          <w:rFonts w:ascii="Times New Roman" w:hAnsi="Times New Roman" w:cs="David" w:hint="eastAsia"/>
          <w:rtl/>
        </w:rPr>
        <w:t>המדויק</w:t>
      </w:r>
      <w:r w:rsidRPr="0037480E">
        <w:rPr>
          <w:rFonts w:ascii="Times New Roman" w:hAnsi="Times New Roman" w:cs="David"/>
          <w:rtl/>
        </w:rPr>
        <w:t xml:space="preserve"> </w:t>
      </w:r>
      <w:r w:rsidRPr="0037480E">
        <w:rPr>
          <w:rFonts w:ascii="Times New Roman" w:hAnsi="Times New Roman" w:cs="David" w:hint="eastAsia"/>
          <w:rtl/>
        </w:rPr>
        <w:t>של</w:t>
      </w:r>
      <w:r w:rsidRPr="0037480E">
        <w:rPr>
          <w:rFonts w:ascii="Times New Roman" w:hAnsi="Times New Roman" w:cs="David"/>
          <w:rtl/>
        </w:rPr>
        <w:t xml:space="preserve"> </w:t>
      </w:r>
      <w:r w:rsidRPr="0037480E">
        <w:rPr>
          <w:rFonts w:ascii="Times New Roman" w:hAnsi="Times New Roman" w:cs="David" w:hint="eastAsia"/>
          <w:rtl/>
        </w:rPr>
        <w:t>איזה</w:t>
      </w:r>
      <w:r w:rsidRPr="0037480E">
        <w:rPr>
          <w:rFonts w:ascii="Times New Roman" w:hAnsi="Times New Roman" w:cs="David"/>
          <w:rtl/>
        </w:rPr>
        <w:t xml:space="preserve"> </w:t>
      </w:r>
      <w:r w:rsidRPr="0037480E">
        <w:rPr>
          <w:rFonts w:ascii="Times New Roman" w:hAnsi="Times New Roman" w:cs="David" w:hint="eastAsia"/>
          <w:rtl/>
        </w:rPr>
        <w:t>סעיף</w:t>
      </w:r>
      <w:r w:rsidRPr="0037480E">
        <w:rPr>
          <w:rFonts w:ascii="Times New Roman" w:hAnsi="Times New Roman" w:cs="David"/>
          <w:rtl/>
        </w:rPr>
        <w:t xml:space="preserve"> </w:t>
      </w:r>
      <w:r w:rsidRPr="0037480E">
        <w:rPr>
          <w:rFonts w:ascii="Times New Roman" w:hAnsi="Times New Roman" w:cs="David" w:hint="eastAsia"/>
          <w:rtl/>
        </w:rPr>
        <w:t>או</w:t>
      </w:r>
      <w:r w:rsidRPr="0037480E">
        <w:rPr>
          <w:rFonts w:ascii="Times New Roman" w:hAnsi="Times New Roman" w:cs="David"/>
          <w:rtl/>
        </w:rPr>
        <w:t xml:space="preserve"> </w:t>
      </w:r>
      <w:r w:rsidRPr="0037480E">
        <w:rPr>
          <w:rFonts w:ascii="Times New Roman" w:hAnsi="Times New Roman" w:cs="David" w:hint="eastAsia"/>
          <w:rtl/>
        </w:rPr>
        <w:t>פרט</w:t>
      </w:r>
      <w:r w:rsidRPr="0037480E">
        <w:rPr>
          <w:rFonts w:ascii="Times New Roman" w:hAnsi="Times New Roman" w:cs="David"/>
          <w:rtl/>
        </w:rPr>
        <w:t xml:space="preserve">, </w:t>
      </w:r>
      <w:r w:rsidRPr="0037480E">
        <w:rPr>
          <w:rFonts w:ascii="Times New Roman" w:hAnsi="Times New Roman" w:cs="David" w:hint="eastAsia"/>
          <w:rtl/>
        </w:rPr>
        <w:t>עליו</w:t>
      </w:r>
      <w:r w:rsidRPr="0037480E">
        <w:rPr>
          <w:rFonts w:ascii="Times New Roman" w:hAnsi="Times New Roman" w:cs="David"/>
          <w:rtl/>
        </w:rPr>
        <w:t xml:space="preserve"> </w:t>
      </w:r>
      <w:r w:rsidRPr="0037480E">
        <w:rPr>
          <w:rFonts w:ascii="Times New Roman" w:hAnsi="Times New Roman" w:cs="David" w:hint="eastAsia"/>
          <w:rtl/>
        </w:rPr>
        <w:t>להודיע</w:t>
      </w:r>
      <w:r w:rsidRPr="0037480E">
        <w:rPr>
          <w:rFonts w:ascii="Times New Roman" w:hAnsi="Times New Roman" w:cs="David"/>
          <w:rtl/>
        </w:rPr>
        <w:t xml:space="preserve"> </w:t>
      </w:r>
      <w:r w:rsidRPr="0037480E">
        <w:rPr>
          <w:rFonts w:ascii="Times New Roman" w:hAnsi="Times New Roman" w:cs="David" w:hint="eastAsia"/>
          <w:rtl/>
        </w:rPr>
        <w:t>על</w:t>
      </w:r>
      <w:r w:rsidRPr="0037480E">
        <w:rPr>
          <w:rFonts w:ascii="Times New Roman" w:hAnsi="Times New Roman" w:cs="David"/>
          <w:rtl/>
        </w:rPr>
        <w:t xml:space="preserve"> </w:t>
      </w:r>
      <w:r w:rsidRPr="0037480E">
        <w:rPr>
          <w:rFonts w:ascii="Times New Roman" w:hAnsi="Times New Roman" w:cs="David" w:hint="eastAsia"/>
          <w:rtl/>
        </w:rPr>
        <w:t>כך</w:t>
      </w:r>
      <w:r w:rsidRPr="0037480E">
        <w:rPr>
          <w:rFonts w:ascii="Times New Roman" w:hAnsi="Times New Roman" w:cs="David"/>
          <w:rtl/>
        </w:rPr>
        <w:t xml:space="preserve"> </w:t>
      </w:r>
      <w:r w:rsidRPr="0037480E">
        <w:rPr>
          <w:rFonts w:ascii="Times New Roman" w:hAnsi="Times New Roman" w:cs="David" w:hint="eastAsia"/>
          <w:rtl/>
        </w:rPr>
        <w:t>בכתב</w:t>
      </w:r>
      <w:r w:rsidRPr="0037480E">
        <w:rPr>
          <w:rFonts w:ascii="Times New Roman" w:hAnsi="Times New Roman" w:cs="David"/>
          <w:rtl/>
        </w:rPr>
        <w:t xml:space="preserve">, </w:t>
      </w:r>
      <w:r w:rsidRPr="0037480E">
        <w:rPr>
          <w:rFonts w:ascii="Times New Roman" w:hAnsi="Times New Roman" w:cs="David" w:hint="eastAsia"/>
          <w:rtl/>
        </w:rPr>
        <w:t>לראש</w:t>
      </w:r>
      <w:r w:rsidRPr="0037480E">
        <w:rPr>
          <w:rFonts w:ascii="Times New Roman" w:hAnsi="Times New Roman" w:cs="David"/>
          <w:rtl/>
        </w:rPr>
        <w:t xml:space="preserve"> </w:t>
      </w:r>
      <w:r w:rsidRPr="0037480E">
        <w:rPr>
          <w:rFonts w:ascii="Times New Roman" w:hAnsi="Times New Roman" w:cs="David" w:hint="eastAsia"/>
          <w:rtl/>
        </w:rPr>
        <w:t>מחלקת</w:t>
      </w:r>
      <w:r w:rsidRPr="0037480E">
        <w:rPr>
          <w:rFonts w:ascii="Times New Roman" w:hAnsi="Times New Roman" w:cs="David"/>
          <w:rtl/>
        </w:rPr>
        <w:t xml:space="preserve"> </w:t>
      </w:r>
      <w:r w:rsidRPr="0037480E">
        <w:rPr>
          <w:rFonts w:ascii="Times New Roman" w:hAnsi="Times New Roman" w:cs="David" w:hint="eastAsia"/>
          <w:rtl/>
        </w:rPr>
        <w:t>רכישות</w:t>
      </w:r>
      <w:r w:rsidRPr="0037480E">
        <w:rPr>
          <w:rFonts w:ascii="Times New Roman" w:hAnsi="Times New Roman" w:cs="David"/>
          <w:rtl/>
        </w:rPr>
        <w:t>.</w:t>
      </w:r>
    </w:p>
    <w:p w:rsidR="00CC20CC" w:rsidRPr="0037480E" w:rsidRDefault="00CC20CC" w:rsidP="009A6F62">
      <w:pPr>
        <w:numPr>
          <w:ilvl w:val="1"/>
          <w:numId w:val="4"/>
        </w:numPr>
        <w:tabs>
          <w:tab w:val="num" w:pos="598"/>
          <w:tab w:val="num" w:pos="651"/>
        </w:tabs>
        <w:overflowPunct/>
        <w:autoSpaceDE/>
        <w:autoSpaceDN/>
        <w:adjustRightInd/>
        <w:spacing w:line="360" w:lineRule="auto"/>
        <w:ind w:left="651" w:hanging="425"/>
        <w:textAlignment w:val="auto"/>
        <w:rPr>
          <w:rFonts w:ascii="Times New Roman" w:hAnsi="Times New Roman" w:cs="David"/>
          <w:rtl/>
        </w:rPr>
      </w:pPr>
      <w:r w:rsidRPr="0037480E">
        <w:rPr>
          <w:rFonts w:ascii="Times New Roman" w:hAnsi="Times New Roman" w:cs="David" w:hint="cs"/>
          <w:rtl/>
        </w:rPr>
        <w:lastRenderedPageBreak/>
        <w:tab/>
      </w:r>
      <w:r w:rsidRPr="0037480E">
        <w:rPr>
          <w:rFonts w:ascii="Times New Roman" w:hAnsi="Times New Roman" w:cs="David" w:hint="eastAsia"/>
          <w:rtl/>
        </w:rPr>
        <w:t>כל</w:t>
      </w:r>
      <w:r w:rsidRPr="0037480E">
        <w:rPr>
          <w:rFonts w:ascii="Times New Roman" w:hAnsi="Times New Roman" w:cs="David"/>
          <w:rtl/>
        </w:rPr>
        <w:t xml:space="preserve"> </w:t>
      </w:r>
      <w:r w:rsidRPr="0037480E">
        <w:rPr>
          <w:rFonts w:ascii="Times New Roman" w:hAnsi="Times New Roman" w:cs="David" w:hint="eastAsia"/>
          <w:rtl/>
        </w:rPr>
        <w:t>המסמכים</w:t>
      </w:r>
      <w:r w:rsidRPr="0037480E">
        <w:rPr>
          <w:rFonts w:ascii="Times New Roman" w:hAnsi="Times New Roman" w:cs="David"/>
          <w:rtl/>
        </w:rPr>
        <w:t xml:space="preserve"> </w:t>
      </w:r>
      <w:r w:rsidRPr="0037480E">
        <w:rPr>
          <w:rFonts w:ascii="Times New Roman" w:hAnsi="Times New Roman" w:cs="David" w:hint="eastAsia"/>
          <w:rtl/>
        </w:rPr>
        <w:t>הנמסרים</w:t>
      </w:r>
      <w:r w:rsidRPr="0037480E">
        <w:rPr>
          <w:rFonts w:ascii="Times New Roman" w:hAnsi="Times New Roman" w:cs="David"/>
          <w:rtl/>
        </w:rPr>
        <w:t xml:space="preserve"> </w:t>
      </w:r>
      <w:r w:rsidRPr="0037480E">
        <w:rPr>
          <w:rFonts w:ascii="Times New Roman" w:hAnsi="Times New Roman" w:cs="David" w:hint="eastAsia"/>
          <w:rtl/>
        </w:rPr>
        <w:t>למציע</w:t>
      </w:r>
      <w:r w:rsidRPr="0037480E">
        <w:rPr>
          <w:rFonts w:ascii="Times New Roman" w:hAnsi="Times New Roman" w:cs="David"/>
          <w:rtl/>
        </w:rPr>
        <w:t xml:space="preserve"> </w:t>
      </w:r>
      <w:r w:rsidRPr="0037480E">
        <w:rPr>
          <w:rFonts w:ascii="Times New Roman" w:hAnsi="Times New Roman" w:cs="David" w:hint="eastAsia"/>
          <w:rtl/>
        </w:rPr>
        <w:t>לצורך</w:t>
      </w:r>
      <w:r w:rsidRPr="0037480E">
        <w:rPr>
          <w:rFonts w:ascii="Times New Roman" w:hAnsi="Times New Roman" w:cs="David"/>
          <w:rtl/>
        </w:rPr>
        <w:t xml:space="preserve"> </w:t>
      </w:r>
      <w:r w:rsidRPr="0037480E">
        <w:rPr>
          <w:rFonts w:ascii="Times New Roman" w:hAnsi="Times New Roman" w:cs="David" w:hint="eastAsia"/>
          <w:rtl/>
        </w:rPr>
        <w:t>קבלת</w:t>
      </w:r>
      <w:r w:rsidRPr="0037480E">
        <w:rPr>
          <w:rFonts w:ascii="Times New Roman" w:hAnsi="Times New Roman" w:cs="David"/>
          <w:rtl/>
        </w:rPr>
        <w:t xml:space="preserve"> </w:t>
      </w:r>
      <w:r w:rsidRPr="0037480E">
        <w:rPr>
          <w:rFonts w:ascii="Times New Roman" w:hAnsi="Times New Roman" w:cs="David" w:hint="eastAsia"/>
          <w:rtl/>
        </w:rPr>
        <w:t>הצעתו</w:t>
      </w:r>
      <w:r w:rsidRPr="0037480E">
        <w:rPr>
          <w:rFonts w:ascii="Times New Roman" w:hAnsi="Times New Roman" w:cs="David"/>
          <w:rtl/>
        </w:rPr>
        <w:t xml:space="preserve"> </w:t>
      </w:r>
      <w:r w:rsidRPr="0037480E">
        <w:rPr>
          <w:rFonts w:ascii="Times New Roman" w:hAnsi="Times New Roman" w:cs="David" w:hint="eastAsia"/>
          <w:rtl/>
        </w:rPr>
        <w:t>ו</w:t>
      </w:r>
      <w:r w:rsidRPr="0037480E">
        <w:rPr>
          <w:rFonts w:ascii="Times New Roman" w:hAnsi="Times New Roman" w:cs="David"/>
          <w:rtl/>
        </w:rPr>
        <w:t xml:space="preserve">/ </w:t>
      </w:r>
      <w:r w:rsidRPr="0037480E">
        <w:rPr>
          <w:rFonts w:ascii="Times New Roman" w:hAnsi="Times New Roman" w:cs="David" w:hint="eastAsia"/>
          <w:rtl/>
        </w:rPr>
        <w:t>או</w:t>
      </w:r>
      <w:r w:rsidRPr="0037480E">
        <w:rPr>
          <w:rFonts w:ascii="Times New Roman" w:hAnsi="Times New Roman" w:cs="David"/>
          <w:rtl/>
        </w:rPr>
        <w:t xml:space="preserve"> </w:t>
      </w:r>
      <w:r w:rsidRPr="0037480E">
        <w:rPr>
          <w:rFonts w:ascii="Times New Roman" w:hAnsi="Times New Roman" w:cs="David" w:hint="eastAsia"/>
          <w:rtl/>
        </w:rPr>
        <w:t>מסמכים</w:t>
      </w:r>
      <w:r w:rsidRPr="0037480E">
        <w:rPr>
          <w:rFonts w:ascii="Times New Roman" w:hAnsi="Times New Roman" w:cs="David"/>
          <w:rtl/>
        </w:rPr>
        <w:t xml:space="preserve"> </w:t>
      </w:r>
      <w:r w:rsidRPr="0037480E">
        <w:rPr>
          <w:rFonts w:ascii="Times New Roman" w:hAnsi="Times New Roman" w:cs="David" w:hint="eastAsia"/>
          <w:rtl/>
        </w:rPr>
        <w:t>שיסופקו</w:t>
      </w:r>
      <w:r w:rsidRPr="0037480E">
        <w:rPr>
          <w:rFonts w:ascii="Times New Roman" w:hAnsi="Times New Roman" w:cs="David"/>
          <w:rtl/>
        </w:rPr>
        <w:t xml:space="preserve">, </w:t>
      </w:r>
      <w:r w:rsidRPr="0037480E">
        <w:rPr>
          <w:rFonts w:ascii="Times New Roman" w:hAnsi="Times New Roman" w:cs="David" w:hint="eastAsia"/>
          <w:rtl/>
        </w:rPr>
        <w:t>אם</w:t>
      </w:r>
      <w:r w:rsidRPr="0037480E">
        <w:rPr>
          <w:rFonts w:ascii="Times New Roman" w:hAnsi="Times New Roman" w:cs="David"/>
          <w:rtl/>
        </w:rPr>
        <w:t xml:space="preserve"> </w:t>
      </w:r>
      <w:r w:rsidRPr="0037480E">
        <w:rPr>
          <w:rFonts w:ascii="Times New Roman" w:hAnsi="Times New Roman" w:cs="David" w:hint="eastAsia"/>
          <w:rtl/>
        </w:rPr>
        <w:t>יסופקו</w:t>
      </w:r>
      <w:r w:rsidRPr="0037480E">
        <w:rPr>
          <w:rFonts w:ascii="Times New Roman" w:hAnsi="Times New Roman" w:cs="David"/>
          <w:rtl/>
        </w:rPr>
        <w:t xml:space="preserve"> </w:t>
      </w:r>
      <w:r w:rsidRPr="0037480E">
        <w:rPr>
          <w:rFonts w:ascii="Times New Roman" w:hAnsi="Times New Roman" w:cs="David" w:hint="eastAsia"/>
          <w:rtl/>
        </w:rPr>
        <w:t>למשתתפים</w:t>
      </w:r>
      <w:r w:rsidRPr="0037480E">
        <w:rPr>
          <w:rFonts w:ascii="Times New Roman" w:hAnsi="Times New Roman" w:cs="David"/>
          <w:rtl/>
        </w:rPr>
        <w:t xml:space="preserve"> </w:t>
      </w:r>
      <w:r w:rsidRPr="0037480E">
        <w:rPr>
          <w:rFonts w:ascii="Times New Roman" w:hAnsi="Times New Roman" w:cs="David" w:hint="eastAsia"/>
          <w:rtl/>
        </w:rPr>
        <w:t>כהשלמה</w:t>
      </w:r>
      <w:r w:rsidRPr="0037480E">
        <w:rPr>
          <w:rFonts w:ascii="Times New Roman" w:hAnsi="Times New Roman" w:cs="David"/>
          <w:rtl/>
        </w:rPr>
        <w:t xml:space="preserve">, </w:t>
      </w:r>
      <w:r w:rsidRPr="0037480E">
        <w:rPr>
          <w:rFonts w:ascii="Times New Roman" w:hAnsi="Times New Roman" w:cs="David" w:hint="eastAsia"/>
          <w:rtl/>
        </w:rPr>
        <w:t>הם</w:t>
      </w:r>
      <w:r w:rsidRPr="0037480E">
        <w:rPr>
          <w:rFonts w:ascii="Times New Roman" w:hAnsi="Times New Roman" w:cs="David"/>
          <w:rtl/>
        </w:rPr>
        <w:t xml:space="preserve"> </w:t>
      </w:r>
      <w:r w:rsidRPr="0037480E">
        <w:rPr>
          <w:rFonts w:ascii="Times New Roman" w:hAnsi="Times New Roman" w:cs="David" w:hint="eastAsia"/>
          <w:rtl/>
        </w:rPr>
        <w:t>רכושו</w:t>
      </w:r>
      <w:r w:rsidRPr="0037480E">
        <w:rPr>
          <w:rFonts w:ascii="Times New Roman" w:hAnsi="Times New Roman" w:cs="David"/>
          <w:rtl/>
        </w:rPr>
        <w:t xml:space="preserve"> </w:t>
      </w:r>
      <w:r w:rsidRPr="0037480E">
        <w:rPr>
          <w:rFonts w:ascii="Times New Roman" w:hAnsi="Times New Roman" w:cs="David" w:hint="eastAsia"/>
          <w:rtl/>
        </w:rPr>
        <w:t>הבלעדי</w:t>
      </w:r>
      <w:r w:rsidRPr="0037480E">
        <w:rPr>
          <w:rFonts w:ascii="Times New Roman" w:hAnsi="Times New Roman" w:cs="David"/>
          <w:rtl/>
        </w:rPr>
        <w:t xml:space="preserve"> </w:t>
      </w:r>
      <w:r w:rsidRPr="0037480E">
        <w:rPr>
          <w:rFonts w:ascii="Times New Roman" w:hAnsi="Times New Roman" w:cs="David" w:hint="eastAsia"/>
          <w:rtl/>
        </w:rPr>
        <w:t>של</w:t>
      </w:r>
      <w:r w:rsidRPr="0037480E">
        <w:rPr>
          <w:rFonts w:ascii="Times New Roman" w:hAnsi="Times New Roman" w:cs="David"/>
          <w:rtl/>
        </w:rPr>
        <w:t xml:space="preserve"> </w:t>
      </w:r>
      <w:r w:rsidRPr="0037480E">
        <w:rPr>
          <w:rFonts w:ascii="Times New Roman" w:hAnsi="Times New Roman" w:cs="David" w:hint="eastAsia"/>
          <w:rtl/>
        </w:rPr>
        <w:t>שב</w:t>
      </w:r>
      <w:r w:rsidRPr="0037480E">
        <w:rPr>
          <w:rFonts w:ascii="Times New Roman" w:hAnsi="Times New Roman" w:cs="David"/>
          <w:rtl/>
        </w:rPr>
        <w:t>"</w:t>
      </w:r>
      <w:r w:rsidRPr="0037480E">
        <w:rPr>
          <w:rFonts w:ascii="Times New Roman" w:hAnsi="Times New Roman" w:cs="David" w:hint="eastAsia"/>
          <w:rtl/>
        </w:rPr>
        <w:t>ס</w:t>
      </w:r>
      <w:r w:rsidRPr="0037480E">
        <w:rPr>
          <w:rFonts w:ascii="Times New Roman" w:hAnsi="Times New Roman" w:cs="David"/>
          <w:rtl/>
        </w:rPr>
        <w:t xml:space="preserve"> </w:t>
      </w:r>
      <w:r w:rsidRPr="0037480E">
        <w:rPr>
          <w:rFonts w:ascii="Times New Roman" w:hAnsi="Times New Roman" w:cs="David" w:hint="eastAsia"/>
          <w:rtl/>
        </w:rPr>
        <w:t>הם</w:t>
      </w:r>
      <w:r w:rsidRPr="0037480E">
        <w:rPr>
          <w:rFonts w:ascii="Times New Roman" w:hAnsi="Times New Roman" w:cs="David"/>
          <w:rtl/>
        </w:rPr>
        <w:t xml:space="preserve"> </w:t>
      </w:r>
      <w:r w:rsidRPr="0037480E">
        <w:rPr>
          <w:rFonts w:ascii="Times New Roman" w:hAnsi="Times New Roman" w:cs="David" w:hint="eastAsia"/>
          <w:rtl/>
        </w:rPr>
        <w:t>מושאלים</w:t>
      </w:r>
      <w:r w:rsidRPr="0037480E">
        <w:rPr>
          <w:rFonts w:ascii="Times New Roman" w:hAnsi="Times New Roman" w:cs="David"/>
          <w:rtl/>
        </w:rPr>
        <w:t xml:space="preserve"> </w:t>
      </w:r>
      <w:r w:rsidRPr="0037480E">
        <w:rPr>
          <w:rFonts w:ascii="Times New Roman" w:hAnsi="Times New Roman" w:cs="David" w:hint="eastAsia"/>
          <w:rtl/>
        </w:rPr>
        <w:t>למציע</w:t>
      </w:r>
      <w:r w:rsidRPr="0037480E">
        <w:rPr>
          <w:rFonts w:ascii="Times New Roman" w:hAnsi="Times New Roman" w:cs="David"/>
          <w:rtl/>
        </w:rPr>
        <w:t xml:space="preserve"> </w:t>
      </w:r>
      <w:r w:rsidRPr="0037480E">
        <w:rPr>
          <w:rFonts w:ascii="Times New Roman" w:hAnsi="Times New Roman" w:cs="David" w:hint="eastAsia"/>
          <w:rtl/>
        </w:rPr>
        <w:t>ועליו</w:t>
      </w:r>
      <w:r w:rsidRPr="0037480E">
        <w:rPr>
          <w:rFonts w:ascii="Times New Roman" w:hAnsi="Times New Roman" w:cs="David"/>
          <w:rtl/>
        </w:rPr>
        <w:t xml:space="preserve"> </w:t>
      </w:r>
      <w:r w:rsidRPr="0037480E">
        <w:rPr>
          <w:rFonts w:ascii="Times New Roman" w:hAnsi="Times New Roman" w:cs="David" w:hint="eastAsia"/>
          <w:rtl/>
        </w:rPr>
        <w:t>להחזירם</w:t>
      </w:r>
      <w:r w:rsidRPr="0037480E">
        <w:rPr>
          <w:rFonts w:ascii="Times New Roman" w:hAnsi="Times New Roman" w:cs="David"/>
          <w:rtl/>
        </w:rPr>
        <w:t xml:space="preserve"> </w:t>
      </w:r>
      <w:r w:rsidRPr="0037480E">
        <w:rPr>
          <w:rFonts w:ascii="Times New Roman" w:hAnsi="Times New Roman" w:cs="David" w:hint="eastAsia"/>
          <w:rtl/>
        </w:rPr>
        <w:t>לשב</w:t>
      </w:r>
      <w:r w:rsidRPr="0037480E">
        <w:rPr>
          <w:rFonts w:ascii="Times New Roman" w:hAnsi="Times New Roman" w:cs="David"/>
          <w:rtl/>
        </w:rPr>
        <w:t>"</w:t>
      </w:r>
      <w:r w:rsidRPr="0037480E">
        <w:rPr>
          <w:rFonts w:ascii="Times New Roman" w:hAnsi="Times New Roman" w:cs="David" w:hint="eastAsia"/>
          <w:rtl/>
        </w:rPr>
        <w:t>ס</w:t>
      </w:r>
      <w:r w:rsidRPr="0037480E">
        <w:rPr>
          <w:rFonts w:ascii="Times New Roman" w:hAnsi="Times New Roman" w:cs="David"/>
          <w:rtl/>
        </w:rPr>
        <w:t xml:space="preserve"> </w:t>
      </w:r>
      <w:r w:rsidRPr="0037480E">
        <w:rPr>
          <w:rFonts w:ascii="Times New Roman" w:hAnsi="Times New Roman" w:cs="David" w:hint="eastAsia"/>
          <w:rtl/>
        </w:rPr>
        <w:t>לא</w:t>
      </w:r>
      <w:r w:rsidRPr="0037480E">
        <w:rPr>
          <w:rFonts w:ascii="Times New Roman" w:hAnsi="Times New Roman" w:cs="David"/>
          <w:rtl/>
        </w:rPr>
        <w:t xml:space="preserve"> </w:t>
      </w:r>
      <w:r w:rsidRPr="0037480E">
        <w:rPr>
          <w:rFonts w:ascii="Times New Roman" w:hAnsi="Times New Roman" w:cs="David" w:hint="eastAsia"/>
          <w:rtl/>
        </w:rPr>
        <w:t>יאוחר</w:t>
      </w:r>
      <w:r w:rsidRPr="0037480E">
        <w:rPr>
          <w:rFonts w:ascii="Times New Roman" w:hAnsi="Times New Roman" w:cs="David"/>
          <w:rtl/>
        </w:rPr>
        <w:t xml:space="preserve"> </w:t>
      </w:r>
      <w:r w:rsidRPr="0037480E">
        <w:rPr>
          <w:rFonts w:ascii="Times New Roman" w:hAnsi="Times New Roman" w:cs="David" w:hint="eastAsia"/>
          <w:rtl/>
        </w:rPr>
        <w:t>מהמועד</w:t>
      </w:r>
      <w:r w:rsidRPr="0037480E">
        <w:rPr>
          <w:rFonts w:ascii="Times New Roman" w:hAnsi="Times New Roman" w:cs="David"/>
          <w:rtl/>
        </w:rPr>
        <w:t xml:space="preserve"> </w:t>
      </w:r>
      <w:r w:rsidRPr="0037480E">
        <w:rPr>
          <w:rFonts w:ascii="Times New Roman" w:hAnsi="Times New Roman" w:cs="David" w:hint="eastAsia"/>
          <w:rtl/>
        </w:rPr>
        <w:t>הנזכר</w:t>
      </w:r>
      <w:r w:rsidRPr="0037480E">
        <w:rPr>
          <w:rFonts w:ascii="Times New Roman" w:hAnsi="Times New Roman" w:cs="David"/>
          <w:rtl/>
        </w:rPr>
        <w:t xml:space="preserve"> </w:t>
      </w:r>
      <w:r w:rsidRPr="0037480E">
        <w:rPr>
          <w:rFonts w:ascii="Times New Roman" w:hAnsi="Times New Roman" w:cs="David" w:hint="eastAsia"/>
          <w:rtl/>
        </w:rPr>
        <w:t>בסעיף</w:t>
      </w:r>
      <w:r w:rsidRPr="0037480E">
        <w:rPr>
          <w:rFonts w:ascii="Times New Roman" w:hAnsi="Times New Roman" w:cs="David"/>
          <w:rtl/>
        </w:rPr>
        <w:t xml:space="preserve"> 2 </w:t>
      </w:r>
      <w:r w:rsidRPr="0037480E">
        <w:rPr>
          <w:rFonts w:ascii="Times New Roman" w:hAnsi="Times New Roman" w:cs="David" w:hint="eastAsia"/>
          <w:rtl/>
        </w:rPr>
        <w:t>לעיל</w:t>
      </w:r>
      <w:r w:rsidRPr="0037480E">
        <w:rPr>
          <w:rFonts w:ascii="Times New Roman" w:hAnsi="Times New Roman" w:cs="David"/>
          <w:rtl/>
        </w:rPr>
        <w:t xml:space="preserve">, </w:t>
      </w:r>
      <w:r w:rsidRPr="0037480E">
        <w:rPr>
          <w:rFonts w:ascii="Times New Roman" w:hAnsi="Times New Roman" w:cs="David" w:hint="eastAsia"/>
          <w:rtl/>
        </w:rPr>
        <w:t>בין</w:t>
      </w:r>
      <w:r w:rsidRPr="0037480E">
        <w:rPr>
          <w:rFonts w:ascii="Times New Roman" w:hAnsi="Times New Roman" w:cs="David"/>
          <w:rtl/>
        </w:rPr>
        <w:t xml:space="preserve"> </w:t>
      </w:r>
      <w:r w:rsidRPr="0037480E">
        <w:rPr>
          <w:rFonts w:ascii="Times New Roman" w:hAnsi="Times New Roman" w:cs="David" w:hint="eastAsia"/>
          <w:rtl/>
        </w:rPr>
        <w:t>אם</w:t>
      </w:r>
      <w:r w:rsidRPr="0037480E">
        <w:rPr>
          <w:rFonts w:ascii="Times New Roman" w:hAnsi="Times New Roman" w:cs="David"/>
          <w:rtl/>
        </w:rPr>
        <w:t xml:space="preserve"> </w:t>
      </w:r>
      <w:r w:rsidRPr="0037480E">
        <w:rPr>
          <w:rFonts w:ascii="Times New Roman" w:hAnsi="Times New Roman" w:cs="David" w:hint="eastAsia"/>
          <w:rtl/>
        </w:rPr>
        <w:t>יגיש</w:t>
      </w:r>
      <w:r w:rsidRPr="0037480E">
        <w:rPr>
          <w:rFonts w:ascii="Times New Roman" w:hAnsi="Times New Roman" w:cs="David"/>
          <w:rtl/>
        </w:rPr>
        <w:t xml:space="preserve"> </w:t>
      </w:r>
      <w:r w:rsidRPr="0037480E">
        <w:rPr>
          <w:rFonts w:ascii="Times New Roman" w:hAnsi="Times New Roman" w:cs="David" w:hint="eastAsia"/>
          <w:rtl/>
        </w:rPr>
        <w:t>ובין</w:t>
      </w:r>
      <w:r w:rsidRPr="0037480E">
        <w:rPr>
          <w:rFonts w:ascii="Times New Roman" w:hAnsi="Times New Roman" w:cs="David"/>
          <w:rtl/>
        </w:rPr>
        <w:t xml:space="preserve"> </w:t>
      </w:r>
      <w:r w:rsidRPr="0037480E">
        <w:rPr>
          <w:rFonts w:ascii="Times New Roman" w:hAnsi="Times New Roman" w:cs="David" w:hint="eastAsia"/>
          <w:rtl/>
        </w:rPr>
        <w:t>אם</w:t>
      </w:r>
      <w:r w:rsidRPr="0037480E">
        <w:rPr>
          <w:rFonts w:ascii="Times New Roman" w:hAnsi="Times New Roman" w:cs="David"/>
          <w:rtl/>
        </w:rPr>
        <w:t xml:space="preserve"> </w:t>
      </w:r>
      <w:r w:rsidRPr="0037480E">
        <w:rPr>
          <w:rFonts w:ascii="Times New Roman" w:hAnsi="Times New Roman" w:cs="David" w:hint="eastAsia"/>
          <w:rtl/>
        </w:rPr>
        <w:t>לא</w:t>
      </w:r>
      <w:r w:rsidRPr="0037480E">
        <w:rPr>
          <w:rFonts w:ascii="Times New Roman" w:hAnsi="Times New Roman" w:cs="David"/>
          <w:rtl/>
        </w:rPr>
        <w:t xml:space="preserve"> </w:t>
      </w:r>
      <w:r w:rsidRPr="0037480E">
        <w:rPr>
          <w:rFonts w:ascii="Times New Roman" w:hAnsi="Times New Roman" w:cs="David" w:hint="eastAsia"/>
          <w:rtl/>
        </w:rPr>
        <w:t>יגיש</w:t>
      </w:r>
      <w:r w:rsidRPr="0037480E">
        <w:rPr>
          <w:rFonts w:ascii="Times New Roman" w:hAnsi="Times New Roman" w:cs="David"/>
          <w:rtl/>
        </w:rPr>
        <w:t xml:space="preserve"> </w:t>
      </w:r>
      <w:r w:rsidRPr="0037480E">
        <w:rPr>
          <w:rFonts w:ascii="Times New Roman" w:hAnsi="Times New Roman" w:cs="David" w:hint="eastAsia"/>
          <w:rtl/>
        </w:rPr>
        <w:t>את</w:t>
      </w:r>
      <w:r w:rsidRPr="0037480E">
        <w:rPr>
          <w:rFonts w:ascii="Times New Roman" w:hAnsi="Times New Roman" w:cs="David"/>
          <w:rtl/>
        </w:rPr>
        <w:t xml:space="preserve"> </w:t>
      </w:r>
      <w:r w:rsidRPr="0037480E">
        <w:rPr>
          <w:rFonts w:ascii="Times New Roman" w:hAnsi="Times New Roman" w:cs="David" w:hint="eastAsia"/>
          <w:rtl/>
        </w:rPr>
        <w:t>הצעתו</w:t>
      </w:r>
      <w:r w:rsidRPr="0037480E">
        <w:rPr>
          <w:rFonts w:ascii="Times New Roman" w:hAnsi="Times New Roman" w:cs="David"/>
          <w:rtl/>
        </w:rPr>
        <w:t xml:space="preserve">. </w:t>
      </w:r>
      <w:r w:rsidRPr="0037480E">
        <w:rPr>
          <w:rFonts w:ascii="Times New Roman" w:hAnsi="Times New Roman" w:cs="David" w:hint="eastAsia"/>
          <w:rtl/>
        </w:rPr>
        <w:t>אין</w:t>
      </w:r>
      <w:r w:rsidRPr="0037480E">
        <w:rPr>
          <w:rFonts w:ascii="Times New Roman" w:hAnsi="Times New Roman" w:cs="David"/>
          <w:rtl/>
        </w:rPr>
        <w:t xml:space="preserve"> </w:t>
      </w:r>
      <w:r w:rsidRPr="0037480E">
        <w:rPr>
          <w:rFonts w:ascii="Times New Roman" w:hAnsi="Times New Roman" w:cs="David" w:hint="eastAsia"/>
          <w:rtl/>
        </w:rPr>
        <w:t>המציע</w:t>
      </w:r>
      <w:r w:rsidRPr="0037480E">
        <w:rPr>
          <w:rFonts w:ascii="Times New Roman" w:hAnsi="Times New Roman" w:cs="David"/>
          <w:rtl/>
        </w:rPr>
        <w:t xml:space="preserve"> </w:t>
      </w:r>
      <w:r w:rsidRPr="0037480E">
        <w:rPr>
          <w:rFonts w:ascii="Times New Roman" w:hAnsi="Times New Roman" w:cs="David" w:hint="eastAsia"/>
          <w:rtl/>
        </w:rPr>
        <w:t>רשאי</w:t>
      </w:r>
      <w:r w:rsidRPr="0037480E">
        <w:rPr>
          <w:rFonts w:ascii="Times New Roman" w:hAnsi="Times New Roman" w:cs="David"/>
          <w:rtl/>
        </w:rPr>
        <w:t xml:space="preserve"> </w:t>
      </w:r>
      <w:r w:rsidRPr="0037480E">
        <w:rPr>
          <w:rFonts w:ascii="Times New Roman" w:hAnsi="Times New Roman" w:cs="David" w:hint="eastAsia"/>
          <w:rtl/>
        </w:rPr>
        <w:t>להעתיקם</w:t>
      </w:r>
      <w:r w:rsidRPr="0037480E">
        <w:rPr>
          <w:rFonts w:ascii="Times New Roman" w:hAnsi="Times New Roman" w:cs="David"/>
          <w:rtl/>
        </w:rPr>
        <w:t xml:space="preserve"> </w:t>
      </w:r>
      <w:r w:rsidRPr="0037480E">
        <w:rPr>
          <w:rFonts w:ascii="Times New Roman" w:hAnsi="Times New Roman" w:cs="David" w:hint="eastAsia"/>
          <w:rtl/>
        </w:rPr>
        <w:t>ו</w:t>
      </w:r>
      <w:r w:rsidRPr="0037480E">
        <w:rPr>
          <w:rFonts w:ascii="Times New Roman" w:hAnsi="Times New Roman" w:cs="David"/>
          <w:rtl/>
        </w:rPr>
        <w:t xml:space="preserve">/ </w:t>
      </w:r>
      <w:r w:rsidRPr="0037480E">
        <w:rPr>
          <w:rFonts w:ascii="Times New Roman" w:hAnsi="Times New Roman" w:cs="David" w:hint="eastAsia"/>
          <w:rtl/>
        </w:rPr>
        <w:t>או</w:t>
      </w:r>
      <w:r w:rsidRPr="0037480E">
        <w:rPr>
          <w:rFonts w:ascii="Times New Roman" w:hAnsi="Times New Roman" w:cs="David"/>
          <w:rtl/>
        </w:rPr>
        <w:t xml:space="preserve"> </w:t>
      </w:r>
      <w:r w:rsidRPr="0037480E">
        <w:rPr>
          <w:rFonts w:ascii="Times New Roman" w:hAnsi="Times New Roman" w:cs="David" w:hint="eastAsia"/>
          <w:rtl/>
        </w:rPr>
        <w:t>להשתמש</w:t>
      </w:r>
      <w:r w:rsidRPr="0037480E">
        <w:rPr>
          <w:rFonts w:ascii="Times New Roman" w:hAnsi="Times New Roman" w:cs="David"/>
          <w:rtl/>
        </w:rPr>
        <w:t xml:space="preserve"> </w:t>
      </w:r>
      <w:r w:rsidRPr="0037480E">
        <w:rPr>
          <w:rFonts w:ascii="Times New Roman" w:hAnsi="Times New Roman" w:cs="David" w:hint="eastAsia"/>
          <w:rtl/>
        </w:rPr>
        <w:t>בהם</w:t>
      </w:r>
      <w:r w:rsidRPr="0037480E">
        <w:rPr>
          <w:rFonts w:ascii="Times New Roman" w:hAnsi="Times New Roman" w:cs="David"/>
          <w:rtl/>
        </w:rPr>
        <w:t xml:space="preserve"> </w:t>
      </w:r>
      <w:r w:rsidRPr="0037480E">
        <w:rPr>
          <w:rFonts w:ascii="Times New Roman" w:hAnsi="Times New Roman" w:cs="David" w:hint="eastAsia"/>
          <w:rtl/>
        </w:rPr>
        <w:t>לשום</w:t>
      </w:r>
      <w:r w:rsidRPr="0037480E">
        <w:rPr>
          <w:rFonts w:ascii="Times New Roman" w:hAnsi="Times New Roman" w:cs="David"/>
          <w:rtl/>
        </w:rPr>
        <w:t xml:space="preserve"> </w:t>
      </w:r>
      <w:r w:rsidRPr="0037480E">
        <w:rPr>
          <w:rFonts w:ascii="Times New Roman" w:hAnsi="Times New Roman" w:cs="David" w:hint="eastAsia"/>
          <w:rtl/>
        </w:rPr>
        <w:t>מטרה</w:t>
      </w:r>
      <w:r w:rsidRPr="0037480E">
        <w:rPr>
          <w:rFonts w:ascii="Times New Roman" w:hAnsi="Times New Roman" w:cs="David"/>
          <w:rtl/>
        </w:rPr>
        <w:t xml:space="preserve"> </w:t>
      </w:r>
      <w:r w:rsidRPr="0037480E">
        <w:rPr>
          <w:rFonts w:ascii="Times New Roman" w:hAnsi="Times New Roman" w:cs="David" w:hint="eastAsia"/>
          <w:rtl/>
        </w:rPr>
        <w:t>אחרת</w:t>
      </w:r>
      <w:r w:rsidRPr="0037480E">
        <w:rPr>
          <w:rFonts w:ascii="Times New Roman" w:hAnsi="Times New Roman" w:cs="David"/>
          <w:rtl/>
        </w:rPr>
        <w:t xml:space="preserve">, </w:t>
      </w:r>
      <w:r w:rsidRPr="0037480E">
        <w:rPr>
          <w:rFonts w:ascii="Times New Roman" w:hAnsi="Times New Roman" w:cs="David" w:hint="eastAsia"/>
          <w:rtl/>
        </w:rPr>
        <w:t>לבד</w:t>
      </w:r>
      <w:r w:rsidRPr="0037480E">
        <w:rPr>
          <w:rFonts w:ascii="Times New Roman" w:hAnsi="Times New Roman" w:cs="David"/>
          <w:rtl/>
        </w:rPr>
        <w:t xml:space="preserve"> </w:t>
      </w:r>
      <w:r w:rsidRPr="0037480E">
        <w:rPr>
          <w:rFonts w:ascii="Times New Roman" w:hAnsi="Times New Roman" w:cs="David" w:hint="eastAsia"/>
          <w:rtl/>
        </w:rPr>
        <w:t>מהגשת</w:t>
      </w:r>
      <w:r w:rsidRPr="0037480E">
        <w:rPr>
          <w:rFonts w:ascii="Times New Roman" w:hAnsi="Times New Roman" w:cs="David"/>
          <w:rtl/>
        </w:rPr>
        <w:t xml:space="preserve"> </w:t>
      </w:r>
      <w:r w:rsidRPr="0037480E">
        <w:rPr>
          <w:rFonts w:ascii="Times New Roman" w:hAnsi="Times New Roman" w:cs="David" w:hint="eastAsia"/>
          <w:rtl/>
        </w:rPr>
        <w:t>ההצעה</w:t>
      </w:r>
      <w:r w:rsidRPr="0037480E">
        <w:rPr>
          <w:rFonts w:ascii="Times New Roman" w:hAnsi="Times New Roman" w:cs="David"/>
          <w:rtl/>
        </w:rPr>
        <w:t xml:space="preserve"> </w:t>
      </w:r>
      <w:r w:rsidRPr="0037480E">
        <w:rPr>
          <w:rFonts w:ascii="Times New Roman" w:hAnsi="Times New Roman" w:cs="David" w:hint="eastAsia"/>
          <w:rtl/>
        </w:rPr>
        <w:t>לשב</w:t>
      </w:r>
      <w:r w:rsidRPr="0037480E">
        <w:rPr>
          <w:rFonts w:ascii="Times New Roman" w:hAnsi="Times New Roman" w:cs="David"/>
          <w:rtl/>
        </w:rPr>
        <w:t>"</w:t>
      </w:r>
      <w:r w:rsidRPr="0037480E">
        <w:rPr>
          <w:rFonts w:ascii="Times New Roman" w:hAnsi="Times New Roman" w:cs="David" w:hint="eastAsia"/>
          <w:rtl/>
        </w:rPr>
        <w:t>ס</w:t>
      </w:r>
      <w:r w:rsidRPr="0037480E">
        <w:rPr>
          <w:rFonts w:ascii="Times New Roman" w:hAnsi="Times New Roman" w:cs="David"/>
          <w:rtl/>
        </w:rPr>
        <w:t xml:space="preserve">. </w:t>
      </w:r>
      <w:r w:rsidRPr="0037480E">
        <w:rPr>
          <w:rFonts w:ascii="Times New Roman" w:hAnsi="Times New Roman" w:cs="David" w:hint="eastAsia"/>
          <w:rtl/>
        </w:rPr>
        <w:t>התשלום</w:t>
      </w:r>
      <w:r w:rsidRPr="0037480E">
        <w:rPr>
          <w:rFonts w:ascii="Times New Roman" w:hAnsi="Times New Roman" w:cs="David"/>
          <w:rtl/>
        </w:rPr>
        <w:t xml:space="preserve"> </w:t>
      </w:r>
      <w:r w:rsidRPr="0037480E">
        <w:rPr>
          <w:rFonts w:ascii="Times New Roman" w:hAnsi="Times New Roman" w:cs="David" w:hint="eastAsia"/>
          <w:rtl/>
        </w:rPr>
        <w:t>ששילם</w:t>
      </w:r>
      <w:r w:rsidRPr="0037480E">
        <w:rPr>
          <w:rFonts w:ascii="Times New Roman" w:hAnsi="Times New Roman" w:cs="David"/>
          <w:rtl/>
        </w:rPr>
        <w:t xml:space="preserve"> </w:t>
      </w:r>
      <w:r w:rsidRPr="0037480E">
        <w:rPr>
          <w:rFonts w:ascii="Times New Roman" w:hAnsi="Times New Roman" w:cs="David" w:hint="eastAsia"/>
          <w:rtl/>
        </w:rPr>
        <w:t>המציע</w:t>
      </w:r>
      <w:r w:rsidRPr="0037480E">
        <w:rPr>
          <w:rFonts w:ascii="Times New Roman" w:hAnsi="Times New Roman" w:cs="David"/>
          <w:rtl/>
        </w:rPr>
        <w:t xml:space="preserve"> </w:t>
      </w:r>
      <w:r w:rsidRPr="0037480E">
        <w:rPr>
          <w:rFonts w:ascii="Times New Roman" w:hAnsi="Times New Roman" w:cs="David" w:hint="eastAsia"/>
          <w:rtl/>
        </w:rPr>
        <w:t>למזמין</w:t>
      </w:r>
      <w:r w:rsidRPr="0037480E">
        <w:rPr>
          <w:rFonts w:ascii="Times New Roman" w:hAnsi="Times New Roman" w:cs="David"/>
          <w:rtl/>
        </w:rPr>
        <w:t xml:space="preserve"> </w:t>
      </w:r>
      <w:r w:rsidRPr="0037480E">
        <w:rPr>
          <w:rFonts w:ascii="Times New Roman" w:hAnsi="Times New Roman" w:cs="David" w:hint="eastAsia"/>
          <w:rtl/>
        </w:rPr>
        <w:t>לצורך</w:t>
      </w:r>
      <w:r w:rsidRPr="0037480E">
        <w:rPr>
          <w:rFonts w:ascii="Times New Roman" w:hAnsi="Times New Roman" w:cs="David"/>
          <w:rtl/>
        </w:rPr>
        <w:t xml:space="preserve"> </w:t>
      </w:r>
      <w:r w:rsidRPr="0037480E">
        <w:rPr>
          <w:rFonts w:ascii="Times New Roman" w:hAnsi="Times New Roman" w:cs="David" w:hint="eastAsia"/>
          <w:rtl/>
        </w:rPr>
        <w:t>קבלת</w:t>
      </w:r>
      <w:r w:rsidRPr="0037480E">
        <w:rPr>
          <w:rFonts w:ascii="Times New Roman" w:hAnsi="Times New Roman" w:cs="David"/>
          <w:rtl/>
        </w:rPr>
        <w:t xml:space="preserve"> </w:t>
      </w:r>
      <w:r w:rsidRPr="0037480E">
        <w:rPr>
          <w:rFonts w:ascii="Times New Roman" w:hAnsi="Times New Roman" w:cs="David" w:hint="eastAsia"/>
          <w:rtl/>
        </w:rPr>
        <w:t>מסמכי</w:t>
      </w:r>
      <w:r w:rsidRPr="0037480E">
        <w:rPr>
          <w:rFonts w:ascii="Times New Roman" w:hAnsi="Times New Roman" w:cs="David"/>
          <w:rtl/>
        </w:rPr>
        <w:t xml:space="preserve"> </w:t>
      </w:r>
      <w:r w:rsidRPr="0037480E">
        <w:rPr>
          <w:rFonts w:ascii="Times New Roman" w:hAnsi="Times New Roman" w:cs="David" w:hint="eastAsia"/>
          <w:rtl/>
        </w:rPr>
        <w:t>המכרז</w:t>
      </w:r>
      <w:r w:rsidRPr="0037480E">
        <w:rPr>
          <w:rFonts w:ascii="Times New Roman" w:hAnsi="Times New Roman" w:cs="David"/>
          <w:rtl/>
        </w:rPr>
        <w:t xml:space="preserve"> </w:t>
      </w:r>
      <w:r w:rsidRPr="0037480E">
        <w:rPr>
          <w:rFonts w:ascii="Times New Roman" w:hAnsi="Times New Roman" w:cs="David" w:hint="eastAsia"/>
          <w:rtl/>
        </w:rPr>
        <w:t>בהשאלה</w:t>
      </w:r>
      <w:r w:rsidRPr="0037480E">
        <w:rPr>
          <w:rFonts w:ascii="Times New Roman" w:hAnsi="Times New Roman" w:cs="David"/>
          <w:rtl/>
        </w:rPr>
        <w:t xml:space="preserve">, </w:t>
      </w:r>
      <w:r w:rsidRPr="0037480E">
        <w:rPr>
          <w:rFonts w:ascii="Times New Roman" w:hAnsi="Times New Roman" w:cs="David" w:hint="eastAsia"/>
          <w:rtl/>
        </w:rPr>
        <w:t>לא</w:t>
      </w:r>
      <w:r w:rsidRPr="0037480E">
        <w:rPr>
          <w:rFonts w:ascii="Times New Roman" w:hAnsi="Times New Roman" w:cs="David"/>
          <w:rtl/>
        </w:rPr>
        <w:t xml:space="preserve"> </w:t>
      </w:r>
      <w:r w:rsidRPr="0037480E">
        <w:rPr>
          <w:rFonts w:ascii="Times New Roman" w:hAnsi="Times New Roman" w:cs="David" w:hint="eastAsia"/>
          <w:rtl/>
        </w:rPr>
        <w:t>יוחזר</w:t>
      </w:r>
      <w:r w:rsidRPr="0037480E">
        <w:rPr>
          <w:rFonts w:ascii="Times New Roman" w:hAnsi="Times New Roman" w:cs="David"/>
          <w:rtl/>
        </w:rPr>
        <w:t>.</w:t>
      </w:r>
    </w:p>
    <w:p w:rsidR="00CC20CC" w:rsidRPr="0037480E" w:rsidRDefault="00CC20CC" w:rsidP="009A6F62">
      <w:pPr>
        <w:numPr>
          <w:ilvl w:val="0"/>
          <w:numId w:val="4"/>
        </w:numPr>
        <w:tabs>
          <w:tab w:val="clear" w:pos="360"/>
          <w:tab w:val="num" w:pos="481"/>
        </w:tabs>
        <w:overflowPunct/>
        <w:autoSpaceDE/>
        <w:autoSpaceDN/>
        <w:adjustRightInd/>
        <w:spacing w:line="360" w:lineRule="auto"/>
        <w:ind w:left="481"/>
        <w:textAlignment w:val="auto"/>
        <w:rPr>
          <w:rFonts w:ascii="Times New Roman" w:hAnsi="Times New Roman" w:cs="David"/>
        </w:rPr>
      </w:pPr>
      <w:r w:rsidRPr="0037480E">
        <w:rPr>
          <w:rFonts w:ascii="Times New Roman" w:hAnsi="Times New Roman" w:cs="David"/>
          <w:rtl/>
        </w:rPr>
        <w:t>הזוכה במכרז יפקיד בידי שב"ס ערבות בנקאית, בלתי מותנית ע"ס 5% מסכום ההתקשרות השנתית כולל מע"מ, עם קבלת ההזמנה המאושרת או עם חתימת ההסכם. (ערבות זו תחליף את הערבות/ המחאה  שנדרשה בסעיף 4 ב').</w:t>
      </w:r>
    </w:p>
    <w:p w:rsidR="00CC20CC" w:rsidRPr="0037480E" w:rsidRDefault="00CC20CC" w:rsidP="009A6F62">
      <w:pPr>
        <w:numPr>
          <w:ilvl w:val="0"/>
          <w:numId w:val="4"/>
        </w:numPr>
        <w:tabs>
          <w:tab w:val="clear" w:pos="360"/>
          <w:tab w:val="num" w:pos="481"/>
        </w:tabs>
        <w:overflowPunct/>
        <w:autoSpaceDE/>
        <w:autoSpaceDN/>
        <w:adjustRightInd/>
        <w:spacing w:line="360" w:lineRule="auto"/>
        <w:ind w:left="481"/>
        <w:textAlignment w:val="auto"/>
        <w:rPr>
          <w:rFonts w:ascii="Times New Roman" w:hAnsi="Times New Roman" w:cs="David"/>
        </w:rPr>
      </w:pPr>
      <w:r w:rsidRPr="0037480E">
        <w:rPr>
          <w:rFonts w:ascii="Times New Roman" w:hAnsi="Times New Roman" w:cs="David"/>
          <w:rtl/>
        </w:rPr>
        <w:t>תקופת ההתקשרות תהא למשך שנה עם אופציה לשב"ס להאריך ההתקשרות עד שלוש שנים נוספות או חלקן.</w:t>
      </w:r>
    </w:p>
    <w:p w:rsidR="00CC20CC" w:rsidRPr="0037480E" w:rsidRDefault="00CC20CC" w:rsidP="009A6F62">
      <w:pPr>
        <w:numPr>
          <w:ilvl w:val="0"/>
          <w:numId w:val="4"/>
        </w:numPr>
        <w:tabs>
          <w:tab w:val="clear" w:pos="360"/>
          <w:tab w:val="num" w:pos="481"/>
        </w:tabs>
        <w:overflowPunct/>
        <w:autoSpaceDE/>
        <w:autoSpaceDN/>
        <w:adjustRightInd/>
        <w:spacing w:line="360" w:lineRule="auto"/>
        <w:ind w:left="481"/>
        <w:textAlignment w:val="auto"/>
        <w:rPr>
          <w:rFonts w:ascii="Times New Roman" w:hAnsi="Times New Roman" w:cs="David"/>
        </w:rPr>
      </w:pPr>
      <w:r w:rsidRPr="0037480E">
        <w:rPr>
          <w:rFonts w:ascii="Times New Roman" w:hAnsi="Times New Roman" w:cs="David"/>
          <w:rtl/>
        </w:rPr>
        <w:t>הצעת המחיר תוגש במטבע ישראלי.</w:t>
      </w:r>
    </w:p>
    <w:p w:rsidR="00CC20CC" w:rsidRPr="0037480E" w:rsidRDefault="00CC20CC" w:rsidP="009A6F62">
      <w:pPr>
        <w:numPr>
          <w:ilvl w:val="0"/>
          <w:numId w:val="4"/>
        </w:numPr>
        <w:tabs>
          <w:tab w:val="clear" w:pos="360"/>
          <w:tab w:val="num" w:pos="481"/>
        </w:tabs>
        <w:overflowPunct/>
        <w:autoSpaceDE/>
        <w:autoSpaceDN/>
        <w:adjustRightInd/>
        <w:spacing w:line="360" w:lineRule="auto"/>
        <w:ind w:left="481"/>
        <w:textAlignment w:val="auto"/>
        <w:rPr>
          <w:rFonts w:ascii="Times New Roman" w:hAnsi="Times New Roman" w:cs="David"/>
        </w:rPr>
      </w:pPr>
      <w:r w:rsidRPr="0037480E">
        <w:rPr>
          <w:rFonts w:ascii="Times New Roman" w:hAnsi="Times New Roman" w:cs="David" w:hint="cs"/>
          <w:rtl/>
        </w:rPr>
        <w:t>שב"ס יהיה רשאי להרחיב אספקת הטובין/שירותים נשוא מכרז זה בהיקף של עד 50% מהיקף ההתקשרות השנתית . על  הרחבת ההתקשרות יחולו הוראות מפרט זה ותנאי ההתקשרות המקורית.</w:t>
      </w:r>
    </w:p>
    <w:p w:rsidR="00CC20CC" w:rsidRPr="0037480E" w:rsidRDefault="00CC20CC" w:rsidP="009A6F62">
      <w:pPr>
        <w:numPr>
          <w:ilvl w:val="0"/>
          <w:numId w:val="4"/>
        </w:numPr>
        <w:tabs>
          <w:tab w:val="clear" w:pos="360"/>
          <w:tab w:val="num" w:pos="481"/>
        </w:tabs>
        <w:overflowPunct/>
        <w:autoSpaceDE/>
        <w:autoSpaceDN/>
        <w:adjustRightInd/>
        <w:spacing w:line="360" w:lineRule="auto"/>
        <w:ind w:left="481"/>
        <w:textAlignment w:val="auto"/>
        <w:rPr>
          <w:rFonts w:ascii="Times New Roman" w:hAnsi="Times New Roman" w:cs="David"/>
          <w:rtl/>
        </w:rPr>
      </w:pPr>
      <w:r w:rsidRPr="0037480E">
        <w:rPr>
          <w:rFonts w:ascii="Times New Roman" w:hAnsi="Times New Roman" w:cs="David"/>
          <w:bCs/>
          <w:u w:val="single"/>
          <w:rtl/>
        </w:rPr>
        <w:t>תנאי הצמדה</w:t>
      </w:r>
      <w:r w:rsidR="005F04AD" w:rsidRPr="0037480E">
        <w:rPr>
          <w:rFonts w:ascii="Times New Roman" w:hAnsi="Times New Roman" w:cs="David" w:hint="cs"/>
          <w:rtl/>
        </w:rPr>
        <w:t xml:space="preserve"> - </w:t>
      </w:r>
      <w:r w:rsidRPr="0037480E">
        <w:rPr>
          <w:rFonts w:ascii="Times New Roman" w:hAnsi="Times New Roman" w:cs="David"/>
          <w:rtl/>
        </w:rPr>
        <w:t>כמפורט בנספח הצמדה הרצ"ב</w:t>
      </w:r>
      <w:r w:rsidRPr="0037480E">
        <w:rPr>
          <w:rFonts w:ascii="Times New Roman" w:hAnsi="Times New Roman" w:cs="David" w:hint="cs"/>
          <w:rtl/>
        </w:rPr>
        <w:t>.</w:t>
      </w:r>
    </w:p>
    <w:p w:rsidR="00CC20CC" w:rsidRPr="0037480E" w:rsidRDefault="00CC20CC" w:rsidP="009A6F62">
      <w:pPr>
        <w:numPr>
          <w:ilvl w:val="0"/>
          <w:numId w:val="4"/>
        </w:numPr>
        <w:tabs>
          <w:tab w:val="clear" w:pos="360"/>
          <w:tab w:val="num" w:pos="481"/>
        </w:tabs>
        <w:overflowPunct/>
        <w:autoSpaceDE/>
        <w:autoSpaceDN/>
        <w:adjustRightInd/>
        <w:spacing w:line="360" w:lineRule="auto"/>
        <w:ind w:left="481"/>
        <w:textAlignment w:val="auto"/>
        <w:rPr>
          <w:rFonts w:ascii="Times New Roman" w:hAnsi="Times New Roman" w:cs="David"/>
        </w:rPr>
      </w:pPr>
      <w:r w:rsidRPr="0037480E">
        <w:rPr>
          <w:rFonts w:ascii="Times New Roman" w:hAnsi="Times New Roman" w:cs="David"/>
          <w:rtl/>
        </w:rPr>
        <w:t>תוך תקופה של 120 יום יהיה שב"ס רשאי לדרוש מן המציע להתקשר עימו בהסכם או בהזמנה על פי תנאי מכרז זה ובהתאם להצעתו ולהתחייבותו של המציע בתנאי מכרז זה. המציע מתחייב לחתום על הסכם / הזמנה עם שב"ס בהתאם להצעתו עפ"י התנאים כמפורט במכרז זה.</w:t>
      </w:r>
    </w:p>
    <w:p w:rsidR="00CC20CC" w:rsidRPr="0037480E" w:rsidRDefault="00CC20CC" w:rsidP="009A6F62">
      <w:pPr>
        <w:numPr>
          <w:ilvl w:val="0"/>
          <w:numId w:val="4"/>
        </w:numPr>
        <w:tabs>
          <w:tab w:val="clear" w:pos="360"/>
          <w:tab w:val="num" w:pos="481"/>
        </w:tabs>
        <w:overflowPunct/>
        <w:autoSpaceDE/>
        <w:autoSpaceDN/>
        <w:adjustRightInd/>
        <w:spacing w:line="360" w:lineRule="auto"/>
        <w:ind w:left="481"/>
        <w:textAlignment w:val="auto"/>
        <w:rPr>
          <w:rFonts w:ascii="Times New Roman" w:hAnsi="Times New Roman" w:cs="David"/>
          <w:rtl/>
        </w:rPr>
      </w:pPr>
      <w:r w:rsidRPr="0037480E">
        <w:rPr>
          <w:rFonts w:ascii="Times New Roman" w:hAnsi="Times New Roman" w:cs="David"/>
          <w:rtl/>
        </w:rPr>
        <w:t>לא קיים המציע התחייבויותיו כאמור לעיל, יהיה שב"ס רשאי לגבות את הבטוחה שצרף להצעתו, כמפורט בסעיף 4 ב' לעיל, כפיצויים קבועים ומוסכמים מראש, בנוסף לכל סעד נוסף על פי כל דין בגין הפרת התחייבותו.</w:t>
      </w:r>
    </w:p>
    <w:p w:rsidR="00CC20CC" w:rsidRPr="0037480E" w:rsidRDefault="00CC20CC" w:rsidP="009A6F62">
      <w:pPr>
        <w:numPr>
          <w:ilvl w:val="0"/>
          <w:numId w:val="4"/>
        </w:numPr>
        <w:tabs>
          <w:tab w:val="clear" w:pos="360"/>
          <w:tab w:val="num" w:pos="481"/>
        </w:tabs>
        <w:overflowPunct/>
        <w:autoSpaceDE/>
        <w:autoSpaceDN/>
        <w:adjustRightInd/>
        <w:spacing w:line="360" w:lineRule="auto"/>
        <w:ind w:left="481" w:hanging="540"/>
        <w:textAlignment w:val="auto"/>
        <w:rPr>
          <w:rFonts w:ascii="Times New Roman" w:hAnsi="Times New Roman" w:cs="David"/>
        </w:rPr>
      </w:pPr>
      <w:r w:rsidRPr="0037480E">
        <w:rPr>
          <w:rFonts w:ascii="Times New Roman" w:hAnsi="Times New Roman" w:cs="David"/>
          <w:rtl/>
        </w:rPr>
        <w:t>א.   תנאי ההתקשרות עם הזוכה במכרז (להלן:- "הספק") יהיו עפ"י מכרז זה והתנאים</w:t>
      </w:r>
      <w:r w:rsidRPr="0037480E">
        <w:rPr>
          <w:rFonts w:ascii="Times New Roman" w:hAnsi="Times New Roman" w:cs="David" w:hint="cs"/>
          <w:rtl/>
        </w:rPr>
        <w:t xml:space="preserve"> </w:t>
      </w:r>
      <w:r w:rsidRPr="0037480E">
        <w:rPr>
          <w:rFonts w:ascii="Times New Roman" w:hAnsi="Times New Roman" w:cs="David" w:hint="cs"/>
          <w:rtl/>
        </w:rPr>
        <w:tab/>
        <w:t xml:space="preserve">   </w:t>
      </w:r>
      <w:r w:rsidRPr="0037480E">
        <w:rPr>
          <w:rFonts w:ascii="Times New Roman" w:hAnsi="Times New Roman" w:cs="David" w:hint="cs"/>
          <w:rtl/>
        </w:rPr>
        <w:tab/>
        <w:t xml:space="preserve">  </w:t>
      </w:r>
      <w:r w:rsidRPr="0037480E">
        <w:rPr>
          <w:rFonts w:ascii="Times New Roman" w:hAnsi="Times New Roman" w:cs="David"/>
          <w:rtl/>
        </w:rPr>
        <w:t xml:space="preserve">הכלליים לאספקת טובין / שירותים (להלן: - "התנאים הכלליים ") המצ"ב, ובהתאם </w:t>
      </w:r>
      <w:r w:rsidRPr="0037480E">
        <w:rPr>
          <w:rFonts w:ascii="Times New Roman" w:hAnsi="Times New Roman" w:cs="David" w:hint="cs"/>
          <w:rtl/>
        </w:rPr>
        <w:tab/>
        <w:t xml:space="preserve">  </w:t>
      </w:r>
      <w:r w:rsidRPr="0037480E">
        <w:rPr>
          <w:rFonts w:ascii="Times New Roman" w:hAnsi="Times New Roman" w:cs="David"/>
          <w:rtl/>
        </w:rPr>
        <w:t>לתנאי ההזמנה שתוצא לספק, ואשר לשב"ס הזכות לשנותה על מנת להתאימה</w:t>
      </w:r>
      <w:r w:rsidRPr="0037480E">
        <w:rPr>
          <w:rFonts w:ascii="Times New Roman" w:hAnsi="Times New Roman" w:cs="David" w:hint="cs"/>
          <w:rtl/>
        </w:rPr>
        <w:t xml:space="preserve">    </w:t>
      </w:r>
    </w:p>
    <w:p w:rsidR="00CC20CC" w:rsidRPr="0037480E" w:rsidRDefault="00CC20CC" w:rsidP="009A6F62">
      <w:pPr>
        <w:tabs>
          <w:tab w:val="num" w:pos="481"/>
        </w:tabs>
        <w:overflowPunct/>
        <w:autoSpaceDE/>
        <w:autoSpaceDN/>
        <w:adjustRightInd/>
        <w:spacing w:line="360" w:lineRule="auto"/>
        <w:ind w:left="-59"/>
        <w:textAlignment w:val="auto"/>
        <w:rPr>
          <w:rFonts w:ascii="Times New Roman" w:hAnsi="Times New Roman" w:cs="David"/>
          <w:rtl/>
        </w:rPr>
      </w:pPr>
      <w:r w:rsidRPr="0037480E">
        <w:rPr>
          <w:rFonts w:ascii="Times New Roman" w:hAnsi="Times New Roman" w:cs="David" w:hint="cs"/>
          <w:rtl/>
        </w:rPr>
        <w:t xml:space="preserve">                 </w:t>
      </w:r>
      <w:r w:rsidRPr="0037480E">
        <w:rPr>
          <w:rFonts w:ascii="Times New Roman" w:hAnsi="Times New Roman" w:cs="David"/>
          <w:rtl/>
        </w:rPr>
        <w:t xml:space="preserve">לצורכי מכרז זה. </w:t>
      </w:r>
    </w:p>
    <w:p w:rsidR="00CC20CC" w:rsidRPr="0037480E" w:rsidRDefault="00CC20CC" w:rsidP="009A6F62">
      <w:pPr>
        <w:numPr>
          <w:ilvl w:val="0"/>
          <w:numId w:val="3"/>
        </w:numPr>
        <w:tabs>
          <w:tab w:val="num" w:pos="793"/>
        </w:tabs>
        <w:overflowPunct/>
        <w:autoSpaceDE/>
        <w:autoSpaceDN/>
        <w:adjustRightInd/>
        <w:spacing w:line="360" w:lineRule="auto"/>
        <w:ind w:left="793" w:hanging="284"/>
        <w:textAlignment w:val="auto"/>
        <w:rPr>
          <w:rFonts w:ascii="Times New Roman" w:hAnsi="Times New Roman" w:cs="David"/>
        </w:rPr>
      </w:pPr>
      <w:r w:rsidRPr="0037480E">
        <w:rPr>
          <w:rFonts w:ascii="Times New Roman" w:hAnsi="Times New Roman" w:cs="David"/>
          <w:rtl/>
        </w:rPr>
        <w:t>בכל מקרה של ניגוד בין התנאים הכלליים המצ"ב לבין התנאים המפורטים בגב ההזמנה כוחם של התנאים הכלליים עדיף.</w:t>
      </w:r>
    </w:p>
    <w:p w:rsidR="00CC20CC" w:rsidRPr="0037480E" w:rsidRDefault="00CC20CC" w:rsidP="009A6F62">
      <w:pPr>
        <w:numPr>
          <w:ilvl w:val="0"/>
          <w:numId w:val="3"/>
        </w:numPr>
        <w:tabs>
          <w:tab w:val="left" w:pos="793"/>
        </w:tabs>
        <w:overflowPunct/>
        <w:autoSpaceDE/>
        <w:autoSpaceDN/>
        <w:adjustRightInd/>
        <w:spacing w:line="360" w:lineRule="auto"/>
        <w:ind w:left="793" w:hanging="284"/>
        <w:textAlignment w:val="auto"/>
        <w:rPr>
          <w:rFonts w:ascii="Times New Roman" w:hAnsi="Times New Roman" w:cs="David"/>
          <w:rtl/>
        </w:rPr>
      </w:pPr>
      <w:r w:rsidRPr="0037480E">
        <w:rPr>
          <w:rFonts w:ascii="Times New Roman" w:hAnsi="Times New Roman" w:cs="David"/>
          <w:rtl/>
        </w:rPr>
        <w:t>במידה ויצורף הסכם מיוחד לאספקת הטובין/שירותים נשוא המכרז ו/או יצורפו תנאים מיוחדים להזמנה יהיה כוחם של ההסכם המיוחד ו/או התנאים המיוחדים עדיף על כוחם של התנאים הכלליים. הוצאות הביול בגין ההסכם ו/או ההזמנה יחולו על הספק.</w:t>
      </w:r>
    </w:p>
    <w:p w:rsidR="00CC20CC" w:rsidRPr="0037480E" w:rsidRDefault="00CC20CC" w:rsidP="009A6F62">
      <w:pPr>
        <w:numPr>
          <w:ilvl w:val="0"/>
          <w:numId w:val="4"/>
        </w:numPr>
        <w:tabs>
          <w:tab w:val="clear" w:pos="360"/>
          <w:tab w:val="num" w:pos="481"/>
        </w:tabs>
        <w:overflowPunct/>
        <w:autoSpaceDE/>
        <w:autoSpaceDN/>
        <w:adjustRightInd/>
        <w:spacing w:line="360" w:lineRule="auto"/>
        <w:ind w:left="481" w:hanging="540"/>
        <w:textAlignment w:val="auto"/>
        <w:rPr>
          <w:rFonts w:ascii="Times New Roman" w:hAnsi="Times New Roman" w:cs="David"/>
          <w:rtl/>
        </w:rPr>
      </w:pPr>
      <w:r w:rsidRPr="0037480E">
        <w:rPr>
          <w:rFonts w:ascii="Times New Roman" w:hAnsi="Times New Roman" w:cs="David"/>
          <w:rtl/>
        </w:rPr>
        <w:t>שב"ס שומר לעצמו את הזכות לפצל את העבודה בין מספר מציעים שונים ו/או לקבל רק חלק מההצעה ו/או לא לקבל אף הצעה כלל.</w:t>
      </w:r>
      <w:r w:rsidRPr="0037480E">
        <w:rPr>
          <w:rFonts w:ascii="Times New Roman" w:hAnsi="Times New Roman" w:cs="David" w:hint="cs"/>
          <w:rtl/>
        </w:rPr>
        <w:t xml:space="preserve"> </w:t>
      </w:r>
      <w:r w:rsidRPr="0037480E">
        <w:rPr>
          <w:rFonts w:ascii="Times New Roman" w:hAnsi="Times New Roman" w:cs="David"/>
          <w:rtl/>
        </w:rPr>
        <w:t>שב"ס יהיה רשאי לקבוע זוכה חלופי במכרז למקרה בו תופסק התקשרות עם הזוכה במכרז כל סיבה שהיא.</w:t>
      </w:r>
    </w:p>
    <w:p w:rsidR="00CC20CC" w:rsidRPr="0037480E" w:rsidRDefault="00CC20CC" w:rsidP="009A6F62">
      <w:pPr>
        <w:numPr>
          <w:ilvl w:val="0"/>
          <w:numId w:val="4"/>
        </w:numPr>
        <w:tabs>
          <w:tab w:val="clear" w:pos="360"/>
          <w:tab w:val="num" w:pos="481"/>
        </w:tabs>
        <w:overflowPunct/>
        <w:autoSpaceDE/>
        <w:autoSpaceDN/>
        <w:adjustRightInd/>
        <w:spacing w:line="360" w:lineRule="auto"/>
        <w:ind w:left="481" w:hanging="540"/>
        <w:textAlignment w:val="auto"/>
        <w:rPr>
          <w:rFonts w:ascii="Times New Roman" w:hAnsi="Times New Roman" w:cs="David"/>
        </w:rPr>
      </w:pPr>
      <w:r w:rsidRPr="0037480E">
        <w:rPr>
          <w:rFonts w:ascii="Times New Roman" w:hAnsi="Times New Roman" w:cs="David"/>
          <w:rtl/>
        </w:rPr>
        <w:t>המשרד לבטחון פנים ומשטרת ישראל יהיו רשאים להצטרף למכרז במהלך ניהולו ומימושו של ההסכם/ מכרז.</w:t>
      </w:r>
    </w:p>
    <w:p w:rsidR="00CC20CC" w:rsidRPr="0037480E" w:rsidRDefault="00CC20CC" w:rsidP="009A6F62">
      <w:pPr>
        <w:numPr>
          <w:ilvl w:val="0"/>
          <w:numId w:val="4"/>
        </w:numPr>
        <w:tabs>
          <w:tab w:val="clear" w:pos="360"/>
          <w:tab w:val="num" w:pos="481"/>
        </w:tabs>
        <w:overflowPunct/>
        <w:autoSpaceDE/>
        <w:autoSpaceDN/>
        <w:adjustRightInd/>
        <w:spacing w:line="360" w:lineRule="auto"/>
        <w:ind w:left="481" w:hanging="540"/>
        <w:textAlignment w:val="auto"/>
        <w:rPr>
          <w:rFonts w:ascii="Times New Roman" w:hAnsi="Times New Roman" w:cs="David"/>
        </w:rPr>
      </w:pPr>
      <w:r w:rsidRPr="0037480E">
        <w:rPr>
          <w:rFonts w:ascii="Times New Roman" w:hAnsi="Times New Roman" w:cs="David"/>
          <w:b/>
          <w:bCs/>
          <w:rtl/>
        </w:rPr>
        <w:t>ההצעה המתאימה ביותר תיבחר תוך התבססות על אמות המידה כמפורט במפרט.</w:t>
      </w:r>
    </w:p>
    <w:p w:rsidR="00CC20CC" w:rsidRPr="0037480E" w:rsidRDefault="00CC20CC" w:rsidP="009A6F62">
      <w:pPr>
        <w:numPr>
          <w:ilvl w:val="0"/>
          <w:numId w:val="4"/>
        </w:numPr>
        <w:tabs>
          <w:tab w:val="clear" w:pos="360"/>
          <w:tab w:val="num" w:pos="481"/>
        </w:tabs>
        <w:overflowPunct/>
        <w:autoSpaceDE/>
        <w:autoSpaceDN/>
        <w:adjustRightInd/>
        <w:spacing w:line="360" w:lineRule="auto"/>
        <w:ind w:left="481" w:hanging="540"/>
        <w:textAlignment w:val="auto"/>
        <w:rPr>
          <w:rFonts w:ascii="Times New Roman" w:hAnsi="Times New Roman" w:cs="David"/>
          <w:rtl/>
        </w:rPr>
      </w:pPr>
      <w:r w:rsidRPr="0037480E">
        <w:rPr>
          <w:rFonts w:ascii="Times New Roman" w:hAnsi="Times New Roman" w:cs="David"/>
          <w:b/>
          <w:bCs/>
          <w:u w:val="single"/>
          <w:rtl/>
        </w:rPr>
        <w:lastRenderedPageBreak/>
        <w:t>תנאי תשלום</w:t>
      </w:r>
    </w:p>
    <w:p w:rsidR="00CC20CC" w:rsidRPr="0037480E" w:rsidRDefault="00CC20CC" w:rsidP="009A6F62">
      <w:pPr>
        <w:overflowPunct/>
        <w:autoSpaceDE/>
        <w:autoSpaceDN/>
        <w:adjustRightInd/>
        <w:spacing w:line="360" w:lineRule="auto"/>
        <w:ind w:left="227" w:right="-284"/>
        <w:textAlignment w:val="auto"/>
        <w:rPr>
          <w:rFonts w:ascii="Times New Roman" w:hAnsi="Times New Roman" w:cs="David"/>
          <w:rtl/>
        </w:rPr>
      </w:pPr>
      <w:r w:rsidRPr="0037480E">
        <w:rPr>
          <w:rFonts w:ascii="Times New Roman" w:hAnsi="Times New Roman" w:cs="David"/>
          <w:rtl/>
        </w:rPr>
        <w:t>תוך 30 יום עד 60 יום ממועד קבלת הטובין/ השרות/ העבודה או מיום הגשת החשבונית, מאוחר מבין שניהם. (במניין ימים אלה לא תילקח בחשבון התקופה שבה הומצאו לשב"ס טובין פגומים או חסרים, חשבונית שגויה ו/או הומצאו שלא עפ"י תנאי ההתקשרות).</w:t>
      </w:r>
    </w:p>
    <w:p w:rsidR="00CC20CC" w:rsidRPr="0037480E" w:rsidRDefault="00CC20CC" w:rsidP="009A6F62">
      <w:pPr>
        <w:numPr>
          <w:ilvl w:val="0"/>
          <w:numId w:val="4"/>
        </w:numPr>
        <w:tabs>
          <w:tab w:val="clear" w:pos="360"/>
          <w:tab w:val="num" w:pos="481"/>
        </w:tabs>
        <w:overflowPunct/>
        <w:autoSpaceDE/>
        <w:autoSpaceDN/>
        <w:adjustRightInd/>
        <w:spacing w:line="360" w:lineRule="auto"/>
        <w:ind w:left="481" w:hanging="540"/>
        <w:textAlignment w:val="auto"/>
        <w:rPr>
          <w:rFonts w:ascii="Times New Roman" w:hAnsi="Times New Roman" w:cs="David"/>
        </w:rPr>
      </w:pPr>
      <w:r w:rsidRPr="0037480E">
        <w:rPr>
          <w:rFonts w:ascii="Times New Roman" w:hAnsi="Times New Roman" w:cs="David"/>
          <w:rtl/>
        </w:rPr>
        <w:t>מקום השיפוט הייחודי בכל הקשור להסכם זה לרבות הפרתו יהיה בתל- אביב.</w:t>
      </w:r>
    </w:p>
    <w:p w:rsidR="00CC20CC" w:rsidRPr="0037480E" w:rsidRDefault="00CC20CC" w:rsidP="009A6F62">
      <w:pPr>
        <w:numPr>
          <w:ilvl w:val="0"/>
          <w:numId w:val="4"/>
        </w:numPr>
        <w:tabs>
          <w:tab w:val="clear" w:pos="360"/>
          <w:tab w:val="num" w:pos="481"/>
        </w:tabs>
        <w:overflowPunct/>
        <w:autoSpaceDE/>
        <w:autoSpaceDN/>
        <w:adjustRightInd/>
        <w:spacing w:line="360" w:lineRule="auto"/>
        <w:ind w:left="481" w:hanging="540"/>
        <w:textAlignment w:val="auto"/>
        <w:rPr>
          <w:rFonts w:ascii="Times New Roman" w:hAnsi="Times New Roman" w:cs="David"/>
        </w:rPr>
      </w:pPr>
      <w:r w:rsidRPr="0037480E">
        <w:rPr>
          <w:rFonts w:ascii="Times New Roman" w:hAnsi="Times New Roman" w:cs="David"/>
          <w:rtl/>
        </w:rPr>
        <w:t>תינתן העדפה לטובין תוצרת הארץ בשיעור 15% בהתאם לקבוע בתקנות חובת המכרזים (העדפת תוצרת הארץ, וחובת שיתוף פעולה עסקי) התשנ"ה- 1995 (להלן: "התקנות"). כתנאי לקבלת העדפה כאמור, על המציע לצרף אישור רו"ח המעיד על עמידתו בתנאים הקבועים בתקנות.</w:t>
      </w:r>
    </w:p>
    <w:p w:rsidR="00CC20CC" w:rsidRPr="0037480E" w:rsidRDefault="00CC20CC" w:rsidP="009A6F62">
      <w:pPr>
        <w:numPr>
          <w:ilvl w:val="0"/>
          <w:numId w:val="4"/>
        </w:numPr>
        <w:tabs>
          <w:tab w:val="clear" w:pos="360"/>
          <w:tab w:val="num" w:pos="481"/>
          <w:tab w:val="num" w:pos="1080"/>
        </w:tabs>
        <w:overflowPunct/>
        <w:autoSpaceDE/>
        <w:autoSpaceDN/>
        <w:adjustRightInd/>
        <w:spacing w:line="360" w:lineRule="auto"/>
        <w:ind w:left="481" w:hanging="540"/>
        <w:textAlignment w:val="auto"/>
        <w:rPr>
          <w:rFonts w:ascii="Times New Roman" w:hAnsi="Times New Roman" w:cs="David"/>
        </w:rPr>
      </w:pPr>
      <w:r w:rsidRPr="0037480E">
        <w:rPr>
          <w:rFonts w:ascii="Times New Roman" w:hAnsi="Times New Roman" w:cs="David" w:hint="cs"/>
          <w:rtl/>
        </w:rPr>
        <w:t xml:space="preserve">א.   הצעת המציע תיחשב כניתנה ללא כל סוד מסחרי או סוד מקצועי והמציע ער לכך כי   </w:t>
      </w:r>
    </w:p>
    <w:p w:rsidR="00CC20CC" w:rsidRPr="0037480E" w:rsidRDefault="00CC20CC" w:rsidP="009A6F62">
      <w:pPr>
        <w:tabs>
          <w:tab w:val="num" w:pos="1080"/>
        </w:tabs>
        <w:overflowPunct/>
        <w:autoSpaceDE/>
        <w:autoSpaceDN/>
        <w:adjustRightInd/>
        <w:spacing w:line="360" w:lineRule="auto"/>
        <w:ind w:left="-59"/>
        <w:textAlignment w:val="auto"/>
        <w:rPr>
          <w:rFonts w:ascii="Times New Roman" w:hAnsi="Times New Roman" w:cs="David"/>
        </w:rPr>
      </w:pPr>
      <w:r w:rsidRPr="0037480E">
        <w:rPr>
          <w:rFonts w:ascii="Times New Roman" w:hAnsi="Times New Roman" w:cs="David" w:hint="cs"/>
          <w:rtl/>
        </w:rPr>
        <w:t xml:space="preserve">                 אם יקבע כזוכה, תועמד הצעתו לעיונם של המשתתפים במכרז.</w:t>
      </w:r>
    </w:p>
    <w:p w:rsidR="00CC20CC" w:rsidRPr="0037480E" w:rsidRDefault="00CC20CC" w:rsidP="009A6F62">
      <w:pPr>
        <w:tabs>
          <w:tab w:val="num" w:pos="1080"/>
        </w:tabs>
        <w:overflowPunct/>
        <w:autoSpaceDE/>
        <w:autoSpaceDN/>
        <w:adjustRightInd/>
        <w:spacing w:line="360" w:lineRule="auto"/>
        <w:ind w:left="-59"/>
        <w:textAlignment w:val="auto"/>
        <w:rPr>
          <w:rFonts w:ascii="Times New Roman" w:hAnsi="Times New Roman" w:cs="David"/>
          <w:rtl/>
        </w:rPr>
      </w:pPr>
      <w:r w:rsidRPr="0037480E">
        <w:rPr>
          <w:rFonts w:ascii="Times New Roman" w:hAnsi="Times New Roman" w:cs="David" w:hint="cs"/>
          <w:rtl/>
        </w:rPr>
        <w:t xml:space="preserve">          ב.    רצה המציע למנוע עיון בחלקים של הצעתו בשל טענה לסוד מסחרי או סוד  </w:t>
      </w:r>
    </w:p>
    <w:p w:rsidR="00CC20CC" w:rsidRPr="0037480E" w:rsidRDefault="00CC20CC" w:rsidP="009A6F62">
      <w:pPr>
        <w:tabs>
          <w:tab w:val="num" w:pos="1080"/>
        </w:tabs>
        <w:overflowPunct/>
        <w:autoSpaceDE/>
        <w:autoSpaceDN/>
        <w:adjustRightInd/>
        <w:spacing w:line="360" w:lineRule="auto"/>
        <w:ind w:left="-59"/>
        <w:textAlignment w:val="auto"/>
        <w:rPr>
          <w:rFonts w:ascii="Times New Roman" w:hAnsi="Times New Roman" w:cs="David"/>
          <w:rtl/>
        </w:rPr>
      </w:pPr>
      <w:r w:rsidRPr="0037480E">
        <w:rPr>
          <w:rFonts w:ascii="Times New Roman" w:hAnsi="Times New Roman" w:cs="David" w:hint="cs"/>
          <w:rtl/>
        </w:rPr>
        <w:t xml:space="preserve">                 מקצועי,יציין בדף ניפרד  את החלקים כאמור תוך מתן נימוקים לטענתו בדבר היות  </w:t>
      </w:r>
    </w:p>
    <w:p w:rsidR="00CC20CC" w:rsidRPr="0037480E" w:rsidRDefault="00CC20CC" w:rsidP="009A6F62">
      <w:pPr>
        <w:tabs>
          <w:tab w:val="num" w:pos="1080"/>
        </w:tabs>
        <w:overflowPunct/>
        <w:autoSpaceDE/>
        <w:autoSpaceDN/>
        <w:adjustRightInd/>
        <w:spacing w:line="360" w:lineRule="auto"/>
        <w:ind w:left="-59"/>
        <w:textAlignment w:val="auto"/>
        <w:rPr>
          <w:rFonts w:ascii="Times New Roman" w:hAnsi="Times New Roman" w:cs="David"/>
          <w:rtl/>
        </w:rPr>
      </w:pPr>
      <w:r w:rsidRPr="0037480E">
        <w:rPr>
          <w:rFonts w:ascii="Times New Roman" w:hAnsi="Times New Roman" w:cs="David" w:hint="cs"/>
          <w:rtl/>
        </w:rPr>
        <w:t xml:space="preserve">                 החלקים כאמור בגדר סוד מקצועי. ההחלטה הסופית בדבר מניעת העיון בחלקים </w:t>
      </w:r>
    </w:p>
    <w:p w:rsidR="00CC20CC" w:rsidRPr="0037480E" w:rsidRDefault="00CC20CC" w:rsidP="009A6F62">
      <w:pPr>
        <w:tabs>
          <w:tab w:val="num" w:pos="1080"/>
        </w:tabs>
        <w:overflowPunct/>
        <w:autoSpaceDE/>
        <w:autoSpaceDN/>
        <w:adjustRightInd/>
        <w:spacing w:line="360" w:lineRule="auto"/>
        <w:ind w:left="-59"/>
        <w:textAlignment w:val="auto"/>
        <w:rPr>
          <w:rFonts w:ascii="Times New Roman" w:hAnsi="Times New Roman" w:cs="David"/>
          <w:rtl/>
        </w:rPr>
      </w:pPr>
      <w:r w:rsidRPr="0037480E">
        <w:rPr>
          <w:rFonts w:ascii="Times New Roman" w:hAnsi="Times New Roman" w:cs="David" w:hint="cs"/>
          <w:rtl/>
        </w:rPr>
        <w:t xml:space="preserve">                 מהצעת הזוכה בשל סוד מקצועי נתונה בכל מקרה לשיקול דעתה של ועדת המכרזים. </w:t>
      </w:r>
    </w:p>
    <w:p w:rsidR="00CC20CC" w:rsidRPr="0037480E" w:rsidRDefault="00CC20CC" w:rsidP="009A6F62">
      <w:pPr>
        <w:tabs>
          <w:tab w:val="num" w:pos="1080"/>
        </w:tabs>
        <w:overflowPunct/>
        <w:autoSpaceDE/>
        <w:autoSpaceDN/>
        <w:adjustRightInd/>
        <w:spacing w:line="360" w:lineRule="auto"/>
        <w:ind w:left="-59"/>
        <w:textAlignment w:val="auto"/>
        <w:rPr>
          <w:rFonts w:ascii="Times New Roman" w:hAnsi="Times New Roman" w:cs="David"/>
          <w:rtl/>
        </w:rPr>
      </w:pPr>
      <w:r w:rsidRPr="0037480E">
        <w:rPr>
          <w:rFonts w:ascii="Times New Roman" w:hAnsi="Times New Roman" w:cs="David" w:hint="cs"/>
          <w:rtl/>
        </w:rPr>
        <w:t xml:space="preserve">                 מחירי ההצעה בכל מקרה לא יחשבו כסוד מסחרי או מקצועי.</w:t>
      </w:r>
    </w:p>
    <w:p w:rsidR="00CC20CC" w:rsidRPr="0037480E" w:rsidRDefault="00CC20CC" w:rsidP="009A6F62">
      <w:pPr>
        <w:tabs>
          <w:tab w:val="num" w:pos="1080"/>
        </w:tabs>
        <w:overflowPunct/>
        <w:autoSpaceDE/>
        <w:autoSpaceDN/>
        <w:adjustRightInd/>
        <w:spacing w:line="360" w:lineRule="auto"/>
        <w:ind w:left="-59"/>
        <w:textAlignment w:val="auto"/>
        <w:rPr>
          <w:rFonts w:ascii="Times New Roman" w:hAnsi="Times New Roman" w:cs="David"/>
          <w:rtl/>
        </w:rPr>
      </w:pPr>
      <w:r w:rsidRPr="0037480E">
        <w:rPr>
          <w:rFonts w:ascii="Times New Roman" w:hAnsi="Times New Roman" w:cs="David" w:hint="cs"/>
          <w:rtl/>
        </w:rPr>
        <w:t xml:space="preserve">           ג.   ועדת המכרזים לא תדון בבקשה למניעת עיון בהצעת מציע בטענה של סוד מסחרי או  </w:t>
      </w:r>
    </w:p>
    <w:p w:rsidR="00CC20CC" w:rsidRPr="0037480E" w:rsidRDefault="00CC20CC" w:rsidP="009A6F62">
      <w:pPr>
        <w:tabs>
          <w:tab w:val="num" w:pos="1080"/>
        </w:tabs>
        <w:overflowPunct/>
        <w:autoSpaceDE/>
        <w:autoSpaceDN/>
        <w:adjustRightInd/>
        <w:spacing w:line="360" w:lineRule="auto"/>
        <w:ind w:left="-59"/>
        <w:textAlignment w:val="auto"/>
        <w:rPr>
          <w:rFonts w:ascii="Times New Roman" w:hAnsi="Times New Roman" w:cs="David"/>
          <w:rtl/>
        </w:rPr>
      </w:pPr>
      <w:r w:rsidRPr="0037480E">
        <w:rPr>
          <w:rFonts w:ascii="Times New Roman" w:hAnsi="Times New Roman" w:cs="David" w:hint="cs"/>
          <w:rtl/>
        </w:rPr>
        <w:t xml:space="preserve">                 סוד מקצועי אם היא אינה מנומקת ו/או בשל סימון גורף בהצעה.</w:t>
      </w:r>
    </w:p>
    <w:p w:rsidR="00CC20CC" w:rsidRPr="0037480E" w:rsidRDefault="00CC20CC" w:rsidP="009A6F62">
      <w:pPr>
        <w:keepNext/>
        <w:overflowPunct/>
        <w:autoSpaceDE/>
        <w:autoSpaceDN/>
        <w:adjustRightInd/>
        <w:spacing w:before="240" w:after="60" w:line="360" w:lineRule="auto"/>
        <w:ind w:hanging="340"/>
        <w:jc w:val="center"/>
        <w:textAlignment w:val="auto"/>
        <w:outlineLvl w:val="2"/>
        <w:rPr>
          <w:rFonts w:cs="David"/>
          <w:b/>
          <w:bCs/>
          <w:sz w:val="28"/>
          <w:szCs w:val="28"/>
          <w:u w:val="single"/>
          <w:rtl/>
        </w:rPr>
      </w:pPr>
      <w:r w:rsidRPr="0037480E">
        <w:rPr>
          <w:rFonts w:cs="David"/>
          <w:b/>
          <w:bCs/>
          <w:sz w:val="28"/>
          <w:szCs w:val="28"/>
          <w:u w:val="single"/>
          <w:rtl/>
        </w:rPr>
        <w:t>הערות</w:t>
      </w:r>
    </w:p>
    <w:p w:rsidR="00CC20CC" w:rsidRPr="0037480E" w:rsidRDefault="00CC20CC" w:rsidP="009A6F62">
      <w:pPr>
        <w:numPr>
          <w:ilvl w:val="1"/>
          <w:numId w:val="7"/>
        </w:numPr>
        <w:tabs>
          <w:tab w:val="num" w:pos="301"/>
        </w:tabs>
        <w:overflowPunct/>
        <w:autoSpaceDE/>
        <w:autoSpaceDN/>
        <w:adjustRightInd/>
        <w:spacing w:line="360" w:lineRule="auto"/>
        <w:ind w:left="301" w:right="-567"/>
        <w:textAlignment w:val="auto"/>
        <w:rPr>
          <w:rFonts w:ascii="Times New Roman" w:hAnsi="Times New Roman" w:cs="David"/>
        </w:rPr>
      </w:pPr>
      <w:r w:rsidRPr="0037480E">
        <w:rPr>
          <w:rFonts w:ascii="Times New Roman" w:hAnsi="Times New Roman" w:cs="David"/>
          <w:rtl/>
        </w:rPr>
        <w:t>הצעת מחיר יש לציין על גבי טופס זה, או על גבי טופס נספח במידה ומצורף כזה במסמכי המכרז.</w:t>
      </w:r>
    </w:p>
    <w:p w:rsidR="00CC20CC" w:rsidRPr="0037480E" w:rsidRDefault="00CC20CC" w:rsidP="009A6F62">
      <w:pPr>
        <w:numPr>
          <w:ilvl w:val="1"/>
          <w:numId w:val="7"/>
        </w:numPr>
        <w:tabs>
          <w:tab w:val="num" w:pos="301"/>
        </w:tabs>
        <w:overflowPunct/>
        <w:autoSpaceDE/>
        <w:autoSpaceDN/>
        <w:adjustRightInd/>
        <w:spacing w:line="360" w:lineRule="auto"/>
        <w:ind w:left="301" w:right="-567"/>
        <w:textAlignment w:val="auto"/>
        <w:rPr>
          <w:rFonts w:ascii="Times New Roman" w:hAnsi="Times New Roman" w:cs="David"/>
        </w:rPr>
      </w:pPr>
      <w:r w:rsidRPr="0037480E">
        <w:rPr>
          <w:rFonts w:ascii="Times New Roman" w:hAnsi="Times New Roman" w:cs="David" w:hint="eastAsia"/>
          <w:rtl/>
        </w:rPr>
        <w:t>המען</w:t>
      </w:r>
      <w:r w:rsidRPr="0037480E">
        <w:rPr>
          <w:rFonts w:ascii="Times New Roman" w:hAnsi="Times New Roman" w:cs="David"/>
          <w:rtl/>
        </w:rPr>
        <w:t xml:space="preserve"> </w:t>
      </w:r>
      <w:r w:rsidRPr="0037480E">
        <w:rPr>
          <w:rFonts w:ascii="Times New Roman" w:hAnsi="Times New Roman" w:cs="David" w:hint="eastAsia"/>
          <w:rtl/>
        </w:rPr>
        <w:t>לאספקה</w:t>
      </w:r>
      <w:r w:rsidRPr="0037480E">
        <w:rPr>
          <w:rFonts w:ascii="Times New Roman" w:hAnsi="Times New Roman" w:cs="David"/>
          <w:rtl/>
        </w:rPr>
        <w:t xml:space="preserve">: </w:t>
      </w:r>
      <w:r w:rsidRPr="0037480E">
        <w:rPr>
          <w:rFonts w:ascii="Times New Roman" w:hAnsi="Times New Roman" w:cs="David" w:hint="eastAsia"/>
          <w:rtl/>
        </w:rPr>
        <w:t>כמפורט</w:t>
      </w:r>
      <w:r w:rsidRPr="0037480E">
        <w:rPr>
          <w:rFonts w:ascii="Times New Roman" w:hAnsi="Times New Roman" w:cs="David"/>
          <w:rtl/>
        </w:rPr>
        <w:t xml:space="preserve"> </w:t>
      </w:r>
      <w:r w:rsidRPr="0037480E">
        <w:rPr>
          <w:rFonts w:ascii="Times New Roman" w:hAnsi="Times New Roman" w:cs="David" w:hint="eastAsia"/>
          <w:rtl/>
        </w:rPr>
        <w:t>במפרט</w:t>
      </w:r>
      <w:r w:rsidRPr="0037480E">
        <w:rPr>
          <w:rFonts w:ascii="Times New Roman" w:hAnsi="Times New Roman" w:cs="David"/>
          <w:rtl/>
        </w:rPr>
        <w:t>.</w:t>
      </w:r>
    </w:p>
    <w:p w:rsidR="00CC20CC" w:rsidRPr="0037480E" w:rsidRDefault="00CC20CC" w:rsidP="009A6F62">
      <w:pPr>
        <w:numPr>
          <w:ilvl w:val="1"/>
          <w:numId w:val="7"/>
        </w:numPr>
        <w:tabs>
          <w:tab w:val="num" w:pos="301"/>
        </w:tabs>
        <w:overflowPunct/>
        <w:autoSpaceDE/>
        <w:autoSpaceDN/>
        <w:adjustRightInd/>
        <w:spacing w:line="360" w:lineRule="auto"/>
        <w:ind w:left="301" w:right="-567"/>
        <w:textAlignment w:val="auto"/>
        <w:rPr>
          <w:rFonts w:ascii="Times New Roman" w:hAnsi="Times New Roman" w:cs="David"/>
        </w:rPr>
      </w:pPr>
      <w:r w:rsidRPr="0037480E">
        <w:rPr>
          <w:rFonts w:ascii="Times New Roman" w:hAnsi="Times New Roman" w:cs="David" w:hint="eastAsia"/>
          <w:rtl/>
        </w:rPr>
        <w:t>האריזה</w:t>
      </w:r>
      <w:r w:rsidRPr="0037480E">
        <w:rPr>
          <w:rFonts w:ascii="Times New Roman" w:hAnsi="Times New Roman" w:cs="David"/>
          <w:rtl/>
        </w:rPr>
        <w:t xml:space="preserve">, </w:t>
      </w:r>
      <w:r w:rsidRPr="0037480E">
        <w:rPr>
          <w:rFonts w:ascii="Times New Roman" w:hAnsi="Times New Roman" w:cs="David" w:hint="eastAsia"/>
          <w:rtl/>
        </w:rPr>
        <w:t>ההובלה</w:t>
      </w:r>
      <w:r w:rsidRPr="0037480E">
        <w:rPr>
          <w:rFonts w:ascii="Times New Roman" w:hAnsi="Times New Roman" w:cs="David"/>
          <w:rtl/>
        </w:rPr>
        <w:t xml:space="preserve"> </w:t>
      </w:r>
      <w:r w:rsidRPr="0037480E">
        <w:rPr>
          <w:rFonts w:ascii="Times New Roman" w:hAnsi="Times New Roman" w:cs="David" w:hint="eastAsia"/>
          <w:rtl/>
        </w:rPr>
        <w:t>ועלויותיהן</w:t>
      </w:r>
      <w:r w:rsidRPr="0037480E">
        <w:rPr>
          <w:rFonts w:ascii="Times New Roman" w:hAnsi="Times New Roman" w:cs="David"/>
          <w:rtl/>
        </w:rPr>
        <w:t xml:space="preserve"> </w:t>
      </w:r>
      <w:r w:rsidRPr="0037480E">
        <w:rPr>
          <w:rFonts w:ascii="Times New Roman" w:hAnsi="Times New Roman" w:cs="David" w:hint="eastAsia"/>
          <w:rtl/>
        </w:rPr>
        <w:t>יחולו</w:t>
      </w:r>
      <w:r w:rsidRPr="0037480E">
        <w:rPr>
          <w:rFonts w:ascii="Times New Roman" w:hAnsi="Times New Roman" w:cs="David"/>
          <w:rtl/>
        </w:rPr>
        <w:t xml:space="preserve"> </w:t>
      </w:r>
      <w:r w:rsidRPr="0037480E">
        <w:rPr>
          <w:rFonts w:ascii="Times New Roman" w:hAnsi="Times New Roman" w:cs="David" w:hint="eastAsia"/>
          <w:rtl/>
        </w:rPr>
        <w:t>על</w:t>
      </w:r>
      <w:r w:rsidRPr="0037480E">
        <w:rPr>
          <w:rFonts w:ascii="Times New Roman" w:hAnsi="Times New Roman" w:cs="David"/>
          <w:rtl/>
        </w:rPr>
        <w:t xml:space="preserve"> </w:t>
      </w:r>
      <w:r w:rsidRPr="0037480E">
        <w:rPr>
          <w:rFonts w:ascii="Times New Roman" w:hAnsi="Times New Roman" w:cs="David" w:hint="eastAsia"/>
          <w:rtl/>
        </w:rPr>
        <w:t>הזוכה</w:t>
      </w:r>
      <w:r w:rsidRPr="0037480E">
        <w:rPr>
          <w:rFonts w:ascii="Times New Roman" w:hAnsi="Times New Roman" w:cs="David"/>
          <w:rtl/>
        </w:rPr>
        <w:t xml:space="preserve"> </w:t>
      </w:r>
      <w:r w:rsidRPr="0037480E">
        <w:rPr>
          <w:rFonts w:ascii="Times New Roman" w:hAnsi="Times New Roman" w:cs="David" w:hint="eastAsia"/>
          <w:rtl/>
        </w:rPr>
        <w:t>במכרז</w:t>
      </w:r>
      <w:r w:rsidRPr="0037480E">
        <w:rPr>
          <w:rFonts w:ascii="Times New Roman" w:hAnsi="Times New Roman" w:cs="David"/>
          <w:rtl/>
        </w:rPr>
        <w:t>.</w:t>
      </w:r>
    </w:p>
    <w:p w:rsidR="00CC20CC" w:rsidRPr="0037480E" w:rsidRDefault="00CC20CC" w:rsidP="009A6F62">
      <w:pPr>
        <w:numPr>
          <w:ilvl w:val="1"/>
          <w:numId w:val="7"/>
        </w:numPr>
        <w:tabs>
          <w:tab w:val="num" w:pos="301"/>
        </w:tabs>
        <w:overflowPunct/>
        <w:autoSpaceDE/>
        <w:autoSpaceDN/>
        <w:adjustRightInd/>
        <w:spacing w:line="360" w:lineRule="auto"/>
        <w:ind w:left="301" w:right="-567"/>
        <w:textAlignment w:val="auto"/>
        <w:rPr>
          <w:rFonts w:ascii="Times New Roman" w:hAnsi="Times New Roman" w:cs="David"/>
        </w:rPr>
      </w:pPr>
      <w:r w:rsidRPr="0037480E">
        <w:rPr>
          <w:rFonts w:ascii="Times New Roman" w:hAnsi="Times New Roman" w:cs="David" w:hint="eastAsia"/>
          <w:rtl/>
        </w:rPr>
        <w:t>במידה</w:t>
      </w:r>
      <w:r w:rsidRPr="0037480E">
        <w:rPr>
          <w:rFonts w:ascii="Times New Roman" w:hAnsi="Times New Roman" w:cs="David"/>
          <w:rtl/>
        </w:rPr>
        <w:t xml:space="preserve"> </w:t>
      </w:r>
      <w:r w:rsidRPr="0037480E">
        <w:rPr>
          <w:rFonts w:ascii="Times New Roman" w:hAnsi="Times New Roman" w:cs="David" w:hint="eastAsia"/>
          <w:rtl/>
        </w:rPr>
        <w:t>ומדובר</w:t>
      </w:r>
      <w:r w:rsidRPr="0037480E">
        <w:rPr>
          <w:rFonts w:ascii="Times New Roman" w:hAnsi="Times New Roman" w:cs="David"/>
          <w:rtl/>
        </w:rPr>
        <w:t xml:space="preserve"> </w:t>
      </w:r>
      <w:r w:rsidRPr="0037480E">
        <w:rPr>
          <w:rFonts w:ascii="Times New Roman" w:hAnsi="Times New Roman" w:cs="David" w:hint="eastAsia"/>
          <w:rtl/>
        </w:rPr>
        <w:t>באספקת</w:t>
      </w:r>
      <w:r w:rsidRPr="0037480E">
        <w:rPr>
          <w:rFonts w:ascii="Times New Roman" w:hAnsi="Times New Roman" w:cs="David"/>
          <w:rtl/>
        </w:rPr>
        <w:t xml:space="preserve"> </w:t>
      </w:r>
      <w:r w:rsidRPr="0037480E">
        <w:rPr>
          <w:rFonts w:ascii="Times New Roman" w:hAnsi="Times New Roman" w:cs="David" w:hint="eastAsia"/>
          <w:rtl/>
        </w:rPr>
        <w:t>טובין</w:t>
      </w:r>
      <w:r w:rsidRPr="0037480E">
        <w:rPr>
          <w:rFonts w:ascii="Times New Roman" w:hAnsi="Times New Roman" w:cs="David"/>
          <w:rtl/>
        </w:rPr>
        <w:t xml:space="preserve">,  </w:t>
      </w:r>
      <w:r w:rsidRPr="0037480E">
        <w:rPr>
          <w:rFonts w:ascii="Times New Roman" w:hAnsi="Times New Roman" w:cs="David" w:hint="eastAsia"/>
          <w:rtl/>
        </w:rPr>
        <w:t>הזוכה</w:t>
      </w:r>
      <w:r w:rsidRPr="0037480E">
        <w:rPr>
          <w:rFonts w:ascii="Times New Roman" w:hAnsi="Times New Roman" w:cs="David"/>
          <w:rtl/>
        </w:rPr>
        <w:t xml:space="preserve"> </w:t>
      </w:r>
      <w:r w:rsidRPr="0037480E">
        <w:rPr>
          <w:rFonts w:ascii="Times New Roman" w:hAnsi="Times New Roman" w:cs="David" w:hint="eastAsia"/>
          <w:rtl/>
        </w:rPr>
        <w:t>במכרז</w:t>
      </w:r>
      <w:r w:rsidRPr="0037480E">
        <w:rPr>
          <w:rFonts w:ascii="Times New Roman" w:hAnsi="Times New Roman" w:cs="David"/>
          <w:rtl/>
        </w:rPr>
        <w:t xml:space="preserve"> </w:t>
      </w:r>
      <w:r w:rsidRPr="0037480E">
        <w:rPr>
          <w:rFonts w:ascii="Times New Roman" w:hAnsi="Times New Roman" w:cs="David" w:hint="eastAsia"/>
          <w:rtl/>
        </w:rPr>
        <w:t>יידרש</w:t>
      </w:r>
      <w:r w:rsidRPr="0037480E">
        <w:rPr>
          <w:rFonts w:ascii="Times New Roman" w:hAnsi="Times New Roman" w:cs="David"/>
          <w:rtl/>
        </w:rPr>
        <w:t xml:space="preserve"> </w:t>
      </w:r>
      <w:r w:rsidRPr="0037480E">
        <w:rPr>
          <w:rFonts w:ascii="Times New Roman" w:hAnsi="Times New Roman" w:cs="David" w:hint="eastAsia"/>
          <w:rtl/>
        </w:rPr>
        <w:t>להציג</w:t>
      </w:r>
      <w:r w:rsidRPr="0037480E">
        <w:rPr>
          <w:rFonts w:ascii="Times New Roman" w:hAnsi="Times New Roman" w:cs="David"/>
          <w:rtl/>
        </w:rPr>
        <w:t xml:space="preserve"> </w:t>
      </w:r>
      <w:r w:rsidRPr="0037480E">
        <w:rPr>
          <w:rFonts w:ascii="Times New Roman" w:hAnsi="Times New Roman" w:cs="David" w:hint="eastAsia"/>
          <w:rtl/>
        </w:rPr>
        <w:t>דוגמא</w:t>
      </w:r>
      <w:r w:rsidRPr="0037480E">
        <w:rPr>
          <w:rFonts w:ascii="Times New Roman" w:hAnsi="Times New Roman" w:cs="David"/>
          <w:rtl/>
        </w:rPr>
        <w:t xml:space="preserve"> </w:t>
      </w:r>
      <w:r w:rsidRPr="0037480E">
        <w:rPr>
          <w:rFonts w:ascii="Times New Roman" w:hAnsi="Times New Roman" w:cs="David" w:hint="eastAsia"/>
          <w:rtl/>
        </w:rPr>
        <w:t>לאישור</w:t>
      </w:r>
      <w:r w:rsidRPr="0037480E">
        <w:rPr>
          <w:rFonts w:ascii="Times New Roman" w:hAnsi="Times New Roman" w:cs="David"/>
          <w:rtl/>
        </w:rPr>
        <w:t xml:space="preserve"> </w:t>
      </w:r>
      <w:r w:rsidRPr="0037480E">
        <w:rPr>
          <w:rFonts w:ascii="Times New Roman" w:hAnsi="Times New Roman" w:cs="David" w:hint="eastAsia"/>
          <w:rtl/>
        </w:rPr>
        <w:t>טרם</w:t>
      </w:r>
      <w:r w:rsidRPr="0037480E">
        <w:rPr>
          <w:rFonts w:ascii="Times New Roman" w:hAnsi="Times New Roman" w:cs="David"/>
          <w:rtl/>
        </w:rPr>
        <w:t xml:space="preserve"> </w:t>
      </w:r>
      <w:r w:rsidRPr="0037480E">
        <w:rPr>
          <w:rFonts w:ascii="Times New Roman" w:hAnsi="Times New Roman" w:cs="David" w:hint="eastAsia"/>
          <w:rtl/>
        </w:rPr>
        <w:t>התחלת</w:t>
      </w:r>
      <w:r w:rsidRPr="0037480E">
        <w:rPr>
          <w:rFonts w:ascii="Times New Roman" w:hAnsi="Times New Roman" w:cs="David"/>
          <w:rtl/>
        </w:rPr>
        <w:t xml:space="preserve"> </w:t>
      </w:r>
      <w:r w:rsidRPr="0037480E">
        <w:rPr>
          <w:rFonts w:ascii="Times New Roman" w:hAnsi="Times New Roman" w:cs="David" w:hint="eastAsia"/>
          <w:rtl/>
        </w:rPr>
        <w:t>הייצור</w:t>
      </w:r>
      <w:r w:rsidRPr="0037480E">
        <w:rPr>
          <w:rFonts w:ascii="Times New Roman" w:hAnsi="Times New Roman" w:cs="David"/>
          <w:rtl/>
        </w:rPr>
        <w:t xml:space="preserve"> </w:t>
      </w:r>
      <w:r w:rsidRPr="0037480E">
        <w:rPr>
          <w:rFonts w:ascii="Times New Roman" w:hAnsi="Times New Roman" w:cs="David" w:hint="eastAsia"/>
          <w:rtl/>
        </w:rPr>
        <w:t>הסדרתי</w:t>
      </w:r>
      <w:r w:rsidRPr="0037480E">
        <w:rPr>
          <w:rFonts w:ascii="Times New Roman" w:hAnsi="Times New Roman" w:cs="David"/>
          <w:rtl/>
        </w:rPr>
        <w:t>.</w:t>
      </w:r>
    </w:p>
    <w:p w:rsidR="00CC20CC" w:rsidRPr="0037480E" w:rsidRDefault="00CC20CC" w:rsidP="009A6F62">
      <w:pPr>
        <w:numPr>
          <w:ilvl w:val="1"/>
          <w:numId w:val="7"/>
        </w:numPr>
        <w:tabs>
          <w:tab w:val="num" w:pos="301"/>
        </w:tabs>
        <w:overflowPunct/>
        <w:autoSpaceDE/>
        <w:autoSpaceDN/>
        <w:adjustRightInd/>
        <w:spacing w:line="360" w:lineRule="auto"/>
        <w:ind w:left="301" w:right="-567"/>
        <w:textAlignment w:val="auto"/>
        <w:rPr>
          <w:rFonts w:ascii="Times New Roman" w:hAnsi="Times New Roman" w:cs="David"/>
        </w:rPr>
      </w:pPr>
      <w:r w:rsidRPr="0037480E">
        <w:rPr>
          <w:rFonts w:ascii="Times New Roman" w:hAnsi="Times New Roman" w:cs="David" w:hint="cs"/>
          <w:rtl/>
        </w:rPr>
        <w:t xml:space="preserve">על המציע לחתום על כל מסמכי המכרז- המפרט, ההסכם הודעות התיקון (במידה וקיימות) -  חתימה + חותמת מורשה/שים החתימה מטעם המציע. </w:t>
      </w:r>
    </w:p>
    <w:p w:rsidR="00CC20CC" w:rsidRPr="0037480E" w:rsidRDefault="00CC20CC" w:rsidP="009A6F62">
      <w:pPr>
        <w:numPr>
          <w:ilvl w:val="1"/>
          <w:numId w:val="7"/>
        </w:numPr>
        <w:tabs>
          <w:tab w:val="num" w:pos="301"/>
        </w:tabs>
        <w:overflowPunct/>
        <w:autoSpaceDE/>
        <w:autoSpaceDN/>
        <w:adjustRightInd/>
        <w:spacing w:line="360" w:lineRule="auto"/>
        <w:ind w:left="301" w:right="-567"/>
        <w:textAlignment w:val="auto"/>
        <w:rPr>
          <w:rFonts w:ascii="Times New Roman" w:hAnsi="Times New Roman" w:cs="David"/>
          <w:rtl/>
        </w:rPr>
      </w:pPr>
      <w:r w:rsidRPr="0037480E">
        <w:rPr>
          <w:rFonts w:ascii="Times New Roman" w:hAnsi="Times New Roman" w:cs="David"/>
          <w:u w:val="single"/>
          <w:rtl/>
        </w:rPr>
        <w:t>את ההצעה יש להניח אישית בתיבת המכרזים הרלוונטית (אין לשלוח ההצעה בדואר).</w:t>
      </w:r>
    </w:p>
    <w:p w:rsidR="00CC20CC" w:rsidRPr="0037480E" w:rsidRDefault="00CC20CC" w:rsidP="009A6F62">
      <w:pPr>
        <w:overflowPunct/>
        <w:autoSpaceDE/>
        <w:autoSpaceDN/>
        <w:adjustRightInd/>
        <w:spacing w:before="240" w:after="240" w:line="360" w:lineRule="auto"/>
        <w:jc w:val="center"/>
        <w:textAlignment w:val="auto"/>
        <w:outlineLvl w:val="6"/>
        <w:rPr>
          <w:rFonts w:ascii="Times New Roman" w:hAnsi="Times New Roman" w:cs="David"/>
          <w:b/>
          <w:bCs/>
          <w:szCs w:val="32"/>
          <w:u w:val="single"/>
          <w:rtl/>
        </w:rPr>
      </w:pPr>
      <w:r w:rsidRPr="0037480E">
        <w:rPr>
          <w:rFonts w:ascii="Times New Roman" w:hAnsi="Times New Roman" w:cs="David"/>
          <w:b/>
          <w:bCs/>
          <w:u w:val="single"/>
          <w:rtl/>
        </w:rPr>
        <w:br w:type="page"/>
      </w:r>
      <w:r w:rsidRPr="0037480E">
        <w:rPr>
          <w:rFonts w:ascii="Times New Roman" w:hAnsi="Times New Roman" w:cs="David" w:hint="cs"/>
          <w:b/>
          <w:bCs/>
          <w:u w:val="single"/>
          <w:rtl/>
        </w:rPr>
        <w:lastRenderedPageBreak/>
        <w:t>ה</w:t>
      </w:r>
      <w:r w:rsidRPr="0037480E">
        <w:rPr>
          <w:rFonts w:ascii="Times New Roman" w:hAnsi="Times New Roman" w:cs="David"/>
          <w:b/>
          <w:bCs/>
          <w:u w:val="single"/>
          <w:rtl/>
        </w:rPr>
        <w:t xml:space="preserve"> צ ה ר ת   ה מ צ י ע</w:t>
      </w:r>
    </w:p>
    <w:p w:rsidR="00CC20CC" w:rsidRPr="00AD59B2" w:rsidRDefault="00CC20CC" w:rsidP="00AD59B2">
      <w:pPr>
        <w:numPr>
          <w:ilvl w:val="1"/>
          <w:numId w:val="8"/>
        </w:numPr>
        <w:tabs>
          <w:tab w:val="left" w:pos="84"/>
        </w:tabs>
        <w:overflowPunct/>
        <w:autoSpaceDE/>
        <w:autoSpaceDN/>
        <w:adjustRightInd/>
        <w:spacing w:line="360" w:lineRule="auto"/>
        <w:ind w:left="84" w:right="-993" w:hanging="425"/>
        <w:textAlignment w:val="auto"/>
        <w:rPr>
          <w:rFonts w:ascii="Times New Roman" w:hAnsi="Times New Roman" w:cs="David"/>
          <w:sz w:val="22"/>
          <w:szCs w:val="22"/>
          <w:rtl/>
        </w:rPr>
      </w:pPr>
      <w:r w:rsidRPr="00AD59B2">
        <w:rPr>
          <w:rFonts w:ascii="Times New Roman" w:hAnsi="Times New Roman" w:cs="David"/>
          <w:sz w:val="22"/>
          <w:szCs w:val="22"/>
          <w:rtl/>
        </w:rPr>
        <w:t>הנני מצהיר כי המחירים הכלולים בהצעתי הינם קבועים וסופיים.</w:t>
      </w:r>
    </w:p>
    <w:p w:rsidR="00CC20CC" w:rsidRPr="00AD59B2" w:rsidRDefault="00CC20CC" w:rsidP="00AD59B2">
      <w:pPr>
        <w:numPr>
          <w:ilvl w:val="1"/>
          <w:numId w:val="8"/>
        </w:numPr>
        <w:tabs>
          <w:tab w:val="left" w:pos="84"/>
        </w:tabs>
        <w:overflowPunct/>
        <w:autoSpaceDE/>
        <w:autoSpaceDN/>
        <w:adjustRightInd/>
        <w:spacing w:line="360" w:lineRule="auto"/>
        <w:ind w:left="84" w:right="-993" w:hanging="425"/>
        <w:textAlignment w:val="auto"/>
        <w:rPr>
          <w:rFonts w:ascii="Times New Roman" w:hAnsi="Times New Roman" w:cs="David"/>
          <w:sz w:val="22"/>
          <w:szCs w:val="22"/>
        </w:rPr>
      </w:pPr>
      <w:r w:rsidRPr="00AD59B2">
        <w:rPr>
          <w:rFonts w:ascii="Times New Roman" w:hAnsi="Times New Roman" w:cs="David"/>
          <w:sz w:val="22"/>
          <w:szCs w:val="22"/>
          <w:rtl/>
        </w:rPr>
        <w:t>הנני מצהיר כי קראתי את כל תנאי המכרז ומסמכיו והם מקובלים עלי ומהווים חלק בלתי נפרד מהצעתי זאת.</w:t>
      </w:r>
    </w:p>
    <w:p w:rsidR="00CC20CC" w:rsidRPr="00AD59B2" w:rsidRDefault="00CC20CC" w:rsidP="00AD59B2">
      <w:pPr>
        <w:numPr>
          <w:ilvl w:val="1"/>
          <w:numId w:val="8"/>
        </w:numPr>
        <w:tabs>
          <w:tab w:val="left" w:pos="84"/>
        </w:tabs>
        <w:overflowPunct/>
        <w:autoSpaceDE/>
        <w:autoSpaceDN/>
        <w:adjustRightInd/>
        <w:spacing w:line="360" w:lineRule="auto"/>
        <w:ind w:left="84" w:right="-993" w:hanging="425"/>
        <w:textAlignment w:val="auto"/>
        <w:rPr>
          <w:rFonts w:ascii="Times New Roman" w:hAnsi="Times New Roman" w:cs="David"/>
          <w:sz w:val="22"/>
          <w:szCs w:val="22"/>
        </w:rPr>
      </w:pPr>
      <w:r w:rsidRPr="00AD59B2">
        <w:rPr>
          <w:rFonts w:ascii="Times New Roman" w:hAnsi="Times New Roman" w:cs="David"/>
          <w:sz w:val="22"/>
          <w:szCs w:val="22"/>
          <w:rtl/>
        </w:rPr>
        <w:t>הנני מצהיר כי אם שב"ס ידרוש ממני תוך 120 יום מהמועד האחרון שנקבע להגשת ההצעות למכרז לחתום על הסכם/הזמנה, עפ"י המפורט בהצעתי לעיל, אחתום עימו על הסכם/הזמנה כאמור.</w:t>
      </w:r>
    </w:p>
    <w:p w:rsidR="00CC20CC" w:rsidRPr="00AD59B2" w:rsidRDefault="00CC20CC" w:rsidP="00AD59B2">
      <w:pPr>
        <w:numPr>
          <w:ilvl w:val="1"/>
          <w:numId w:val="8"/>
        </w:numPr>
        <w:tabs>
          <w:tab w:val="left" w:pos="84"/>
        </w:tabs>
        <w:overflowPunct/>
        <w:autoSpaceDE/>
        <w:autoSpaceDN/>
        <w:adjustRightInd/>
        <w:spacing w:line="360" w:lineRule="auto"/>
        <w:ind w:left="84" w:right="-993" w:hanging="425"/>
        <w:textAlignment w:val="auto"/>
        <w:rPr>
          <w:rFonts w:ascii="Times New Roman" w:hAnsi="Times New Roman" w:cs="David"/>
          <w:sz w:val="22"/>
          <w:szCs w:val="22"/>
        </w:rPr>
      </w:pPr>
      <w:r w:rsidRPr="00AD59B2">
        <w:rPr>
          <w:rFonts w:ascii="Times New Roman" w:hAnsi="Times New Roman" w:cs="David"/>
          <w:sz w:val="22"/>
          <w:szCs w:val="22"/>
          <w:rtl/>
        </w:rPr>
        <w:t>הנני מתחייב לספק את ההזמנה הראשונית של שב"ס במועד שצויין במסמכי המכרז ו/או שצויין על גבי ההזמנה.</w:t>
      </w:r>
    </w:p>
    <w:p w:rsidR="00CC20CC" w:rsidRPr="00AD59B2" w:rsidRDefault="00CC20CC" w:rsidP="00AD59B2">
      <w:pPr>
        <w:numPr>
          <w:ilvl w:val="1"/>
          <w:numId w:val="8"/>
        </w:numPr>
        <w:tabs>
          <w:tab w:val="left" w:pos="84"/>
        </w:tabs>
        <w:overflowPunct/>
        <w:autoSpaceDE/>
        <w:autoSpaceDN/>
        <w:adjustRightInd/>
        <w:spacing w:line="360" w:lineRule="auto"/>
        <w:ind w:left="84" w:right="-993" w:hanging="425"/>
        <w:textAlignment w:val="auto"/>
        <w:rPr>
          <w:rFonts w:ascii="Times New Roman" w:hAnsi="Times New Roman" w:cs="David"/>
          <w:sz w:val="22"/>
          <w:szCs w:val="22"/>
        </w:rPr>
      </w:pPr>
      <w:r w:rsidRPr="00AD59B2">
        <w:rPr>
          <w:rFonts w:ascii="Times New Roman" w:hAnsi="Times New Roman" w:cs="David"/>
          <w:sz w:val="22"/>
          <w:szCs w:val="22"/>
          <w:rtl/>
        </w:rPr>
        <w:t xml:space="preserve">ידוע לי כי אם אפר התחייבויותיי האמורות במסמכי המכרז, שב"ס יהיה רשאי לגבות  את הערבות שמסרתי להבטחת התחייבותי זו, בנוסף לכל סעד אחר עפ"י הדין. </w:t>
      </w:r>
    </w:p>
    <w:p w:rsidR="00CC20CC" w:rsidRPr="00AD59B2" w:rsidRDefault="00CC20CC" w:rsidP="00AD59B2">
      <w:pPr>
        <w:numPr>
          <w:ilvl w:val="1"/>
          <w:numId w:val="8"/>
        </w:numPr>
        <w:tabs>
          <w:tab w:val="left" w:pos="84"/>
        </w:tabs>
        <w:overflowPunct/>
        <w:autoSpaceDE/>
        <w:autoSpaceDN/>
        <w:adjustRightInd/>
        <w:spacing w:line="360" w:lineRule="auto"/>
        <w:ind w:left="84" w:right="-993" w:hanging="425"/>
        <w:textAlignment w:val="auto"/>
        <w:rPr>
          <w:rFonts w:ascii="Times New Roman" w:hAnsi="Times New Roman" w:cs="David"/>
          <w:sz w:val="22"/>
          <w:szCs w:val="22"/>
        </w:rPr>
      </w:pPr>
      <w:r w:rsidRPr="00AD59B2">
        <w:rPr>
          <w:rFonts w:ascii="Times New Roman" w:hAnsi="Times New Roman" w:cs="David"/>
          <w:sz w:val="22"/>
          <w:szCs w:val="22"/>
          <w:rtl/>
        </w:rPr>
        <w:t>ידוע לי והנני מסכים כי סמכות השיפוט הבלעדית בכל תובענה הקשורה למכרז זה הינה לבתי המשפט בתל- אביב.</w:t>
      </w:r>
    </w:p>
    <w:p w:rsidR="00CC20CC" w:rsidRPr="0037480E" w:rsidRDefault="00CC20CC" w:rsidP="009A6F62">
      <w:pPr>
        <w:overflowPunct/>
        <w:autoSpaceDE/>
        <w:autoSpaceDN/>
        <w:adjustRightInd/>
        <w:spacing w:line="360" w:lineRule="auto"/>
        <w:jc w:val="center"/>
        <w:textAlignment w:val="auto"/>
        <w:rPr>
          <w:rFonts w:ascii="Times New Roman" w:hAnsi="Times New Roman" w:cs="David"/>
          <w:b/>
          <w:bCs/>
          <w:u w:val="single"/>
        </w:rPr>
      </w:pPr>
      <w:r w:rsidRPr="0037480E">
        <w:rPr>
          <w:rFonts w:ascii="Times New Roman" w:hAnsi="Times New Roman" w:cs="David" w:hint="cs"/>
          <w:b/>
          <w:bCs/>
          <w:u w:val="single"/>
          <w:rtl/>
        </w:rPr>
        <w:t>פרטי המציע</w:t>
      </w:r>
    </w:p>
    <w:tbl>
      <w:tblPr>
        <w:bidiVisual/>
        <w:tblW w:w="10441" w:type="dxa"/>
        <w:jc w:val="center"/>
        <w:tblInd w:w="-851" w:type="dxa"/>
        <w:tblBorders>
          <w:insideH w:val="single" w:sz="4" w:space="0" w:color="auto"/>
        </w:tblBorders>
        <w:tblLayout w:type="fixed"/>
        <w:tblLook w:val="01E0" w:firstRow="1" w:lastRow="1" w:firstColumn="1" w:lastColumn="1" w:noHBand="0" w:noVBand="0"/>
      </w:tblPr>
      <w:tblGrid>
        <w:gridCol w:w="3301"/>
        <w:gridCol w:w="236"/>
        <w:gridCol w:w="3788"/>
        <w:gridCol w:w="236"/>
        <w:gridCol w:w="2880"/>
      </w:tblGrid>
      <w:tr w:rsidR="00CC20CC" w:rsidRPr="0037480E" w:rsidTr="006F2BCD">
        <w:trPr>
          <w:trHeight w:val="446"/>
          <w:jc w:val="center"/>
        </w:trPr>
        <w:tc>
          <w:tcPr>
            <w:tcW w:w="3301" w:type="dxa"/>
            <w:tcBorders>
              <w:top w:val="single" w:sz="4" w:space="0" w:color="auto"/>
              <w:left w:val="single" w:sz="4" w:space="0" w:color="auto"/>
              <w:bottom w:val="single" w:sz="4" w:space="0" w:color="auto"/>
            </w:tcBorders>
            <w:vAlign w:val="bottom"/>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36" w:type="dxa"/>
            <w:tcBorders>
              <w:top w:val="single" w:sz="4" w:space="0" w:color="auto"/>
              <w:bottom w:val="nil"/>
            </w:tcBorders>
            <w:vAlign w:val="bottom"/>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3788" w:type="dxa"/>
            <w:tcBorders>
              <w:top w:val="single" w:sz="4" w:space="0" w:color="auto"/>
              <w:bottom w:val="single" w:sz="4" w:space="0" w:color="auto"/>
            </w:tcBorders>
            <w:vAlign w:val="bottom"/>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36" w:type="dxa"/>
            <w:tcBorders>
              <w:top w:val="single" w:sz="4" w:space="0" w:color="auto"/>
              <w:bottom w:val="nil"/>
            </w:tcBorders>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880" w:type="dxa"/>
            <w:tcBorders>
              <w:top w:val="single" w:sz="4" w:space="0" w:color="auto"/>
              <w:bottom w:val="single" w:sz="4" w:space="0" w:color="auto"/>
              <w:right w:val="single" w:sz="4" w:space="0" w:color="auto"/>
            </w:tcBorders>
            <w:vAlign w:val="bottom"/>
          </w:tcPr>
          <w:p w:rsidR="00CC20CC" w:rsidRPr="0037480E" w:rsidRDefault="00CC20CC" w:rsidP="009A6F62">
            <w:pPr>
              <w:tabs>
                <w:tab w:val="left" w:pos="2062"/>
                <w:tab w:val="right" w:pos="2362"/>
                <w:tab w:val="left" w:pos="4860"/>
              </w:tabs>
              <w:overflowPunct/>
              <w:autoSpaceDE/>
              <w:autoSpaceDN/>
              <w:adjustRightInd/>
              <w:spacing w:line="360" w:lineRule="auto"/>
              <w:jc w:val="center"/>
              <w:textAlignment w:val="auto"/>
              <w:rPr>
                <w:rFonts w:ascii="Times New Roman" w:hAnsi="Times New Roman" w:cs="David"/>
                <w:rtl/>
              </w:rPr>
            </w:pPr>
          </w:p>
        </w:tc>
      </w:tr>
      <w:tr w:rsidR="00CC20CC" w:rsidRPr="0037480E" w:rsidTr="006F2BCD">
        <w:trPr>
          <w:trHeight w:val="446"/>
          <w:jc w:val="center"/>
        </w:trPr>
        <w:tc>
          <w:tcPr>
            <w:tcW w:w="3301" w:type="dxa"/>
            <w:tcBorders>
              <w:top w:val="single" w:sz="4" w:space="0" w:color="auto"/>
              <w:left w:val="single" w:sz="4" w:space="0" w:color="auto"/>
              <w:bottom w:val="nil"/>
            </w:tcBorders>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r w:rsidRPr="0037480E">
              <w:rPr>
                <w:rFonts w:ascii="Times New Roman" w:hAnsi="Times New Roman" w:cs="David" w:hint="cs"/>
                <w:rtl/>
              </w:rPr>
              <w:t>המציע</w:t>
            </w:r>
          </w:p>
        </w:tc>
        <w:tc>
          <w:tcPr>
            <w:tcW w:w="236" w:type="dxa"/>
            <w:tcBorders>
              <w:top w:val="nil"/>
              <w:bottom w:val="nil"/>
            </w:tcBorders>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3788" w:type="dxa"/>
            <w:tcBorders>
              <w:top w:val="single" w:sz="4" w:space="0" w:color="auto"/>
              <w:bottom w:val="nil"/>
            </w:tcBorders>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r w:rsidRPr="0037480E">
              <w:rPr>
                <w:rFonts w:ascii="Times New Roman" w:hAnsi="Times New Roman" w:cs="David" w:hint="cs"/>
                <w:rtl/>
              </w:rPr>
              <w:t>מס' עוסק מורשה</w:t>
            </w:r>
          </w:p>
        </w:tc>
        <w:tc>
          <w:tcPr>
            <w:tcW w:w="236" w:type="dxa"/>
            <w:tcBorders>
              <w:top w:val="nil"/>
              <w:bottom w:val="nil"/>
            </w:tcBorders>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p>
        </w:tc>
        <w:tc>
          <w:tcPr>
            <w:tcW w:w="2880" w:type="dxa"/>
            <w:tcBorders>
              <w:top w:val="single" w:sz="4" w:space="0" w:color="auto"/>
              <w:bottom w:val="nil"/>
              <w:right w:val="single" w:sz="4" w:space="0" w:color="auto"/>
            </w:tcBorders>
          </w:tcPr>
          <w:p w:rsidR="00CC20CC" w:rsidRPr="0037480E" w:rsidRDefault="00CC20CC" w:rsidP="009A6F62">
            <w:pPr>
              <w:tabs>
                <w:tab w:val="right" w:pos="2362"/>
                <w:tab w:val="left" w:pos="4860"/>
              </w:tabs>
              <w:overflowPunct/>
              <w:autoSpaceDE/>
              <w:autoSpaceDN/>
              <w:adjustRightInd/>
              <w:spacing w:line="360" w:lineRule="auto"/>
              <w:ind w:firstLine="4"/>
              <w:jc w:val="center"/>
              <w:textAlignment w:val="auto"/>
              <w:rPr>
                <w:rFonts w:ascii="Times New Roman" w:hAnsi="Times New Roman" w:cs="David"/>
                <w:rtl/>
              </w:rPr>
            </w:pPr>
            <w:r w:rsidRPr="0037480E">
              <w:rPr>
                <w:rFonts w:ascii="Times New Roman" w:hAnsi="Times New Roman" w:cs="David" w:hint="cs"/>
                <w:rtl/>
              </w:rPr>
              <w:t>מס במקור</w:t>
            </w:r>
          </w:p>
        </w:tc>
      </w:tr>
      <w:tr w:rsidR="00CC20CC" w:rsidRPr="0037480E" w:rsidTr="006F2BCD">
        <w:trPr>
          <w:trHeight w:val="446"/>
          <w:jc w:val="center"/>
        </w:trPr>
        <w:tc>
          <w:tcPr>
            <w:tcW w:w="3301" w:type="dxa"/>
            <w:tcBorders>
              <w:top w:val="nil"/>
              <w:left w:val="single" w:sz="4" w:space="0" w:color="auto"/>
              <w:bottom w:val="single" w:sz="4" w:space="0" w:color="auto"/>
              <w:right w:val="nil"/>
            </w:tcBorders>
            <w:vAlign w:val="bottom"/>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p>
        </w:tc>
        <w:tc>
          <w:tcPr>
            <w:tcW w:w="236" w:type="dxa"/>
            <w:tcBorders>
              <w:top w:val="nil"/>
              <w:left w:val="nil"/>
              <w:bottom w:val="nil"/>
              <w:right w:val="nil"/>
            </w:tcBorders>
            <w:vAlign w:val="bottom"/>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3788" w:type="dxa"/>
            <w:tcBorders>
              <w:top w:val="nil"/>
              <w:left w:val="nil"/>
              <w:bottom w:val="single" w:sz="4" w:space="0" w:color="auto"/>
              <w:right w:val="nil"/>
            </w:tcBorders>
            <w:vAlign w:val="bottom"/>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p>
        </w:tc>
        <w:tc>
          <w:tcPr>
            <w:tcW w:w="236" w:type="dxa"/>
            <w:tcBorders>
              <w:top w:val="nil"/>
              <w:left w:val="nil"/>
              <w:bottom w:val="nil"/>
              <w:right w:val="nil"/>
            </w:tcBorders>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p>
        </w:tc>
        <w:tc>
          <w:tcPr>
            <w:tcW w:w="2880" w:type="dxa"/>
            <w:tcBorders>
              <w:top w:val="nil"/>
              <w:left w:val="nil"/>
              <w:bottom w:val="single" w:sz="4" w:space="0" w:color="auto"/>
              <w:right w:val="single" w:sz="4" w:space="0" w:color="auto"/>
            </w:tcBorders>
            <w:vAlign w:val="bottom"/>
          </w:tcPr>
          <w:p w:rsidR="00CC20CC" w:rsidRPr="0037480E" w:rsidRDefault="00CC20CC" w:rsidP="009A6F62">
            <w:pPr>
              <w:tabs>
                <w:tab w:val="right" w:pos="2362"/>
                <w:tab w:val="left" w:pos="4860"/>
              </w:tabs>
              <w:overflowPunct/>
              <w:autoSpaceDE/>
              <w:autoSpaceDN/>
              <w:adjustRightInd/>
              <w:spacing w:line="360" w:lineRule="auto"/>
              <w:ind w:firstLine="4"/>
              <w:jc w:val="center"/>
              <w:textAlignment w:val="auto"/>
              <w:rPr>
                <w:rFonts w:ascii="Times New Roman" w:hAnsi="Times New Roman" w:cs="David"/>
                <w:rtl/>
              </w:rPr>
            </w:pPr>
          </w:p>
        </w:tc>
      </w:tr>
      <w:tr w:rsidR="00CC20CC" w:rsidRPr="0037480E" w:rsidTr="006F2BCD">
        <w:trPr>
          <w:trHeight w:val="446"/>
          <w:jc w:val="center"/>
        </w:trPr>
        <w:tc>
          <w:tcPr>
            <w:tcW w:w="3301" w:type="dxa"/>
            <w:tcBorders>
              <w:top w:val="single" w:sz="4" w:space="0" w:color="auto"/>
              <w:left w:val="single" w:sz="4" w:space="0" w:color="auto"/>
              <w:bottom w:val="nil"/>
              <w:right w:val="nil"/>
            </w:tcBorders>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r w:rsidRPr="0037480E">
              <w:rPr>
                <w:rFonts w:ascii="Times New Roman" w:hAnsi="Times New Roman" w:cs="David" w:hint="cs"/>
                <w:rtl/>
              </w:rPr>
              <w:t>כתובת</w:t>
            </w:r>
          </w:p>
        </w:tc>
        <w:tc>
          <w:tcPr>
            <w:tcW w:w="236" w:type="dxa"/>
            <w:tcBorders>
              <w:top w:val="nil"/>
              <w:left w:val="nil"/>
              <w:bottom w:val="nil"/>
              <w:right w:val="nil"/>
            </w:tcBorders>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3788" w:type="dxa"/>
            <w:tcBorders>
              <w:top w:val="single" w:sz="4" w:space="0" w:color="auto"/>
              <w:left w:val="nil"/>
              <w:bottom w:val="nil"/>
              <w:right w:val="nil"/>
            </w:tcBorders>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r w:rsidRPr="0037480E">
              <w:rPr>
                <w:rFonts w:ascii="Times New Roman" w:hAnsi="Times New Roman" w:cs="David" w:hint="cs"/>
                <w:rtl/>
              </w:rPr>
              <w:t>מס' טלפון</w:t>
            </w:r>
          </w:p>
        </w:tc>
        <w:tc>
          <w:tcPr>
            <w:tcW w:w="236" w:type="dxa"/>
            <w:tcBorders>
              <w:top w:val="nil"/>
              <w:left w:val="nil"/>
              <w:bottom w:val="nil"/>
              <w:right w:val="nil"/>
            </w:tcBorders>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p>
        </w:tc>
        <w:tc>
          <w:tcPr>
            <w:tcW w:w="2880" w:type="dxa"/>
            <w:tcBorders>
              <w:top w:val="single" w:sz="4" w:space="0" w:color="auto"/>
              <w:left w:val="nil"/>
              <w:bottom w:val="nil"/>
              <w:right w:val="single" w:sz="4" w:space="0" w:color="auto"/>
            </w:tcBorders>
          </w:tcPr>
          <w:p w:rsidR="00CC20CC" w:rsidRPr="0037480E" w:rsidRDefault="00CC20CC" w:rsidP="009A6F62">
            <w:pPr>
              <w:tabs>
                <w:tab w:val="right" w:pos="2362"/>
                <w:tab w:val="left" w:pos="4860"/>
              </w:tabs>
              <w:overflowPunct/>
              <w:autoSpaceDE/>
              <w:autoSpaceDN/>
              <w:adjustRightInd/>
              <w:spacing w:line="360" w:lineRule="auto"/>
              <w:ind w:firstLine="4"/>
              <w:jc w:val="center"/>
              <w:textAlignment w:val="auto"/>
              <w:rPr>
                <w:rFonts w:ascii="Times New Roman" w:hAnsi="Times New Roman" w:cs="David"/>
                <w:rtl/>
              </w:rPr>
            </w:pPr>
            <w:r w:rsidRPr="0037480E">
              <w:rPr>
                <w:rFonts w:ascii="Times New Roman" w:hAnsi="Times New Roman" w:cs="David" w:hint="cs"/>
                <w:rtl/>
              </w:rPr>
              <w:t>מס' פקס</w:t>
            </w:r>
          </w:p>
        </w:tc>
      </w:tr>
      <w:tr w:rsidR="00CC20CC" w:rsidRPr="0037480E" w:rsidTr="006F2BCD">
        <w:trPr>
          <w:trHeight w:val="446"/>
          <w:jc w:val="center"/>
        </w:trPr>
        <w:tc>
          <w:tcPr>
            <w:tcW w:w="3301" w:type="dxa"/>
            <w:tcBorders>
              <w:top w:val="nil"/>
              <w:left w:val="single" w:sz="4" w:space="0" w:color="auto"/>
              <w:bottom w:val="single" w:sz="4" w:space="0" w:color="auto"/>
              <w:right w:val="nil"/>
            </w:tcBorders>
            <w:vAlign w:val="bottom"/>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p>
        </w:tc>
        <w:tc>
          <w:tcPr>
            <w:tcW w:w="236" w:type="dxa"/>
            <w:tcBorders>
              <w:top w:val="nil"/>
              <w:left w:val="nil"/>
              <w:bottom w:val="nil"/>
              <w:right w:val="nil"/>
            </w:tcBorders>
            <w:vAlign w:val="bottom"/>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3788" w:type="dxa"/>
            <w:tcBorders>
              <w:top w:val="nil"/>
              <w:left w:val="nil"/>
              <w:bottom w:val="single" w:sz="4" w:space="0" w:color="auto"/>
              <w:right w:val="nil"/>
            </w:tcBorders>
            <w:vAlign w:val="bottom"/>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r w:rsidRPr="0037480E">
              <w:rPr>
                <w:rFonts w:ascii="Times New Roman" w:hAnsi="Times New Roman" w:cs="David" w:hint="cs"/>
                <w:rtl/>
              </w:rPr>
              <w:t>@</w:t>
            </w:r>
          </w:p>
        </w:tc>
        <w:tc>
          <w:tcPr>
            <w:tcW w:w="236" w:type="dxa"/>
            <w:tcBorders>
              <w:top w:val="nil"/>
              <w:left w:val="nil"/>
              <w:bottom w:val="nil"/>
              <w:right w:val="nil"/>
            </w:tcBorders>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p>
        </w:tc>
        <w:tc>
          <w:tcPr>
            <w:tcW w:w="2880" w:type="dxa"/>
            <w:tcBorders>
              <w:top w:val="nil"/>
              <w:left w:val="nil"/>
              <w:bottom w:val="single" w:sz="4" w:space="0" w:color="auto"/>
              <w:right w:val="single" w:sz="4" w:space="0" w:color="auto"/>
            </w:tcBorders>
            <w:vAlign w:val="bottom"/>
          </w:tcPr>
          <w:p w:rsidR="00CC20CC" w:rsidRPr="0037480E" w:rsidRDefault="00CC20CC" w:rsidP="009A6F62">
            <w:pPr>
              <w:tabs>
                <w:tab w:val="right" w:pos="2362"/>
                <w:tab w:val="left" w:pos="4860"/>
              </w:tabs>
              <w:overflowPunct/>
              <w:autoSpaceDE/>
              <w:autoSpaceDN/>
              <w:adjustRightInd/>
              <w:spacing w:line="360" w:lineRule="auto"/>
              <w:ind w:firstLine="4"/>
              <w:jc w:val="center"/>
              <w:textAlignment w:val="auto"/>
              <w:rPr>
                <w:rFonts w:ascii="Times New Roman" w:hAnsi="Times New Roman" w:cs="David"/>
                <w:rtl/>
              </w:rPr>
            </w:pPr>
          </w:p>
        </w:tc>
      </w:tr>
      <w:tr w:rsidR="00CC20CC" w:rsidRPr="0037480E" w:rsidTr="006F2BCD">
        <w:trPr>
          <w:trHeight w:val="446"/>
          <w:jc w:val="center"/>
        </w:trPr>
        <w:tc>
          <w:tcPr>
            <w:tcW w:w="3301" w:type="dxa"/>
            <w:tcBorders>
              <w:top w:val="single" w:sz="4" w:space="0" w:color="auto"/>
              <w:left w:val="single" w:sz="4" w:space="0" w:color="auto"/>
              <w:bottom w:val="single" w:sz="4" w:space="0" w:color="auto"/>
              <w:right w:val="nil"/>
            </w:tcBorders>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r w:rsidRPr="0037480E">
              <w:rPr>
                <w:rFonts w:ascii="Times New Roman" w:hAnsi="Times New Roman" w:cs="David" w:hint="cs"/>
                <w:rtl/>
              </w:rPr>
              <w:t>שם איש הקשר</w:t>
            </w:r>
          </w:p>
        </w:tc>
        <w:tc>
          <w:tcPr>
            <w:tcW w:w="236" w:type="dxa"/>
            <w:tcBorders>
              <w:top w:val="nil"/>
              <w:left w:val="nil"/>
              <w:bottom w:val="single" w:sz="4" w:space="0" w:color="auto"/>
              <w:right w:val="nil"/>
            </w:tcBorders>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3788" w:type="dxa"/>
            <w:tcBorders>
              <w:top w:val="single" w:sz="4" w:space="0" w:color="auto"/>
              <w:left w:val="nil"/>
              <w:bottom w:val="single" w:sz="4" w:space="0" w:color="auto"/>
              <w:right w:val="nil"/>
            </w:tcBorders>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r w:rsidRPr="0037480E">
              <w:rPr>
                <w:rFonts w:ascii="Times New Roman" w:hAnsi="Times New Roman" w:cs="David" w:hint="cs"/>
              </w:rPr>
              <w:t>E MAIL</w:t>
            </w:r>
          </w:p>
        </w:tc>
        <w:tc>
          <w:tcPr>
            <w:tcW w:w="236" w:type="dxa"/>
            <w:tcBorders>
              <w:top w:val="nil"/>
              <w:left w:val="nil"/>
              <w:bottom w:val="single" w:sz="4" w:space="0" w:color="auto"/>
              <w:right w:val="nil"/>
            </w:tcBorders>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p>
        </w:tc>
        <w:tc>
          <w:tcPr>
            <w:tcW w:w="2880" w:type="dxa"/>
            <w:tcBorders>
              <w:top w:val="single" w:sz="4" w:space="0" w:color="auto"/>
              <w:left w:val="nil"/>
              <w:bottom w:val="single" w:sz="4" w:space="0" w:color="auto"/>
              <w:right w:val="single" w:sz="4" w:space="0" w:color="auto"/>
            </w:tcBorders>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Pr>
            </w:pPr>
            <w:r w:rsidRPr="0037480E">
              <w:rPr>
                <w:rFonts w:ascii="Times New Roman" w:hAnsi="Times New Roman" w:cs="David" w:hint="cs"/>
                <w:rtl/>
              </w:rPr>
              <w:t>מס' נייד</w:t>
            </w:r>
          </w:p>
        </w:tc>
      </w:tr>
    </w:tbl>
    <w:p w:rsidR="00CC20CC" w:rsidRPr="0037480E" w:rsidRDefault="00CC20CC" w:rsidP="009A6F62">
      <w:pPr>
        <w:overflowPunct/>
        <w:autoSpaceDE/>
        <w:autoSpaceDN/>
        <w:adjustRightInd/>
        <w:spacing w:line="360" w:lineRule="auto"/>
        <w:jc w:val="center"/>
        <w:textAlignment w:val="auto"/>
        <w:rPr>
          <w:rFonts w:ascii="Times New Roman" w:hAnsi="Times New Roman" w:cs="David"/>
          <w:bCs/>
          <w:u w:val="single"/>
          <w:rtl/>
        </w:rPr>
      </w:pPr>
    </w:p>
    <w:p w:rsidR="00CC20CC" w:rsidRPr="0037480E" w:rsidRDefault="00CC20CC" w:rsidP="009A6F62">
      <w:pPr>
        <w:overflowPunct/>
        <w:autoSpaceDE/>
        <w:autoSpaceDN/>
        <w:adjustRightInd/>
        <w:spacing w:line="360" w:lineRule="auto"/>
        <w:jc w:val="center"/>
        <w:textAlignment w:val="auto"/>
        <w:rPr>
          <w:rFonts w:ascii="Times New Roman" w:hAnsi="Times New Roman" w:cs="David"/>
          <w:bCs/>
          <w:u w:val="single"/>
          <w:rtl/>
        </w:rPr>
      </w:pPr>
      <w:r w:rsidRPr="0037480E">
        <w:rPr>
          <w:rFonts w:ascii="Times New Roman" w:hAnsi="Times New Roman" w:cs="David"/>
          <w:bCs/>
          <w:u w:val="single"/>
          <w:rtl/>
        </w:rPr>
        <w:t>פרטי הבנק</w:t>
      </w:r>
    </w:p>
    <w:tbl>
      <w:tblPr>
        <w:bidiVisual/>
        <w:tblW w:w="9781" w:type="dxa"/>
        <w:jc w:val="center"/>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25"/>
        <w:gridCol w:w="236"/>
        <w:gridCol w:w="1256"/>
        <w:gridCol w:w="236"/>
        <w:gridCol w:w="2412"/>
        <w:gridCol w:w="236"/>
        <w:gridCol w:w="3480"/>
      </w:tblGrid>
      <w:tr w:rsidR="00CC20CC" w:rsidRPr="0037480E" w:rsidTr="006F2BCD">
        <w:trPr>
          <w:trHeight w:val="446"/>
          <w:jc w:val="center"/>
        </w:trPr>
        <w:tc>
          <w:tcPr>
            <w:tcW w:w="1925" w:type="dxa"/>
            <w:tcBorders>
              <w:top w:val="single" w:sz="4" w:space="0" w:color="auto"/>
              <w:left w:val="single" w:sz="4" w:space="0" w:color="auto"/>
              <w:right w:val="nil"/>
            </w:tcBorders>
            <w:vAlign w:val="bottom"/>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36" w:type="dxa"/>
            <w:tcBorders>
              <w:top w:val="single" w:sz="4" w:space="0" w:color="auto"/>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1256" w:type="dxa"/>
            <w:tcBorders>
              <w:top w:val="single" w:sz="4" w:space="0" w:color="auto"/>
              <w:left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36" w:type="dxa"/>
            <w:tcBorders>
              <w:top w:val="single" w:sz="4" w:space="0" w:color="auto"/>
              <w:left w:val="nil"/>
              <w:bottom w:val="nil"/>
              <w:right w:val="nil"/>
            </w:tcBorders>
          </w:tcPr>
          <w:p w:rsidR="00CC20CC" w:rsidRPr="0037480E" w:rsidRDefault="00CC20CC" w:rsidP="009A6F62">
            <w:pPr>
              <w:tabs>
                <w:tab w:val="left" w:pos="2062"/>
                <w:tab w:val="right" w:pos="2362"/>
                <w:tab w:val="left" w:pos="4860"/>
              </w:tabs>
              <w:overflowPunct/>
              <w:autoSpaceDE/>
              <w:autoSpaceDN/>
              <w:adjustRightInd/>
              <w:spacing w:line="360" w:lineRule="auto"/>
              <w:jc w:val="center"/>
              <w:textAlignment w:val="auto"/>
              <w:rPr>
                <w:rFonts w:ascii="Times New Roman" w:hAnsi="Times New Roman" w:cs="David"/>
                <w:rtl/>
              </w:rPr>
            </w:pPr>
          </w:p>
        </w:tc>
        <w:tc>
          <w:tcPr>
            <w:tcW w:w="2412" w:type="dxa"/>
            <w:tcBorders>
              <w:top w:val="single" w:sz="4" w:space="0" w:color="auto"/>
              <w:left w:val="nil"/>
              <w:right w:val="nil"/>
            </w:tcBorders>
            <w:vAlign w:val="center"/>
          </w:tcPr>
          <w:p w:rsidR="00CC20CC" w:rsidRPr="0037480E" w:rsidRDefault="00CC20CC" w:rsidP="009A6F62">
            <w:pPr>
              <w:tabs>
                <w:tab w:val="left" w:pos="2062"/>
                <w:tab w:val="right" w:pos="2362"/>
                <w:tab w:val="left" w:pos="4860"/>
              </w:tabs>
              <w:overflowPunct/>
              <w:autoSpaceDE/>
              <w:autoSpaceDN/>
              <w:adjustRightInd/>
              <w:spacing w:line="360" w:lineRule="auto"/>
              <w:jc w:val="center"/>
              <w:textAlignment w:val="auto"/>
              <w:rPr>
                <w:rFonts w:ascii="Times New Roman" w:hAnsi="Times New Roman" w:cs="David"/>
                <w:rtl/>
              </w:rPr>
            </w:pPr>
          </w:p>
        </w:tc>
        <w:tc>
          <w:tcPr>
            <w:tcW w:w="236" w:type="dxa"/>
            <w:tcBorders>
              <w:top w:val="single" w:sz="4" w:space="0" w:color="auto"/>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3480" w:type="dxa"/>
            <w:tcBorders>
              <w:top w:val="single" w:sz="4" w:space="0" w:color="auto"/>
              <w:left w:val="nil"/>
              <w:right w:val="single" w:sz="4" w:space="0" w:color="auto"/>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r>
      <w:tr w:rsidR="00CC20CC" w:rsidRPr="0037480E" w:rsidTr="006F2BCD">
        <w:trPr>
          <w:trHeight w:val="379"/>
          <w:jc w:val="center"/>
        </w:trPr>
        <w:tc>
          <w:tcPr>
            <w:tcW w:w="1925" w:type="dxa"/>
            <w:tcBorders>
              <w:left w:val="single" w:sz="4" w:space="0" w:color="auto"/>
              <w:bottom w:val="single" w:sz="4" w:space="0" w:color="auto"/>
              <w:right w:val="nil"/>
            </w:tcBorders>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b/>
                <w:rtl/>
              </w:rPr>
            </w:pPr>
            <w:r w:rsidRPr="0037480E">
              <w:rPr>
                <w:rFonts w:ascii="Times New Roman" w:hAnsi="Times New Roman" w:cs="David"/>
                <w:b/>
                <w:rtl/>
              </w:rPr>
              <w:t>שם הבנק</w:t>
            </w:r>
          </w:p>
        </w:tc>
        <w:tc>
          <w:tcPr>
            <w:tcW w:w="236" w:type="dxa"/>
            <w:tcBorders>
              <w:top w:val="nil"/>
              <w:left w:val="nil"/>
              <w:bottom w:val="single" w:sz="4" w:space="0" w:color="auto"/>
              <w:right w:val="nil"/>
            </w:tcBorders>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b/>
                <w:rtl/>
              </w:rPr>
            </w:pPr>
          </w:p>
        </w:tc>
        <w:tc>
          <w:tcPr>
            <w:tcW w:w="1256" w:type="dxa"/>
            <w:tcBorders>
              <w:left w:val="nil"/>
              <w:bottom w:val="single" w:sz="4" w:space="0" w:color="auto"/>
              <w:right w:val="nil"/>
            </w:tcBorders>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b/>
                <w:rtl/>
              </w:rPr>
            </w:pPr>
            <w:r w:rsidRPr="0037480E">
              <w:rPr>
                <w:rFonts w:ascii="Times New Roman" w:hAnsi="Times New Roman" w:cs="David"/>
                <w:b/>
                <w:rtl/>
              </w:rPr>
              <w:t>מספר סניף</w:t>
            </w:r>
          </w:p>
        </w:tc>
        <w:tc>
          <w:tcPr>
            <w:tcW w:w="236" w:type="dxa"/>
            <w:tcBorders>
              <w:top w:val="nil"/>
              <w:left w:val="nil"/>
              <w:bottom w:val="single" w:sz="4" w:space="0" w:color="auto"/>
              <w:right w:val="nil"/>
            </w:tcBorders>
          </w:tcPr>
          <w:p w:rsidR="00CC20CC" w:rsidRPr="0037480E" w:rsidRDefault="00CC20CC" w:rsidP="009A6F62">
            <w:pPr>
              <w:tabs>
                <w:tab w:val="right" w:pos="2362"/>
                <w:tab w:val="left" w:pos="4860"/>
              </w:tabs>
              <w:overflowPunct/>
              <w:autoSpaceDE/>
              <w:autoSpaceDN/>
              <w:adjustRightInd/>
              <w:spacing w:line="360" w:lineRule="auto"/>
              <w:ind w:right="72"/>
              <w:jc w:val="center"/>
              <w:textAlignment w:val="auto"/>
              <w:rPr>
                <w:rFonts w:ascii="Times New Roman" w:hAnsi="Times New Roman" w:cs="David"/>
                <w:b/>
                <w:rtl/>
              </w:rPr>
            </w:pPr>
          </w:p>
        </w:tc>
        <w:tc>
          <w:tcPr>
            <w:tcW w:w="2412" w:type="dxa"/>
            <w:tcBorders>
              <w:left w:val="nil"/>
              <w:bottom w:val="single" w:sz="4" w:space="0" w:color="auto"/>
              <w:right w:val="nil"/>
            </w:tcBorders>
          </w:tcPr>
          <w:p w:rsidR="00CC20CC" w:rsidRPr="0037480E" w:rsidRDefault="00CC20CC" w:rsidP="009A6F62">
            <w:pPr>
              <w:tabs>
                <w:tab w:val="right" w:pos="2362"/>
                <w:tab w:val="left" w:pos="4860"/>
              </w:tabs>
              <w:overflowPunct/>
              <w:autoSpaceDE/>
              <w:autoSpaceDN/>
              <w:adjustRightInd/>
              <w:spacing w:line="360" w:lineRule="auto"/>
              <w:ind w:right="72"/>
              <w:jc w:val="center"/>
              <w:textAlignment w:val="auto"/>
              <w:rPr>
                <w:rFonts w:ascii="Times New Roman" w:hAnsi="Times New Roman" w:cs="David"/>
                <w:b/>
                <w:rtl/>
              </w:rPr>
            </w:pPr>
            <w:r w:rsidRPr="0037480E">
              <w:rPr>
                <w:rFonts w:ascii="Times New Roman" w:hAnsi="Times New Roman" w:cs="David"/>
                <w:b/>
                <w:rtl/>
              </w:rPr>
              <w:t>מספר חשבון</w:t>
            </w:r>
          </w:p>
        </w:tc>
        <w:tc>
          <w:tcPr>
            <w:tcW w:w="236" w:type="dxa"/>
            <w:tcBorders>
              <w:top w:val="nil"/>
              <w:left w:val="nil"/>
              <w:bottom w:val="single" w:sz="4" w:space="0" w:color="auto"/>
              <w:right w:val="nil"/>
            </w:tcBorders>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b/>
                <w:rtl/>
              </w:rPr>
            </w:pPr>
          </w:p>
        </w:tc>
        <w:tc>
          <w:tcPr>
            <w:tcW w:w="3480" w:type="dxa"/>
            <w:tcBorders>
              <w:left w:val="nil"/>
              <w:bottom w:val="single" w:sz="4" w:space="0" w:color="auto"/>
              <w:right w:val="single" w:sz="4" w:space="0" w:color="auto"/>
            </w:tcBorders>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b/>
                <w:rtl/>
              </w:rPr>
            </w:pPr>
            <w:r w:rsidRPr="0037480E">
              <w:rPr>
                <w:rFonts w:ascii="Times New Roman" w:hAnsi="Times New Roman" w:cs="David"/>
                <w:b/>
                <w:rtl/>
              </w:rPr>
              <w:t>כתובתו</w:t>
            </w:r>
          </w:p>
        </w:tc>
      </w:tr>
    </w:tbl>
    <w:p w:rsidR="00CC20CC" w:rsidRPr="0037480E" w:rsidRDefault="00CC20CC" w:rsidP="009A6F62">
      <w:pPr>
        <w:overflowPunct/>
        <w:autoSpaceDE/>
        <w:autoSpaceDN/>
        <w:adjustRightInd/>
        <w:spacing w:line="360" w:lineRule="auto"/>
        <w:textAlignment w:val="auto"/>
        <w:rPr>
          <w:rFonts w:ascii="Times New Roman" w:hAnsi="Times New Roman" w:cs="David"/>
          <w:bCs/>
          <w:sz w:val="28"/>
          <w:szCs w:val="28"/>
          <w:u w:val="single"/>
          <w:rtl/>
        </w:rPr>
      </w:pPr>
    </w:p>
    <w:tbl>
      <w:tblPr>
        <w:bidiVisual/>
        <w:tblW w:w="5395" w:type="dxa"/>
        <w:jc w:val="center"/>
        <w:tblInd w:w="-851" w:type="dxa"/>
        <w:tblBorders>
          <w:insideH w:val="single" w:sz="4" w:space="0" w:color="auto"/>
        </w:tblBorders>
        <w:tblLayout w:type="fixed"/>
        <w:tblLook w:val="01E0" w:firstRow="1" w:lastRow="1" w:firstColumn="1" w:lastColumn="1" w:noHBand="0" w:noVBand="0"/>
      </w:tblPr>
      <w:tblGrid>
        <w:gridCol w:w="2875"/>
        <w:gridCol w:w="236"/>
        <w:gridCol w:w="2284"/>
      </w:tblGrid>
      <w:tr w:rsidR="00CC20CC" w:rsidRPr="0037480E" w:rsidTr="006F2BCD">
        <w:trPr>
          <w:trHeight w:val="391"/>
          <w:jc w:val="center"/>
        </w:trPr>
        <w:tc>
          <w:tcPr>
            <w:tcW w:w="2875" w:type="dxa"/>
            <w:tcBorders>
              <w:top w:val="single" w:sz="4" w:space="0" w:color="auto"/>
              <w:left w:val="single" w:sz="4" w:space="0" w:color="auto"/>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36" w:type="dxa"/>
            <w:tcBorders>
              <w:top w:val="single" w:sz="4" w:space="0" w:color="auto"/>
              <w:bottom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284" w:type="dxa"/>
            <w:tcBorders>
              <w:top w:val="single" w:sz="4" w:space="0" w:color="auto"/>
              <w:right w:val="single" w:sz="4" w:space="0" w:color="auto"/>
            </w:tcBorders>
            <w:vAlign w:val="bottom"/>
          </w:tcPr>
          <w:p w:rsidR="00CC20CC" w:rsidRPr="0037480E" w:rsidRDefault="00CC20CC" w:rsidP="009A6F62">
            <w:pPr>
              <w:tabs>
                <w:tab w:val="left" w:pos="2068"/>
                <w:tab w:val="right" w:pos="2362"/>
                <w:tab w:val="left" w:pos="4860"/>
              </w:tabs>
              <w:overflowPunct/>
              <w:autoSpaceDE/>
              <w:autoSpaceDN/>
              <w:adjustRightInd/>
              <w:spacing w:line="360" w:lineRule="auto"/>
              <w:jc w:val="center"/>
              <w:textAlignment w:val="auto"/>
              <w:rPr>
                <w:rFonts w:ascii="Times New Roman" w:hAnsi="Times New Roman" w:cs="David"/>
                <w:rtl/>
              </w:rPr>
            </w:pPr>
            <w:r w:rsidRPr="0037480E">
              <w:rPr>
                <w:rFonts w:ascii="Times New Roman" w:hAnsi="Times New Roman" w:cs="David" w:hint="cs"/>
                <w:rtl/>
              </w:rPr>
              <w:t>/               /</w:t>
            </w:r>
          </w:p>
        </w:tc>
      </w:tr>
      <w:tr w:rsidR="00CC20CC" w:rsidRPr="0037480E" w:rsidTr="006F2BCD">
        <w:trPr>
          <w:trHeight w:val="379"/>
          <w:jc w:val="center"/>
        </w:trPr>
        <w:tc>
          <w:tcPr>
            <w:tcW w:w="2875" w:type="dxa"/>
            <w:tcBorders>
              <w:left w:val="single" w:sz="4" w:space="0" w:color="auto"/>
              <w:bottom w:val="single" w:sz="4" w:space="0" w:color="auto"/>
            </w:tcBorders>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r w:rsidRPr="0037480E">
              <w:rPr>
                <w:rFonts w:ascii="Times New Roman" w:hAnsi="Times New Roman" w:cs="David"/>
                <w:bCs/>
                <w:rtl/>
              </w:rPr>
              <w:t>חתימ</w:t>
            </w:r>
            <w:r w:rsidRPr="0037480E">
              <w:rPr>
                <w:rFonts w:ascii="Times New Roman" w:hAnsi="Times New Roman" w:cs="David" w:hint="cs"/>
                <w:bCs/>
                <w:rtl/>
              </w:rPr>
              <w:t>ה וחותמת</w:t>
            </w:r>
            <w:r w:rsidRPr="0037480E">
              <w:rPr>
                <w:rFonts w:ascii="Times New Roman" w:hAnsi="Times New Roman" w:cs="David"/>
                <w:bCs/>
                <w:rtl/>
              </w:rPr>
              <w:t xml:space="preserve"> המציע</w:t>
            </w:r>
          </w:p>
        </w:tc>
        <w:tc>
          <w:tcPr>
            <w:tcW w:w="236" w:type="dxa"/>
            <w:tcBorders>
              <w:top w:val="nil"/>
              <w:bottom w:val="single" w:sz="4" w:space="0" w:color="auto"/>
            </w:tcBorders>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284" w:type="dxa"/>
            <w:tcBorders>
              <w:bottom w:val="single" w:sz="4" w:space="0" w:color="auto"/>
              <w:right w:val="single" w:sz="4" w:space="0" w:color="auto"/>
            </w:tcBorders>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r w:rsidRPr="0037480E">
              <w:rPr>
                <w:rFonts w:ascii="Times New Roman" w:hAnsi="Times New Roman" w:cs="David"/>
                <w:bCs/>
                <w:rtl/>
              </w:rPr>
              <w:t>תאריך</w:t>
            </w:r>
          </w:p>
        </w:tc>
      </w:tr>
    </w:tbl>
    <w:p w:rsidR="00CC20CC" w:rsidRPr="0037480E" w:rsidRDefault="00CC20CC" w:rsidP="009A6F62">
      <w:pPr>
        <w:overflowPunct/>
        <w:autoSpaceDE/>
        <w:autoSpaceDN/>
        <w:adjustRightInd/>
        <w:spacing w:before="240" w:after="60" w:line="360" w:lineRule="auto"/>
        <w:jc w:val="center"/>
        <w:textAlignment w:val="auto"/>
        <w:outlineLvl w:val="4"/>
        <w:rPr>
          <w:rFonts w:ascii="Times New Roman" w:hAnsi="Times New Roman" w:cs="David"/>
          <w:b/>
          <w:bCs/>
          <w:u w:val="single"/>
          <w:rtl/>
        </w:rPr>
      </w:pPr>
      <w:r w:rsidRPr="0037480E">
        <w:rPr>
          <w:rFonts w:ascii="Times New Roman" w:hAnsi="Times New Roman" w:cs="David" w:hint="eastAsia"/>
          <w:b/>
          <w:bCs/>
          <w:u w:val="single"/>
          <w:rtl/>
        </w:rPr>
        <w:t>אישור</w:t>
      </w:r>
      <w:r w:rsidRPr="0037480E">
        <w:rPr>
          <w:rFonts w:ascii="Times New Roman" w:hAnsi="Times New Roman" w:cs="David"/>
          <w:b/>
          <w:bCs/>
          <w:u w:val="single"/>
          <w:rtl/>
        </w:rPr>
        <w:t xml:space="preserve"> </w:t>
      </w:r>
      <w:r w:rsidRPr="0037480E">
        <w:rPr>
          <w:rFonts w:ascii="Times New Roman" w:hAnsi="Times New Roman" w:cs="David" w:hint="eastAsia"/>
          <w:b/>
          <w:bCs/>
          <w:u w:val="single"/>
          <w:rtl/>
        </w:rPr>
        <w:t>רו</w:t>
      </w:r>
      <w:r w:rsidRPr="0037480E">
        <w:rPr>
          <w:rFonts w:ascii="Times New Roman" w:hAnsi="Times New Roman" w:cs="David"/>
          <w:b/>
          <w:bCs/>
          <w:u w:val="single"/>
          <w:rtl/>
        </w:rPr>
        <w:t>"</w:t>
      </w:r>
      <w:r w:rsidRPr="0037480E">
        <w:rPr>
          <w:rFonts w:ascii="Times New Roman" w:hAnsi="Times New Roman" w:cs="David" w:hint="eastAsia"/>
          <w:b/>
          <w:bCs/>
          <w:u w:val="single"/>
          <w:rtl/>
        </w:rPr>
        <w:t>ח</w:t>
      </w:r>
      <w:r w:rsidRPr="0037480E">
        <w:rPr>
          <w:rFonts w:ascii="Times New Roman" w:hAnsi="Times New Roman" w:cs="David"/>
          <w:b/>
          <w:bCs/>
          <w:u w:val="single"/>
          <w:rtl/>
        </w:rPr>
        <w:t xml:space="preserve"> / </w:t>
      </w:r>
      <w:r w:rsidRPr="0037480E">
        <w:rPr>
          <w:rFonts w:ascii="Times New Roman" w:hAnsi="Times New Roman" w:cs="David" w:hint="eastAsia"/>
          <w:b/>
          <w:bCs/>
          <w:u w:val="single"/>
          <w:rtl/>
        </w:rPr>
        <w:t>עו</w:t>
      </w:r>
      <w:r w:rsidRPr="0037480E">
        <w:rPr>
          <w:rFonts w:ascii="Times New Roman" w:hAnsi="Times New Roman" w:cs="David"/>
          <w:b/>
          <w:bCs/>
          <w:u w:val="single"/>
          <w:rtl/>
        </w:rPr>
        <w:t>"</w:t>
      </w:r>
      <w:r w:rsidRPr="0037480E">
        <w:rPr>
          <w:rFonts w:ascii="Times New Roman" w:hAnsi="Times New Roman" w:cs="David" w:hint="eastAsia"/>
          <w:b/>
          <w:bCs/>
          <w:u w:val="single"/>
          <w:rtl/>
        </w:rPr>
        <w:t>ד</w:t>
      </w:r>
    </w:p>
    <w:p w:rsidR="00CC20CC" w:rsidRPr="0037480E" w:rsidRDefault="00CC20CC" w:rsidP="009A6F62">
      <w:pPr>
        <w:overflowPunct/>
        <w:autoSpaceDE/>
        <w:autoSpaceDN/>
        <w:adjustRightInd/>
        <w:spacing w:after="80" w:line="360" w:lineRule="auto"/>
        <w:ind w:right="-851"/>
        <w:textAlignment w:val="auto"/>
        <w:rPr>
          <w:rFonts w:ascii="Times New Roman" w:hAnsi="Times New Roman" w:cs="David"/>
          <w:b/>
          <w:rtl/>
        </w:rPr>
      </w:pPr>
      <w:r w:rsidRPr="0037480E">
        <w:rPr>
          <w:rFonts w:ascii="Times New Roman" w:hAnsi="Times New Roman" w:cs="David"/>
          <w:b/>
          <w:rtl/>
        </w:rPr>
        <w:t>הריני מצהיר בזאת כי הפרטים המופיעים לעיל הינם פרטיו הנכונים של המציע</w:t>
      </w:r>
      <w:r w:rsidRPr="0037480E">
        <w:rPr>
          <w:rFonts w:ascii="Times New Roman" w:hAnsi="Times New Roman" w:cs="David" w:hint="cs"/>
          <w:b/>
          <w:rtl/>
        </w:rPr>
        <w:t xml:space="preserve">  </w:t>
      </w:r>
      <w:r w:rsidRPr="0037480E">
        <w:rPr>
          <w:rFonts w:ascii="Times New Roman" w:hAnsi="Times New Roman" w:cs="David"/>
          <w:b/>
          <w:rtl/>
        </w:rPr>
        <w:t>_____________</w:t>
      </w:r>
      <w:r w:rsidRPr="0037480E">
        <w:rPr>
          <w:rFonts w:ascii="Times New Roman" w:hAnsi="Times New Roman" w:cs="David" w:hint="cs"/>
          <w:b/>
          <w:rtl/>
        </w:rPr>
        <w:t>____</w:t>
      </w:r>
      <w:r w:rsidRPr="0037480E">
        <w:rPr>
          <w:rFonts w:ascii="Times New Roman" w:hAnsi="Times New Roman" w:cs="David"/>
          <w:b/>
          <w:rtl/>
        </w:rPr>
        <w:t>_</w:t>
      </w:r>
    </w:p>
    <w:p w:rsidR="00CC20CC" w:rsidRPr="0037480E" w:rsidRDefault="00CC20CC" w:rsidP="009A6F62">
      <w:pPr>
        <w:overflowPunct/>
        <w:autoSpaceDE/>
        <w:autoSpaceDN/>
        <w:adjustRightInd/>
        <w:spacing w:after="120" w:line="360" w:lineRule="auto"/>
        <w:textAlignment w:val="auto"/>
        <w:rPr>
          <w:rFonts w:ascii="Times New Roman" w:hAnsi="Times New Roman" w:cs="David"/>
          <w:b/>
          <w:bCs/>
          <w:u w:val="single"/>
          <w:rtl/>
        </w:rPr>
      </w:pPr>
      <w:r w:rsidRPr="0037480E">
        <w:rPr>
          <w:rFonts w:ascii="Times New Roman" w:hAnsi="Times New Roman" w:cs="David" w:hint="eastAsia"/>
          <w:b/>
          <w:rtl/>
        </w:rPr>
        <w:t>אשר</w:t>
      </w:r>
      <w:r w:rsidRPr="0037480E">
        <w:rPr>
          <w:rFonts w:ascii="Times New Roman" w:hAnsi="Times New Roman" w:cs="David"/>
          <w:b/>
          <w:rtl/>
        </w:rPr>
        <w:t xml:space="preserve"> </w:t>
      </w:r>
      <w:r w:rsidRPr="0037480E">
        <w:rPr>
          <w:rFonts w:ascii="Times New Roman" w:hAnsi="Times New Roman" w:cs="David" w:hint="eastAsia"/>
          <w:b/>
          <w:rtl/>
        </w:rPr>
        <w:t>אני</w:t>
      </w:r>
      <w:r w:rsidRPr="0037480E">
        <w:rPr>
          <w:rFonts w:ascii="Times New Roman" w:hAnsi="Times New Roman" w:cs="David"/>
          <w:b/>
          <w:rtl/>
        </w:rPr>
        <w:t xml:space="preserve"> </w:t>
      </w:r>
      <w:r w:rsidRPr="0037480E">
        <w:rPr>
          <w:rFonts w:ascii="Times New Roman" w:hAnsi="Times New Roman" w:cs="David" w:hint="eastAsia"/>
          <w:b/>
          <w:rtl/>
        </w:rPr>
        <w:t>משמש</w:t>
      </w:r>
      <w:r w:rsidRPr="0037480E">
        <w:rPr>
          <w:rFonts w:ascii="Times New Roman" w:hAnsi="Times New Roman" w:cs="David"/>
          <w:b/>
          <w:rtl/>
        </w:rPr>
        <w:t xml:space="preserve"> </w:t>
      </w:r>
      <w:r w:rsidRPr="0037480E">
        <w:rPr>
          <w:rFonts w:ascii="Times New Roman" w:hAnsi="Times New Roman" w:cs="David" w:hint="eastAsia"/>
          <w:b/>
          <w:rtl/>
        </w:rPr>
        <w:t>כרואה</w:t>
      </w:r>
      <w:r w:rsidRPr="0037480E">
        <w:rPr>
          <w:rFonts w:ascii="Times New Roman" w:hAnsi="Times New Roman" w:cs="David"/>
          <w:b/>
          <w:rtl/>
        </w:rPr>
        <w:t xml:space="preserve"> </w:t>
      </w:r>
      <w:r w:rsidRPr="0037480E">
        <w:rPr>
          <w:rFonts w:ascii="Times New Roman" w:hAnsi="Times New Roman" w:cs="David" w:hint="eastAsia"/>
          <w:b/>
          <w:rtl/>
        </w:rPr>
        <w:t>החשבון</w:t>
      </w:r>
      <w:r w:rsidRPr="0037480E">
        <w:rPr>
          <w:rFonts w:ascii="Times New Roman" w:hAnsi="Times New Roman" w:cs="David"/>
          <w:b/>
          <w:rtl/>
        </w:rPr>
        <w:t xml:space="preserve"> / </w:t>
      </w:r>
      <w:r w:rsidRPr="0037480E">
        <w:rPr>
          <w:rFonts w:ascii="Times New Roman" w:hAnsi="Times New Roman" w:cs="David" w:hint="eastAsia"/>
          <w:b/>
          <w:rtl/>
        </w:rPr>
        <w:t>עו</w:t>
      </w:r>
      <w:r w:rsidRPr="0037480E">
        <w:rPr>
          <w:rFonts w:ascii="Times New Roman" w:hAnsi="Times New Roman" w:cs="David"/>
          <w:b/>
          <w:rtl/>
        </w:rPr>
        <w:t>"</w:t>
      </w:r>
      <w:r w:rsidRPr="0037480E">
        <w:rPr>
          <w:rFonts w:ascii="Times New Roman" w:hAnsi="Times New Roman" w:cs="David" w:hint="eastAsia"/>
          <w:b/>
          <w:rtl/>
        </w:rPr>
        <w:t>ד</w:t>
      </w:r>
      <w:r w:rsidRPr="0037480E">
        <w:rPr>
          <w:rFonts w:ascii="Times New Roman" w:hAnsi="Times New Roman" w:cs="David"/>
          <w:b/>
          <w:rtl/>
        </w:rPr>
        <w:t xml:space="preserve"> </w:t>
      </w:r>
      <w:r w:rsidRPr="0037480E">
        <w:rPr>
          <w:rFonts w:ascii="Times New Roman" w:hAnsi="Times New Roman" w:cs="David" w:hint="eastAsia"/>
          <w:b/>
          <w:rtl/>
        </w:rPr>
        <w:t>שלו</w:t>
      </w:r>
      <w:r w:rsidRPr="0037480E">
        <w:rPr>
          <w:rFonts w:ascii="Times New Roman" w:hAnsi="Times New Roman" w:cs="David"/>
          <w:b/>
          <w:rtl/>
        </w:rPr>
        <w:t xml:space="preserve"> </w:t>
      </w:r>
      <w:r w:rsidRPr="0037480E">
        <w:rPr>
          <w:rFonts w:ascii="Times New Roman" w:hAnsi="Times New Roman" w:cs="David" w:hint="eastAsia"/>
          <w:b/>
          <w:rtl/>
        </w:rPr>
        <w:t>וכי</w:t>
      </w:r>
      <w:r w:rsidRPr="0037480E">
        <w:rPr>
          <w:rFonts w:ascii="Times New Roman" w:hAnsi="Times New Roman" w:cs="David"/>
          <w:b/>
          <w:rtl/>
        </w:rPr>
        <w:t xml:space="preserve"> </w:t>
      </w:r>
      <w:r w:rsidRPr="0037480E">
        <w:rPr>
          <w:rFonts w:ascii="Times New Roman" w:hAnsi="Times New Roman" w:cs="David" w:hint="eastAsia"/>
          <w:b/>
          <w:rtl/>
        </w:rPr>
        <w:t>החתימה</w:t>
      </w:r>
      <w:r w:rsidRPr="0037480E">
        <w:rPr>
          <w:rFonts w:ascii="Times New Roman" w:hAnsi="Times New Roman" w:cs="David"/>
          <w:b/>
          <w:rtl/>
        </w:rPr>
        <w:t xml:space="preserve"> </w:t>
      </w:r>
      <w:r w:rsidRPr="0037480E">
        <w:rPr>
          <w:rFonts w:ascii="Times New Roman" w:hAnsi="Times New Roman" w:cs="David" w:hint="eastAsia"/>
          <w:b/>
          <w:rtl/>
        </w:rPr>
        <w:t>הינה</w:t>
      </w:r>
      <w:r w:rsidRPr="0037480E">
        <w:rPr>
          <w:rFonts w:ascii="Times New Roman" w:hAnsi="Times New Roman" w:cs="David"/>
          <w:b/>
          <w:rtl/>
        </w:rPr>
        <w:t xml:space="preserve"> </w:t>
      </w:r>
      <w:r w:rsidRPr="0037480E">
        <w:rPr>
          <w:rFonts w:ascii="Times New Roman" w:hAnsi="Times New Roman" w:cs="David" w:hint="eastAsia"/>
          <w:b/>
          <w:rtl/>
        </w:rPr>
        <w:t>חתימתו</w:t>
      </w:r>
      <w:r w:rsidRPr="0037480E">
        <w:rPr>
          <w:rFonts w:ascii="Times New Roman" w:hAnsi="Times New Roman" w:cs="David"/>
          <w:b/>
          <w:rtl/>
        </w:rPr>
        <w:t xml:space="preserve"> </w:t>
      </w:r>
      <w:r w:rsidRPr="0037480E">
        <w:rPr>
          <w:rFonts w:ascii="Times New Roman" w:hAnsi="Times New Roman" w:cs="David" w:hint="eastAsia"/>
          <w:b/>
          <w:rtl/>
        </w:rPr>
        <w:t>של</w:t>
      </w:r>
      <w:r w:rsidRPr="0037480E">
        <w:rPr>
          <w:rFonts w:ascii="Times New Roman" w:hAnsi="Times New Roman" w:cs="David"/>
          <w:b/>
          <w:rtl/>
        </w:rPr>
        <w:t xml:space="preserve"> </w:t>
      </w:r>
      <w:r w:rsidRPr="0037480E">
        <w:rPr>
          <w:rFonts w:ascii="Times New Roman" w:hAnsi="Times New Roman" w:cs="David" w:hint="eastAsia"/>
          <w:b/>
          <w:rtl/>
        </w:rPr>
        <w:t>מורשה</w:t>
      </w:r>
      <w:r w:rsidRPr="0037480E">
        <w:rPr>
          <w:rFonts w:ascii="Times New Roman" w:hAnsi="Times New Roman" w:cs="David"/>
          <w:b/>
          <w:rtl/>
        </w:rPr>
        <w:t xml:space="preserve"> </w:t>
      </w:r>
      <w:r w:rsidRPr="0037480E">
        <w:rPr>
          <w:rFonts w:ascii="Times New Roman" w:hAnsi="Times New Roman" w:cs="David" w:hint="eastAsia"/>
          <w:b/>
          <w:rtl/>
        </w:rPr>
        <w:t>החתימה</w:t>
      </w:r>
      <w:r w:rsidRPr="0037480E">
        <w:rPr>
          <w:rFonts w:ascii="Times New Roman" w:hAnsi="Times New Roman" w:cs="David" w:hint="cs"/>
          <w:b/>
          <w:rtl/>
        </w:rPr>
        <w:t xml:space="preserve"> </w:t>
      </w:r>
      <w:r w:rsidRPr="0037480E">
        <w:rPr>
          <w:rFonts w:ascii="Times New Roman" w:hAnsi="Times New Roman" w:cs="David" w:hint="eastAsia"/>
          <w:b/>
          <w:rtl/>
        </w:rPr>
        <w:t>מטעם</w:t>
      </w:r>
      <w:r w:rsidRPr="0037480E">
        <w:rPr>
          <w:rFonts w:ascii="Times New Roman" w:hAnsi="Times New Roman" w:cs="David"/>
          <w:b/>
          <w:rtl/>
        </w:rPr>
        <w:t xml:space="preserve"> </w:t>
      </w:r>
      <w:r w:rsidRPr="0037480E">
        <w:rPr>
          <w:rFonts w:ascii="Times New Roman" w:hAnsi="Times New Roman" w:cs="David" w:hint="eastAsia"/>
          <w:b/>
          <w:rtl/>
        </w:rPr>
        <w:t>המציע</w:t>
      </w:r>
      <w:r w:rsidRPr="0037480E">
        <w:rPr>
          <w:rFonts w:ascii="Times New Roman" w:hAnsi="Times New Roman" w:cs="David"/>
          <w:b/>
          <w:rtl/>
        </w:rPr>
        <w:t>.</w:t>
      </w:r>
      <w:r w:rsidRPr="0037480E">
        <w:rPr>
          <w:rFonts w:ascii="Times New Roman" w:hAnsi="Times New Roman" w:cs="David" w:hint="cs"/>
          <w:b/>
          <w:rtl/>
        </w:rPr>
        <w:t xml:space="preserve"> </w:t>
      </w:r>
    </w:p>
    <w:p w:rsidR="00CC20CC" w:rsidRPr="0037480E" w:rsidRDefault="00CC20CC" w:rsidP="009A6F62">
      <w:pPr>
        <w:overflowPunct/>
        <w:autoSpaceDE/>
        <w:autoSpaceDN/>
        <w:adjustRightInd/>
        <w:spacing w:after="120" w:line="360" w:lineRule="auto"/>
        <w:jc w:val="center"/>
        <w:textAlignment w:val="auto"/>
        <w:rPr>
          <w:rFonts w:ascii="Times New Roman" w:hAnsi="Times New Roman" w:cs="David"/>
          <w:b/>
          <w:rtl/>
        </w:rPr>
      </w:pPr>
      <w:r w:rsidRPr="0037480E">
        <w:rPr>
          <w:rFonts w:ascii="Times New Roman" w:hAnsi="Times New Roman" w:cs="David" w:hint="eastAsia"/>
          <w:b/>
          <w:bCs/>
          <w:u w:val="single"/>
          <w:rtl/>
        </w:rPr>
        <w:t>ולראיה</w:t>
      </w:r>
      <w:r w:rsidRPr="0037480E">
        <w:rPr>
          <w:rFonts w:ascii="Times New Roman" w:hAnsi="Times New Roman" w:cs="David"/>
          <w:b/>
          <w:bCs/>
          <w:u w:val="single"/>
          <w:rtl/>
        </w:rPr>
        <w:t xml:space="preserve"> </w:t>
      </w:r>
      <w:r w:rsidRPr="0037480E">
        <w:rPr>
          <w:rFonts w:ascii="Times New Roman" w:hAnsi="Times New Roman" w:cs="David" w:hint="eastAsia"/>
          <w:b/>
          <w:bCs/>
          <w:u w:val="single"/>
          <w:rtl/>
        </w:rPr>
        <w:t>באתי</w:t>
      </w:r>
      <w:r w:rsidRPr="0037480E">
        <w:rPr>
          <w:rFonts w:ascii="Times New Roman" w:hAnsi="Times New Roman" w:cs="David"/>
          <w:b/>
          <w:bCs/>
          <w:u w:val="single"/>
          <w:rtl/>
        </w:rPr>
        <w:t xml:space="preserve"> </w:t>
      </w:r>
      <w:r w:rsidRPr="0037480E">
        <w:rPr>
          <w:rFonts w:ascii="Times New Roman" w:hAnsi="Times New Roman" w:cs="David" w:hint="eastAsia"/>
          <w:b/>
          <w:bCs/>
          <w:u w:val="single"/>
          <w:rtl/>
        </w:rPr>
        <w:t>על</w:t>
      </w:r>
      <w:r w:rsidRPr="0037480E">
        <w:rPr>
          <w:rFonts w:ascii="Times New Roman" w:hAnsi="Times New Roman" w:cs="David"/>
          <w:b/>
          <w:bCs/>
          <w:u w:val="single"/>
          <w:rtl/>
        </w:rPr>
        <w:t xml:space="preserve"> </w:t>
      </w:r>
      <w:r w:rsidRPr="0037480E">
        <w:rPr>
          <w:rFonts w:ascii="Times New Roman" w:hAnsi="Times New Roman" w:cs="David" w:hint="eastAsia"/>
          <w:b/>
          <w:bCs/>
          <w:u w:val="single"/>
          <w:rtl/>
        </w:rPr>
        <w:t>החתום</w:t>
      </w:r>
    </w:p>
    <w:tbl>
      <w:tblPr>
        <w:bidiVisual/>
        <w:tblW w:w="9717"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7"/>
        <w:gridCol w:w="236"/>
        <w:gridCol w:w="2284"/>
        <w:gridCol w:w="236"/>
        <w:gridCol w:w="2048"/>
        <w:gridCol w:w="236"/>
        <w:gridCol w:w="2700"/>
      </w:tblGrid>
      <w:tr w:rsidR="00CC20CC" w:rsidRPr="0037480E" w:rsidTr="006F2BCD">
        <w:trPr>
          <w:trHeight w:val="446"/>
          <w:jc w:val="center"/>
        </w:trPr>
        <w:tc>
          <w:tcPr>
            <w:tcW w:w="1977" w:type="dxa"/>
            <w:tcBorders>
              <w:top w:val="single" w:sz="4" w:space="0" w:color="auto"/>
              <w:left w:val="single" w:sz="4" w:space="0" w:color="auto"/>
              <w:right w:val="nil"/>
            </w:tcBorders>
            <w:vAlign w:val="bottom"/>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36" w:type="dxa"/>
            <w:tcBorders>
              <w:top w:val="single" w:sz="4" w:space="0" w:color="auto"/>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284" w:type="dxa"/>
            <w:tcBorders>
              <w:top w:val="single" w:sz="4" w:space="0" w:color="auto"/>
              <w:left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36" w:type="dxa"/>
            <w:tcBorders>
              <w:top w:val="single" w:sz="4" w:space="0" w:color="auto"/>
              <w:left w:val="nil"/>
              <w:bottom w:val="nil"/>
              <w:right w:val="nil"/>
            </w:tcBorders>
          </w:tcPr>
          <w:p w:rsidR="00CC20CC" w:rsidRPr="0037480E" w:rsidRDefault="00CC20CC" w:rsidP="009A6F62">
            <w:pPr>
              <w:tabs>
                <w:tab w:val="left" w:pos="2062"/>
                <w:tab w:val="right" w:pos="2362"/>
                <w:tab w:val="left" w:pos="4860"/>
              </w:tabs>
              <w:overflowPunct/>
              <w:autoSpaceDE/>
              <w:autoSpaceDN/>
              <w:adjustRightInd/>
              <w:spacing w:line="360" w:lineRule="auto"/>
              <w:jc w:val="center"/>
              <w:textAlignment w:val="auto"/>
              <w:rPr>
                <w:rFonts w:ascii="Times New Roman" w:hAnsi="Times New Roman" w:cs="David"/>
                <w:rtl/>
              </w:rPr>
            </w:pPr>
          </w:p>
        </w:tc>
        <w:tc>
          <w:tcPr>
            <w:tcW w:w="2048" w:type="dxa"/>
            <w:tcBorders>
              <w:top w:val="single" w:sz="4" w:space="0" w:color="auto"/>
              <w:left w:val="nil"/>
              <w:right w:val="nil"/>
            </w:tcBorders>
            <w:vAlign w:val="center"/>
          </w:tcPr>
          <w:p w:rsidR="00CC20CC" w:rsidRPr="0037480E" w:rsidRDefault="00CC20CC" w:rsidP="009A6F62">
            <w:pPr>
              <w:tabs>
                <w:tab w:val="left" w:pos="2062"/>
                <w:tab w:val="right" w:pos="2362"/>
                <w:tab w:val="left" w:pos="4860"/>
              </w:tabs>
              <w:overflowPunct/>
              <w:autoSpaceDE/>
              <w:autoSpaceDN/>
              <w:adjustRightInd/>
              <w:spacing w:line="360" w:lineRule="auto"/>
              <w:jc w:val="center"/>
              <w:textAlignment w:val="auto"/>
              <w:rPr>
                <w:rFonts w:ascii="Times New Roman" w:hAnsi="Times New Roman" w:cs="David"/>
                <w:rtl/>
              </w:rPr>
            </w:pPr>
          </w:p>
        </w:tc>
        <w:tc>
          <w:tcPr>
            <w:tcW w:w="236" w:type="dxa"/>
            <w:tcBorders>
              <w:top w:val="single" w:sz="4" w:space="0" w:color="auto"/>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700" w:type="dxa"/>
            <w:tcBorders>
              <w:top w:val="single" w:sz="4" w:space="0" w:color="auto"/>
              <w:left w:val="nil"/>
              <w:right w:val="single" w:sz="4" w:space="0" w:color="auto"/>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r>
      <w:tr w:rsidR="00CC20CC" w:rsidRPr="0037480E" w:rsidTr="006F2BCD">
        <w:trPr>
          <w:trHeight w:val="379"/>
          <w:jc w:val="center"/>
        </w:trPr>
        <w:tc>
          <w:tcPr>
            <w:tcW w:w="1977" w:type="dxa"/>
            <w:tcBorders>
              <w:left w:val="single" w:sz="4" w:space="0" w:color="auto"/>
              <w:bottom w:val="single" w:sz="4" w:space="0" w:color="auto"/>
              <w:right w:val="nil"/>
            </w:tcBorders>
            <w:vAlign w:val="center"/>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r w:rsidRPr="0037480E">
              <w:rPr>
                <w:rFonts w:ascii="Times New Roman" w:hAnsi="Times New Roman" w:cs="David" w:hint="cs"/>
                <w:rtl/>
              </w:rPr>
              <w:t>תאריך</w:t>
            </w:r>
          </w:p>
        </w:tc>
        <w:tc>
          <w:tcPr>
            <w:tcW w:w="236" w:type="dxa"/>
            <w:tcBorders>
              <w:top w:val="nil"/>
              <w:left w:val="nil"/>
              <w:bottom w:val="single" w:sz="4" w:space="0" w:color="auto"/>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284" w:type="dxa"/>
            <w:tcBorders>
              <w:left w:val="nil"/>
              <w:bottom w:val="single" w:sz="4" w:space="0" w:color="auto"/>
              <w:right w:val="nil"/>
            </w:tcBorders>
            <w:vAlign w:val="center"/>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r w:rsidRPr="0037480E">
              <w:rPr>
                <w:rFonts w:ascii="Times New Roman" w:hAnsi="Times New Roman" w:cs="David" w:hint="cs"/>
                <w:rtl/>
              </w:rPr>
              <w:t>שם</w:t>
            </w:r>
          </w:p>
        </w:tc>
        <w:tc>
          <w:tcPr>
            <w:tcW w:w="236" w:type="dxa"/>
            <w:tcBorders>
              <w:top w:val="nil"/>
              <w:left w:val="nil"/>
              <w:bottom w:val="single" w:sz="4" w:space="0" w:color="auto"/>
              <w:right w:val="nil"/>
            </w:tcBorders>
          </w:tcPr>
          <w:p w:rsidR="00CC20CC" w:rsidRPr="0037480E" w:rsidRDefault="00CC20CC" w:rsidP="009A6F62">
            <w:pPr>
              <w:tabs>
                <w:tab w:val="right" w:pos="2362"/>
                <w:tab w:val="left" w:pos="4860"/>
              </w:tabs>
              <w:overflowPunct/>
              <w:autoSpaceDE/>
              <w:autoSpaceDN/>
              <w:adjustRightInd/>
              <w:spacing w:line="360" w:lineRule="auto"/>
              <w:ind w:right="72"/>
              <w:jc w:val="center"/>
              <w:textAlignment w:val="auto"/>
              <w:rPr>
                <w:rFonts w:ascii="Times New Roman" w:hAnsi="Times New Roman" w:cs="David"/>
                <w:rtl/>
              </w:rPr>
            </w:pPr>
          </w:p>
        </w:tc>
        <w:tc>
          <w:tcPr>
            <w:tcW w:w="2048" w:type="dxa"/>
            <w:tcBorders>
              <w:left w:val="nil"/>
              <w:bottom w:val="single" w:sz="4" w:space="0" w:color="auto"/>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2"/>
              <w:jc w:val="center"/>
              <w:textAlignment w:val="auto"/>
              <w:rPr>
                <w:rFonts w:ascii="Times New Roman" w:hAnsi="Times New Roman" w:cs="David"/>
                <w:rtl/>
              </w:rPr>
            </w:pPr>
            <w:r w:rsidRPr="0037480E">
              <w:rPr>
                <w:rFonts w:ascii="Times New Roman" w:hAnsi="Times New Roman" w:cs="David" w:hint="cs"/>
                <w:rtl/>
              </w:rPr>
              <w:t>ת.ז</w:t>
            </w:r>
          </w:p>
        </w:tc>
        <w:tc>
          <w:tcPr>
            <w:tcW w:w="236" w:type="dxa"/>
            <w:tcBorders>
              <w:top w:val="nil"/>
              <w:left w:val="nil"/>
              <w:bottom w:val="single" w:sz="4" w:space="0" w:color="auto"/>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700" w:type="dxa"/>
            <w:tcBorders>
              <w:left w:val="nil"/>
              <w:bottom w:val="single" w:sz="4" w:space="0" w:color="auto"/>
              <w:right w:val="single" w:sz="4" w:space="0" w:color="auto"/>
            </w:tcBorders>
            <w:vAlign w:val="center"/>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r w:rsidRPr="0037480E">
              <w:rPr>
                <w:rFonts w:ascii="Times New Roman" w:hAnsi="Times New Roman" w:cs="David" w:hint="cs"/>
                <w:rtl/>
              </w:rPr>
              <w:t>חתימה וחותמת עו"ד/רו"ח</w:t>
            </w:r>
          </w:p>
        </w:tc>
      </w:tr>
    </w:tbl>
    <w:p w:rsidR="00CC20CC" w:rsidRPr="0037480E" w:rsidRDefault="00CC20CC" w:rsidP="009A6F62">
      <w:pPr>
        <w:keepNext/>
        <w:overflowPunct/>
        <w:autoSpaceDE/>
        <w:autoSpaceDN/>
        <w:adjustRightInd/>
        <w:spacing w:after="120" w:line="360" w:lineRule="auto"/>
        <w:jc w:val="center"/>
        <w:textAlignment w:val="auto"/>
        <w:outlineLvl w:val="4"/>
        <w:rPr>
          <w:rFonts w:ascii="Roman" w:hAnsi="Roman" w:cs="David"/>
          <w:b/>
          <w:bCs/>
          <w:u w:val="single"/>
          <w:rtl/>
        </w:rPr>
      </w:pPr>
    </w:p>
    <w:p w:rsidR="00CC20CC" w:rsidRPr="0037480E" w:rsidRDefault="00CC20CC" w:rsidP="009A6F62">
      <w:pPr>
        <w:keepNext/>
        <w:overflowPunct/>
        <w:autoSpaceDE/>
        <w:autoSpaceDN/>
        <w:adjustRightInd/>
        <w:spacing w:after="120" w:line="360" w:lineRule="auto"/>
        <w:jc w:val="center"/>
        <w:textAlignment w:val="auto"/>
        <w:outlineLvl w:val="4"/>
        <w:rPr>
          <w:rFonts w:ascii="Roman" w:hAnsi="Roman" w:cs="David"/>
          <w:b/>
          <w:bCs/>
          <w:u w:val="single"/>
          <w:rtl/>
        </w:rPr>
      </w:pPr>
      <w:r w:rsidRPr="0037480E">
        <w:rPr>
          <w:rFonts w:ascii="Roman" w:hAnsi="Roman" w:cs="David"/>
          <w:b/>
          <w:bCs/>
          <w:u w:val="single"/>
          <w:rtl/>
        </w:rPr>
        <w:br w:type="page"/>
      </w:r>
      <w:r w:rsidRPr="0037480E">
        <w:rPr>
          <w:rFonts w:ascii="Roman" w:hAnsi="Roman" w:cs="David" w:hint="eastAsia"/>
          <w:b/>
          <w:bCs/>
          <w:u w:val="single"/>
          <w:rtl/>
        </w:rPr>
        <w:lastRenderedPageBreak/>
        <w:t>נספח</w:t>
      </w:r>
      <w:r w:rsidRPr="0037480E">
        <w:rPr>
          <w:rFonts w:ascii="Roman" w:hAnsi="Roman" w:cs="David"/>
          <w:b/>
          <w:bCs/>
          <w:u w:val="single"/>
          <w:rtl/>
        </w:rPr>
        <w:t xml:space="preserve"> </w:t>
      </w:r>
      <w:r w:rsidRPr="0037480E">
        <w:rPr>
          <w:rFonts w:ascii="Roman" w:hAnsi="Roman" w:cs="David" w:hint="eastAsia"/>
          <w:b/>
          <w:bCs/>
          <w:u w:val="single"/>
          <w:rtl/>
        </w:rPr>
        <w:t>הצמדה</w:t>
      </w:r>
      <w:r w:rsidRPr="0037480E">
        <w:rPr>
          <w:rFonts w:ascii="Roman" w:hAnsi="Roman" w:cs="David"/>
          <w:b/>
          <w:bCs/>
          <w:u w:val="single"/>
          <w:rtl/>
        </w:rPr>
        <w:t xml:space="preserve"> </w:t>
      </w:r>
      <w:r w:rsidRPr="0037480E">
        <w:rPr>
          <w:rFonts w:ascii="Roman" w:hAnsi="Roman" w:cs="David" w:hint="eastAsia"/>
          <w:b/>
          <w:bCs/>
          <w:u w:val="single"/>
          <w:rtl/>
        </w:rPr>
        <w:t>למכרז</w:t>
      </w:r>
      <w:r w:rsidRPr="0037480E">
        <w:rPr>
          <w:rFonts w:ascii="Roman" w:hAnsi="Roman" w:cs="David"/>
          <w:b/>
          <w:bCs/>
          <w:u w:val="single"/>
          <w:rtl/>
        </w:rPr>
        <w:t xml:space="preserve"> </w:t>
      </w:r>
      <w:r w:rsidRPr="0037480E">
        <w:rPr>
          <w:rFonts w:ascii="Roman" w:hAnsi="Roman" w:cs="David" w:hint="eastAsia"/>
          <w:b/>
          <w:bCs/>
          <w:u w:val="single"/>
          <w:rtl/>
        </w:rPr>
        <w:t>מספר</w:t>
      </w:r>
      <w:r w:rsidRPr="0037480E">
        <w:rPr>
          <w:rFonts w:ascii="Roman" w:hAnsi="Roman" w:cs="David"/>
          <w:b/>
          <w:bCs/>
          <w:u w:val="single"/>
          <w:rtl/>
        </w:rPr>
        <w:t xml:space="preserve"> </w:t>
      </w:r>
      <w:r w:rsidR="005F04AD" w:rsidRPr="0037480E">
        <w:rPr>
          <w:rFonts w:ascii="Roman" w:hAnsi="Roman" w:cs="David" w:hint="cs"/>
          <w:b/>
          <w:bCs/>
          <w:u w:val="single"/>
          <w:rtl/>
        </w:rPr>
        <w:t>166/2011</w:t>
      </w:r>
    </w:p>
    <w:p w:rsidR="00CC20CC" w:rsidRPr="0037480E" w:rsidRDefault="00CC20CC" w:rsidP="009A6F62">
      <w:pPr>
        <w:keepNext/>
        <w:overflowPunct/>
        <w:autoSpaceDE/>
        <w:autoSpaceDN/>
        <w:adjustRightInd/>
        <w:spacing w:after="120" w:line="360" w:lineRule="auto"/>
        <w:jc w:val="center"/>
        <w:textAlignment w:val="auto"/>
        <w:outlineLvl w:val="4"/>
        <w:rPr>
          <w:rFonts w:ascii="Roman" w:hAnsi="Roman" w:cs="David"/>
          <w:b/>
          <w:bCs/>
          <w:u w:val="single"/>
          <w:rtl/>
        </w:rPr>
      </w:pPr>
      <w:r w:rsidRPr="0037480E">
        <w:rPr>
          <w:rFonts w:ascii="Times New Roman" w:hAnsi="Times New Roman" w:cs="David"/>
          <w:b/>
          <w:rtl/>
        </w:rPr>
        <w:t>המהווה חלק בלתי נפרד מהמכרז</w:t>
      </w:r>
    </w:p>
    <w:p w:rsidR="00CC20CC" w:rsidRPr="0037480E" w:rsidRDefault="00CC20CC" w:rsidP="009A6F62">
      <w:pPr>
        <w:overflowPunct/>
        <w:autoSpaceDE/>
        <w:autoSpaceDN/>
        <w:adjustRightInd/>
        <w:spacing w:line="360" w:lineRule="auto"/>
        <w:jc w:val="center"/>
        <w:textAlignment w:val="auto"/>
        <w:rPr>
          <w:rFonts w:ascii="Times New Roman" w:hAnsi="Times New Roman" w:cs="David"/>
          <w:b/>
          <w:rtl/>
        </w:rPr>
      </w:pPr>
      <w:r w:rsidRPr="0037480E">
        <w:rPr>
          <w:rFonts w:ascii="Times New Roman" w:hAnsi="Times New Roman" w:cs="David"/>
          <w:b/>
          <w:rtl/>
        </w:rPr>
        <w:t xml:space="preserve">(הספקת טובין/ שירותים/ עבודה) </w:t>
      </w:r>
    </w:p>
    <w:p w:rsidR="00D501E0" w:rsidRPr="0037480E" w:rsidRDefault="00D501E0" w:rsidP="009A6F62">
      <w:pPr>
        <w:tabs>
          <w:tab w:val="num" w:pos="1980"/>
        </w:tabs>
        <w:overflowPunct/>
        <w:autoSpaceDE/>
        <w:autoSpaceDN/>
        <w:adjustRightInd/>
        <w:spacing w:line="360" w:lineRule="auto"/>
        <w:ind w:left="301"/>
        <w:textAlignment w:val="auto"/>
        <w:rPr>
          <w:rFonts w:ascii="Times New Roman" w:hAnsi="Times New Roman" w:cs="David"/>
          <w:rtl/>
        </w:rPr>
      </w:pPr>
    </w:p>
    <w:p w:rsidR="00CC20CC" w:rsidRPr="00AD59B2" w:rsidRDefault="00CC20CC" w:rsidP="009A6F62">
      <w:pPr>
        <w:tabs>
          <w:tab w:val="num" w:pos="1980"/>
        </w:tabs>
        <w:overflowPunct/>
        <w:autoSpaceDE/>
        <w:autoSpaceDN/>
        <w:adjustRightInd/>
        <w:spacing w:line="360" w:lineRule="auto"/>
        <w:ind w:left="301"/>
        <w:textAlignment w:val="auto"/>
        <w:rPr>
          <w:rFonts w:ascii="Times New Roman" w:hAnsi="Times New Roman" w:cs="David"/>
          <w:sz w:val="22"/>
          <w:szCs w:val="22"/>
          <w:rtl/>
        </w:rPr>
      </w:pPr>
      <w:r w:rsidRPr="00AD59B2">
        <w:rPr>
          <w:rFonts w:ascii="Times New Roman" w:hAnsi="Times New Roman" w:cs="David"/>
          <w:sz w:val="22"/>
          <w:szCs w:val="22"/>
          <w:rtl/>
        </w:rPr>
        <w:t>מחירי התקשרויות לרכישת טובין, שירותים ועבודות לרבות עבודות בינוי וסלילה, ניתן להצמיד לשינויים במדד הרלוונטי אך ורק אם זו התקשרות האמורה להימשך מעבר לתקופה של 18 חודשים.</w:t>
      </w:r>
    </w:p>
    <w:p w:rsidR="00CC20CC" w:rsidRPr="00AD59B2" w:rsidRDefault="00CC20CC" w:rsidP="009A6F62">
      <w:pPr>
        <w:numPr>
          <w:ilvl w:val="6"/>
          <w:numId w:val="6"/>
        </w:numPr>
        <w:tabs>
          <w:tab w:val="clear" w:pos="4680"/>
          <w:tab w:val="num" w:pos="368"/>
        </w:tabs>
        <w:overflowPunct/>
        <w:autoSpaceDE/>
        <w:autoSpaceDN/>
        <w:adjustRightInd/>
        <w:spacing w:line="360" w:lineRule="auto"/>
        <w:ind w:left="1785" w:hanging="1843"/>
        <w:textAlignment w:val="auto"/>
        <w:rPr>
          <w:rFonts w:ascii="Times New Roman" w:hAnsi="Times New Roman" w:cs="David"/>
          <w:sz w:val="22"/>
          <w:szCs w:val="22"/>
          <w:rtl/>
        </w:rPr>
      </w:pPr>
      <w:r w:rsidRPr="00AD59B2">
        <w:rPr>
          <w:rFonts w:ascii="Times New Roman" w:hAnsi="Times New Roman" w:cs="David"/>
          <w:sz w:val="22"/>
          <w:szCs w:val="22"/>
          <w:rtl/>
        </w:rPr>
        <w:t>שם המדד:</w:t>
      </w:r>
      <w:r w:rsidRPr="00AD59B2">
        <w:rPr>
          <w:rFonts w:ascii="Times New Roman" w:hAnsi="Times New Roman" w:cs="David" w:hint="cs"/>
          <w:sz w:val="22"/>
          <w:szCs w:val="22"/>
          <w:rtl/>
        </w:rPr>
        <w:t xml:space="preserve">       </w:t>
      </w:r>
      <w:r w:rsidRPr="00AD59B2">
        <w:rPr>
          <w:rFonts w:ascii="Times New Roman" w:hAnsi="Times New Roman" w:cs="David" w:hint="cs"/>
          <w:sz w:val="22"/>
          <w:szCs w:val="22"/>
          <w:rtl/>
        </w:rPr>
        <w:tab/>
      </w:r>
      <w:r w:rsidRPr="00AD59B2">
        <w:rPr>
          <w:rFonts w:ascii="Times New Roman" w:hAnsi="Times New Roman" w:cs="David"/>
          <w:sz w:val="22"/>
          <w:szCs w:val="22"/>
          <w:rtl/>
        </w:rPr>
        <w:t>מדד מחירים לצרכן- כללי- לוח 11</w:t>
      </w:r>
      <w:r w:rsidRPr="00AD59B2">
        <w:rPr>
          <w:rFonts w:ascii="Times New Roman" w:hAnsi="Times New Roman" w:cs="David" w:hint="cs"/>
          <w:sz w:val="22"/>
          <w:szCs w:val="22"/>
          <w:rtl/>
        </w:rPr>
        <w:t xml:space="preserve"> </w:t>
      </w:r>
      <w:r w:rsidRPr="00AD59B2">
        <w:rPr>
          <w:rFonts w:ascii="Times New Roman" w:hAnsi="Times New Roman" w:cs="David"/>
          <w:sz w:val="22"/>
          <w:szCs w:val="22"/>
          <w:rtl/>
        </w:rPr>
        <w:t>המתפרסם בירחון לסטטיסטיקה של</w:t>
      </w:r>
      <w:r w:rsidRPr="00AD59B2">
        <w:rPr>
          <w:rFonts w:ascii="Times New Roman" w:hAnsi="Times New Roman" w:cs="David" w:hint="cs"/>
          <w:sz w:val="22"/>
          <w:szCs w:val="22"/>
          <w:rtl/>
        </w:rPr>
        <w:t xml:space="preserve"> </w:t>
      </w:r>
      <w:r w:rsidRPr="00AD59B2">
        <w:rPr>
          <w:rFonts w:ascii="Times New Roman" w:hAnsi="Times New Roman" w:cs="David"/>
          <w:sz w:val="22"/>
          <w:szCs w:val="22"/>
          <w:rtl/>
        </w:rPr>
        <w:t>מחירים מאת הלשכה</w:t>
      </w:r>
      <w:r w:rsidRPr="00AD59B2">
        <w:rPr>
          <w:rFonts w:ascii="Times New Roman" w:hAnsi="Times New Roman" w:cs="David" w:hint="cs"/>
          <w:sz w:val="22"/>
          <w:szCs w:val="22"/>
          <w:rtl/>
        </w:rPr>
        <w:t xml:space="preserve">  </w:t>
      </w:r>
      <w:r w:rsidRPr="00AD59B2">
        <w:rPr>
          <w:rFonts w:ascii="Times New Roman" w:hAnsi="Times New Roman" w:cs="David"/>
          <w:sz w:val="22"/>
          <w:szCs w:val="22"/>
          <w:rtl/>
        </w:rPr>
        <w:t>המרכזית</w:t>
      </w:r>
      <w:r w:rsidRPr="00AD59B2">
        <w:rPr>
          <w:rFonts w:ascii="Times New Roman" w:hAnsi="Times New Roman" w:cs="David" w:hint="cs"/>
          <w:sz w:val="22"/>
          <w:szCs w:val="22"/>
          <w:rtl/>
        </w:rPr>
        <w:t xml:space="preserve"> </w:t>
      </w:r>
      <w:r w:rsidRPr="00AD59B2">
        <w:rPr>
          <w:rFonts w:ascii="Times New Roman" w:hAnsi="Times New Roman" w:cs="David"/>
          <w:sz w:val="22"/>
          <w:szCs w:val="22"/>
          <w:rtl/>
        </w:rPr>
        <w:t>לסטטיסטיקה.</w:t>
      </w:r>
    </w:p>
    <w:p w:rsidR="00CC20CC" w:rsidRPr="00AD59B2" w:rsidRDefault="00CC20CC" w:rsidP="009A6F62">
      <w:pPr>
        <w:numPr>
          <w:ilvl w:val="5"/>
          <w:numId w:val="6"/>
        </w:numPr>
        <w:tabs>
          <w:tab w:val="clear" w:pos="4500"/>
          <w:tab w:val="num" w:pos="368"/>
          <w:tab w:val="num" w:pos="1785"/>
        </w:tabs>
        <w:overflowPunct/>
        <w:autoSpaceDE/>
        <w:autoSpaceDN/>
        <w:adjustRightInd/>
        <w:spacing w:line="360" w:lineRule="auto"/>
        <w:ind w:left="368" w:hanging="360"/>
        <w:textAlignment w:val="auto"/>
        <w:rPr>
          <w:rFonts w:ascii="Times New Roman" w:hAnsi="Times New Roman" w:cs="David"/>
          <w:sz w:val="22"/>
          <w:szCs w:val="22"/>
          <w:rtl/>
        </w:rPr>
      </w:pPr>
      <w:r w:rsidRPr="00AD59B2">
        <w:rPr>
          <w:rFonts w:ascii="Times New Roman" w:hAnsi="Times New Roman" w:cs="David"/>
          <w:sz w:val="22"/>
          <w:szCs w:val="22"/>
          <w:rtl/>
        </w:rPr>
        <w:t>מדד בסיס:</w:t>
      </w:r>
      <w:r w:rsidRPr="00AD59B2">
        <w:rPr>
          <w:rFonts w:ascii="Times New Roman" w:hAnsi="Times New Roman" w:cs="David" w:hint="cs"/>
          <w:sz w:val="22"/>
          <w:szCs w:val="22"/>
          <w:rtl/>
        </w:rPr>
        <w:tab/>
      </w:r>
      <w:r w:rsidRPr="00AD59B2">
        <w:rPr>
          <w:rFonts w:ascii="Times New Roman" w:hAnsi="Times New Roman" w:cs="David"/>
          <w:b/>
          <w:bCs/>
          <w:sz w:val="22"/>
          <w:szCs w:val="22"/>
          <w:u w:val="single"/>
          <w:rtl/>
        </w:rPr>
        <w:t xml:space="preserve">מדד חודש </w:t>
      </w:r>
      <w:r w:rsidR="005F04AD" w:rsidRPr="00AD59B2">
        <w:rPr>
          <w:rFonts w:ascii="Times New Roman" w:hAnsi="Times New Roman" w:cs="David" w:hint="cs"/>
          <w:b/>
          <w:bCs/>
          <w:sz w:val="22"/>
          <w:szCs w:val="22"/>
          <w:u w:val="single"/>
          <w:rtl/>
        </w:rPr>
        <w:t>דצמבר</w:t>
      </w:r>
      <w:r w:rsidRPr="00AD59B2">
        <w:rPr>
          <w:rFonts w:ascii="Times New Roman" w:hAnsi="Times New Roman" w:cs="David"/>
          <w:b/>
          <w:bCs/>
          <w:sz w:val="22"/>
          <w:szCs w:val="22"/>
          <w:u w:val="single"/>
          <w:rtl/>
        </w:rPr>
        <w:t xml:space="preserve"> שנת </w:t>
      </w:r>
      <w:r w:rsidR="005F04AD" w:rsidRPr="00AD59B2">
        <w:rPr>
          <w:rFonts w:ascii="Times New Roman" w:hAnsi="Times New Roman" w:cs="David" w:hint="cs"/>
          <w:b/>
          <w:bCs/>
          <w:sz w:val="22"/>
          <w:szCs w:val="22"/>
          <w:u w:val="single"/>
          <w:rtl/>
        </w:rPr>
        <w:t>2012</w:t>
      </w:r>
      <w:r w:rsidRPr="00AD59B2">
        <w:rPr>
          <w:rFonts w:ascii="Times New Roman" w:hAnsi="Times New Roman" w:cs="David"/>
          <w:sz w:val="22"/>
          <w:szCs w:val="22"/>
          <w:rtl/>
        </w:rPr>
        <w:t>.</w:t>
      </w:r>
    </w:p>
    <w:p w:rsidR="00CC20CC" w:rsidRPr="00AD59B2" w:rsidRDefault="00CC20CC" w:rsidP="009A6F62">
      <w:pPr>
        <w:numPr>
          <w:ilvl w:val="5"/>
          <w:numId w:val="6"/>
        </w:numPr>
        <w:tabs>
          <w:tab w:val="clear" w:pos="4500"/>
          <w:tab w:val="num" w:pos="368"/>
          <w:tab w:val="num" w:pos="1785"/>
        </w:tabs>
        <w:overflowPunct/>
        <w:autoSpaceDE/>
        <w:autoSpaceDN/>
        <w:adjustRightInd/>
        <w:spacing w:line="360" w:lineRule="auto"/>
        <w:ind w:left="368" w:hanging="360"/>
        <w:textAlignment w:val="auto"/>
        <w:rPr>
          <w:rFonts w:ascii="Times New Roman" w:hAnsi="Times New Roman" w:cs="David"/>
          <w:sz w:val="22"/>
          <w:szCs w:val="22"/>
          <w:rtl/>
        </w:rPr>
      </w:pPr>
      <w:r w:rsidRPr="00AD59B2">
        <w:rPr>
          <w:rFonts w:ascii="Times New Roman" w:hAnsi="Times New Roman" w:cs="David"/>
          <w:sz w:val="22"/>
          <w:szCs w:val="22"/>
          <w:rtl/>
        </w:rPr>
        <w:t xml:space="preserve">מדד קובע: </w:t>
      </w:r>
      <w:r w:rsidRPr="00AD59B2">
        <w:rPr>
          <w:rFonts w:ascii="Times New Roman" w:hAnsi="Times New Roman" w:cs="David" w:hint="cs"/>
          <w:sz w:val="22"/>
          <w:szCs w:val="22"/>
          <w:rtl/>
        </w:rPr>
        <w:tab/>
      </w:r>
      <w:r w:rsidRPr="00AD59B2">
        <w:rPr>
          <w:rFonts w:ascii="Times New Roman" w:hAnsi="Times New Roman" w:cs="David"/>
          <w:sz w:val="22"/>
          <w:szCs w:val="22"/>
          <w:rtl/>
        </w:rPr>
        <w:t>המדד האחרון הידוע במועד הגשת החשבונית, בכפוף לאמור בסעיף קטן ו'.</w:t>
      </w:r>
    </w:p>
    <w:tbl>
      <w:tblPr>
        <w:tblpPr w:leftFromText="180" w:rightFromText="180" w:vertAnchor="text" w:horzAnchor="margin" w:tblpY="305"/>
        <w:bidiVisual/>
        <w:tblW w:w="0" w:type="auto"/>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058"/>
      </w:tblGrid>
      <w:tr w:rsidR="00D501E0" w:rsidRPr="00AD59B2" w:rsidTr="00D501E0">
        <w:trPr>
          <w:trHeight w:val="533"/>
        </w:trPr>
        <w:tc>
          <w:tcPr>
            <w:tcW w:w="2058" w:type="dxa"/>
            <w:tcBorders>
              <w:top w:val="single" w:sz="6" w:space="0" w:color="auto"/>
              <w:left w:val="single" w:sz="6" w:space="0" w:color="auto"/>
              <w:bottom w:val="single" w:sz="6" w:space="0" w:color="auto"/>
              <w:right w:val="single" w:sz="6" w:space="0" w:color="auto"/>
            </w:tcBorders>
            <w:shd w:val="clear" w:color="auto" w:fill="auto"/>
          </w:tcPr>
          <w:p w:rsidR="00D501E0" w:rsidRPr="00AD59B2" w:rsidRDefault="00D501E0" w:rsidP="009A6F62">
            <w:pPr>
              <w:tabs>
                <w:tab w:val="num" w:pos="368"/>
                <w:tab w:val="left" w:pos="3395"/>
              </w:tabs>
              <w:overflowPunct/>
              <w:autoSpaceDE/>
              <w:autoSpaceDN/>
              <w:adjustRightInd/>
              <w:spacing w:line="360" w:lineRule="auto"/>
              <w:ind w:left="368" w:right="-720" w:hanging="360"/>
              <w:textAlignment w:val="auto"/>
              <w:rPr>
                <w:rFonts w:ascii="Times New Roman" w:hAnsi="Times New Roman" w:cs="David"/>
                <w:sz w:val="22"/>
                <w:szCs w:val="22"/>
                <w:rtl/>
              </w:rPr>
            </w:pPr>
            <w:r w:rsidRPr="00AD59B2">
              <w:rPr>
                <w:rFonts w:ascii="Times New Roman" w:hAnsi="Times New Roman" w:cs="David" w:hint="cs"/>
                <w:sz w:val="22"/>
                <w:szCs w:val="22"/>
                <w:rtl/>
              </w:rPr>
              <w:t xml:space="preserve">     </w:t>
            </w:r>
            <w:r w:rsidRPr="00AD59B2">
              <w:rPr>
                <w:rFonts w:ascii="Times New Roman" w:hAnsi="Times New Roman" w:cs="David"/>
                <w:sz w:val="22"/>
                <w:szCs w:val="22"/>
                <w:rtl/>
              </w:rPr>
              <w:t>מדד קובע בנקו')</w:t>
            </w:r>
          </w:p>
          <w:p w:rsidR="00D501E0" w:rsidRPr="00AD59B2" w:rsidRDefault="00D501E0" w:rsidP="009A6F62">
            <w:pPr>
              <w:tabs>
                <w:tab w:val="num" w:pos="368"/>
                <w:tab w:val="left" w:pos="3395"/>
              </w:tabs>
              <w:overflowPunct/>
              <w:autoSpaceDE/>
              <w:autoSpaceDN/>
              <w:adjustRightInd/>
              <w:spacing w:line="360" w:lineRule="auto"/>
              <w:ind w:left="368" w:right="-720" w:hanging="360"/>
              <w:textAlignment w:val="auto"/>
              <w:rPr>
                <w:rFonts w:ascii="Times New Roman" w:hAnsi="Times New Roman" w:cs="David"/>
                <w:sz w:val="22"/>
                <w:szCs w:val="22"/>
                <w:rtl/>
              </w:rPr>
            </w:pPr>
            <w:r w:rsidRPr="00AD59B2">
              <w:rPr>
                <w:rFonts w:ascii="Times New Roman" w:hAnsi="Times New Roman" w:cs="David"/>
                <w:sz w:val="22"/>
                <w:szCs w:val="22"/>
                <w:rtl/>
              </w:rPr>
              <w:t>1 - __________</w:t>
            </w:r>
          </w:p>
          <w:p w:rsidR="00D501E0" w:rsidRPr="00AD59B2" w:rsidRDefault="00D501E0" w:rsidP="009A6F62">
            <w:pPr>
              <w:tabs>
                <w:tab w:val="num" w:pos="368"/>
                <w:tab w:val="left" w:pos="3395"/>
              </w:tabs>
              <w:overflowPunct/>
              <w:autoSpaceDE/>
              <w:autoSpaceDN/>
              <w:adjustRightInd/>
              <w:spacing w:line="360" w:lineRule="auto"/>
              <w:ind w:left="368" w:right="-720" w:hanging="360"/>
              <w:textAlignment w:val="auto"/>
              <w:rPr>
                <w:rFonts w:ascii="Times New Roman" w:hAnsi="Times New Roman" w:cs="David"/>
                <w:sz w:val="22"/>
                <w:szCs w:val="22"/>
              </w:rPr>
            </w:pPr>
            <w:r w:rsidRPr="00AD59B2">
              <w:rPr>
                <w:rFonts w:ascii="Times New Roman" w:hAnsi="Times New Roman" w:cs="David"/>
                <w:sz w:val="22"/>
                <w:szCs w:val="22"/>
                <w:rtl/>
              </w:rPr>
              <w:t xml:space="preserve">     מדד בסיס (בנקו')</w:t>
            </w:r>
          </w:p>
        </w:tc>
      </w:tr>
    </w:tbl>
    <w:p w:rsidR="00CC20CC" w:rsidRPr="00AD59B2" w:rsidRDefault="00D501E0" w:rsidP="009A6F62">
      <w:pPr>
        <w:numPr>
          <w:ilvl w:val="5"/>
          <w:numId w:val="6"/>
        </w:numPr>
        <w:tabs>
          <w:tab w:val="clear" w:pos="4500"/>
          <w:tab w:val="num" w:pos="368"/>
          <w:tab w:val="num" w:pos="1785"/>
        </w:tabs>
        <w:overflowPunct/>
        <w:autoSpaceDE/>
        <w:autoSpaceDN/>
        <w:adjustRightInd/>
        <w:spacing w:line="360" w:lineRule="auto"/>
        <w:ind w:left="368" w:right="142" w:hanging="360"/>
        <w:textAlignment w:val="auto"/>
        <w:rPr>
          <w:rFonts w:ascii="Times New Roman" w:hAnsi="Times New Roman" w:cs="David"/>
          <w:sz w:val="22"/>
          <w:szCs w:val="22"/>
          <w:rtl/>
        </w:rPr>
      </w:pPr>
      <w:r w:rsidRPr="00AD59B2">
        <w:rPr>
          <w:rFonts w:ascii="Times New Roman" w:hAnsi="Times New Roman" w:cs="David"/>
          <w:noProof/>
          <w:sz w:val="22"/>
          <w:szCs w:val="22"/>
        </w:rPr>
        <mc:AlternateContent>
          <mc:Choice Requires="wps">
            <w:drawing>
              <wp:anchor distT="0" distB="0" distL="114300" distR="114300" simplePos="0" relativeHeight="251661312" behindDoc="0" locked="0" layoutInCell="1" allowOverlap="1" wp14:anchorId="6267C89D" wp14:editId="42882CC4">
                <wp:simplePos x="0" y="0"/>
                <wp:positionH relativeFrom="page">
                  <wp:posOffset>2537460</wp:posOffset>
                </wp:positionH>
                <wp:positionV relativeFrom="paragraph">
                  <wp:posOffset>231140</wp:posOffset>
                </wp:positionV>
                <wp:extent cx="1177290" cy="342900"/>
                <wp:effectExtent l="0" t="0" r="22860" b="1905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7290" cy="342900"/>
                        </a:xfrm>
                        <a:prstGeom prst="rect">
                          <a:avLst/>
                        </a:prstGeom>
                        <a:solidFill>
                          <a:srgbClr val="FFFFFF"/>
                        </a:solidFill>
                        <a:ln w="12700">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BB5769" w:rsidRPr="00804DA5" w:rsidRDefault="00BB5769" w:rsidP="00CC20CC">
                            <w:pPr>
                              <w:jc w:val="right"/>
                              <w:rPr>
                                <w:rFonts w:cs="David"/>
                                <w:rtl/>
                              </w:rPr>
                            </w:pPr>
                            <w:r w:rsidRPr="00804DA5">
                              <w:rPr>
                                <w:rFonts w:cs="David"/>
                                <w:rtl/>
                              </w:rPr>
                              <w:t xml:space="preserve">מחיר הבסיס    </w:t>
                            </w:r>
                            <w:r w:rsidRPr="00804DA5">
                              <w:rPr>
                                <w:rFonts w:cs="David"/>
                              </w:rPr>
                              <w:t>X</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 o:spid="_x0000_s1027" style="position:absolute;left:0;text-align:left;margin-left:199.8pt;margin-top:18.2pt;width:92.7pt;height:2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" strokecolor="white" strokeweight="1pt">
                <v:textbox inset="1pt,1pt,1pt,1pt">
                  <w:txbxContent>
                    <w:p w:rsidR="00BB5769" w:rsidRPr="00804DA5" w:rsidRDefault="00BB5769" w:rsidP="00CC20CC">
                      <w:pPr>
                        <w:jc w:val="right"/>
                        <w:rPr>
                          <w:rFonts w:cs="David"/>
                          <w:rtl/>
                        </w:rPr>
                      </w:pPr>
                      <w:r w:rsidRPr="00804DA5">
                        <w:rPr>
                          <w:rFonts w:cs="David"/>
                          <w:rtl/>
                        </w:rPr>
                        <w:t xml:space="preserve">מחיר הבסיס    </w:t>
                      </w:r>
                      <w:r w:rsidRPr="00804DA5">
                        <w:rPr>
                          <w:rFonts w:cs="David"/>
                        </w:rPr>
                        <w:t>X</w:t>
                      </w:r>
                    </w:p>
                  </w:txbxContent>
                </v:textbox>
                <w10:wrap anchorx="page"/>
              </v:rect>
            </w:pict>
          </mc:Fallback>
        </mc:AlternateContent>
      </w:r>
      <w:r w:rsidR="00CC20CC" w:rsidRPr="00AD59B2">
        <w:rPr>
          <w:rFonts w:ascii="Times New Roman" w:hAnsi="Times New Roman" w:cs="David"/>
          <w:sz w:val="22"/>
          <w:szCs w:val="22"/>
          <w:rtl/>
        </w:rPr>
        <w:t>מחיר בסיס:</w:t>
      </w:r>
      <w:r w:rsidR="00CC20CC" w:rsidRPr="00AD59B2">
        <w:rPr>
          <w:rFonts w:ascii="Times New Roman" w:hAnsi="Times New Roman" w:cs="David" w:hint="cs"/>
          <w:sz w:val="22"/>
          <w:szCs w:val="22"/>
          <w:rtl/>
        </w:rPr>
        <w:tab/>
      </w:r>
      <w:r w:rsidR="00CC20CC" w:rsidRPr="00AD59B2">
        <w:rPr>
          <w:rFonts w:ascii="Times New Roman" w:hAnsi="Times New Roman" w:cs="David"/>
          <w:sz w:val="22"/>
          <w:szCs w:val="22"/>
          <w:rtl/>
        </w:rPr>
        <w:t>המחירים</w:t>
      </w:r>
      <w:r w:rsidR="00CC20CC" w:rsidRPr="00AD59B2">
        <w:rPr>
          <w:rFonts w:ascii="Times New Roman" w:hAnsi="Times New Roman" w:cs="David" w:hint="cs"/>
          <w:sz w:val="22"/>
          <w:szCs w:val="22"/>
          <w:rtl/>
        </w:rPr>
        <w:t xml:space="preserve"> </w:t>
      </w:r>
      <w:r w:rsidR="00CC20CC" w:rsidRPr="00AD59B2">
        <w:rPr>
          <w:rFonts w:ascii="Times New Roman" w:hAnsi="Times New Roman" w:cs="David"/>
          <w:sz w:val="22"/>
          <w:szCs w:val="22"/>
          <w:rtl/>
        </w:rPr>
        <w:t>שהוצעו במכרז.</w:t>
      </w:r>
    </w:p>
    <w:p w:rsidR="00CC20CC" w:rsidRPr="00AD59B2" w:rsidRDefault="00CC20CC" w:rsidP="009A6F62">
      <w:pPr>
        <w:numPr>
          <w:ilvl w:val="5"/>
          <w:numId w:val="6"/>
        </w:numPr>
        <w:tabs>
          <w:tab w:val="num" w:pos="368"/>
          <w:tab w:val="num" w:pos="841"/>
          <w:tab w:val="num" w:pos="4140"/>
        </w:tabs>
        <w:overflowPunct/>
        <w:autoSpaceDE/>
        <w:autoSpaceDN/>
        <w:adjustRightInd/>
        <w:spacing w:line="360" w:lineRule="auto"/>
        <w:ind w:left="368" w:right="-720" w:hanging="360"/>
        <w:textAlignment w:val="auto"/>
        <w:rPr>
          <w:rFonts w:ascii="Times New Roman" w:hAnsi="Times New Roman" w:cs="David"/>
          <w:sz w:val="22"/>
          <w:szCs w:val="22"/>
          <w:rtl/>
        </w:rPr>
      </w:pPr>
      <w:r w:rsidRPr="00AD59B2">
        <w:rPr>
          <w:rFonts w:ascii="Times New Roman" w:hAnsi="Times New Roman" w:cs="David"/>
          <w:sz w:val="22"/>
          <w:szCs w:val="22"/>
          <w:rtl/>
        </w:rPr>
        <w:t>חשוב ההצמדה</w:t>
      </w:r>
      <w:r w:rsidRPr="00AD59B2">
        <w:rPr>
          <w:rFonts w:ascii="Times New Roman" w:hAnsi="Times New Roman" w:cs="David" w:hint="cs"/>
          <w:sz w:val="22"/>
          <w:szCs w:val="22"/>
          <w:rtl/>
        </w:rPr>
        <w:t xml:space="preserve"> </w:t>
      </w:r>
      <w:r w:rsidRPr="00AD59B2">
        <w:rPr>
          <w:rFonts w:ascii="Times New Roman" w:hAnsi="Times New Roman" w:cs="David"/>
          <w:sz w:val="22"/>
          <w:szCs w:val="22"/>
          <w:rtl/>
        </w:rPr>
        <w:t>יהיה כדלקמן:</w:t>
      </w:r>
    </w:p>
    <w:p w:rsidR="00CC20CC" w:rsidRPr="00AD59B2" w:rsidRDefault="00CC20CC" w:rsidP="009A6F62">
      <w:pPr>
        <w:tabs>
          <w:tab w:val="num" w:pos="4140"/>
          <w:tab w:val="num" w:pos="4500"/>
        </w:tabs>
        <w:overflowPunct/>
        <w:autoSpaceDE/>
        <w:autoSpaceDN/>
        <w:adjustRightInd/>
        <w:spacing w:line="360" w:lineRule="auto"/>
        <w:ind w:right="-720"/>
        <w:textAlignment w:val="auto"/>
        <w:rPr>
          <w:rFonts w:ascii="Times New Roman" w:hAnsi="Times New Roman" w:cs="David"/>
          <w:sz w:val="22"/>
          <w:szCs w:val="22"/>
        </w:rPr>
      </w:pPr>
    </w:p>
    <w:p w:rsidR="00AD59B2" w:rsidRDefault="00AD59B2" w:rsidP="00AD59B2">
      <w:pPr>
        <w:tabs>
          <w:tab w:val="left" w:pos="368"/>
          <w:tab w:val="num" w:pos="4500"/>
        </w:tabs>
        <w:overflowPunct/>
        <w:autoSpaceDE/>
        <w:autoSpaceDN/>
        <w:adjustRightInd/>
        <w:spacing w:line="360" w:lineRule="auto"/>
        <w:ind w:left="368"/>
        <w:textAlignment w:val="auto"/>
        <w:rPr>
          <w:rFonts w:ascii="Times New Roman" w:hAnsi="Times New Roman" w:cs="David"/>
          <w:sz w:val="22"/>
          <w:szCs w:val="22"/>
        </w:rPr>
      </w:pPr>
    </w:p>
    <w:p w:rsidR="00AD59B2" w:rsidRDefault="00AD59B2" w:rsidP="00AD59B2">
      <w:pPr>
        <w:pStyle w:val="a9"/>
        <w:rPr>
          <w:rFonts w:ascii="Times New Roman" w:hAnsi="Times New Roman" w:cs="David"/>
          <w:sz w:val="22"/>
          <w:szCs w:val="22"/>
          <w:rtl/>
        </w:rPr>
      </w:pPr>
    </w:p>
    <w:p w:rsidR="00CC20CC" w:rsidRPr="00AD59B2" w:rsidRDefault="00CC20CC" w:rsidP="009A6F62">
      <w:pPr>
        <w:numPr>
          <w:ilvl w:val="5"/>
          <w:numId w:val="6"/>
        </w:numPr>
        <w:tabs>
          <w:tab w:val="left" w:pos="368"/>
          <w:tab w:val="num" w:pos="4140"/>
        </w:tabs>
        <w:overflowPunct/>
        <w:autoSpaceDE/>
        <w:autoSpaceDN/>
        <w:adjustRightInd/>
        <w:spacing w:line="360" w:lineRule="auto"/>
        <w:ind w:left="368" w:hanging="426"/>
        <w:textAlignment w:val="auto"/>
        <w:rPr>
          <w:rFonts w:ascii="Times New Roman" w:hAnsi="Times New Roman" w:cs="David"/>
          <w:sz w:val="22"/>
          <w:szCs w:val="22"/>
        </w:rPr>
      </w:pPr>
      <w:r w:rsidRPr="00AD59B2">
        <w:rPr>
          <w:rFonts w:ascii="Times New Roman" w:hAnsi="Times New Roman" w:cs="David"/>
          <w:sz w:val="22"/>
          <w:szCs w:val="22"/>
          <w:rtl/>
        </w:rPr>
        <w:t>עדכון המחיר יהיה החל מיום</w:t>
      </w:r>
      <w:r w:rsidRPr="00AD59B2">
        <w:rPr>
          <w:rFonts w:ascii="Times New Roman" w:hAnsi="Times New Roman" w:cs="David" w:hint="cs"/>
          <w:sz w:val="22"/>
          <w:szCs w:val="22"/>
          <w:rtl/>
        </w:rPr>
        <w:t xml:space="preserve"> </w:t>
      </w:r>
      <w:r w:rsidRPr="00AD59B2">
        <w:rPr>
          <w:rFonts w:ascii="Times New Roman" w:hAnsi="Times New Roman" w:cs="David"/>
          <w:sz w:val="22"/>
          <w:szCs w:val="22"/>
          <w:rtl/>
        </w:rPr>
        <w:t xml:space="preserve"> </w:t>
      </w:r>
      <w:r w:rsidR="005F04AD" w:rsidRPr="00AD59B2">
        <w:rPr>
          <w:rFonts w:ascii="Times New Roman" w:hAnsi="Times New Roman" w:cs="David" w:hint="cs"/>
          <w:b/>
          <w:bCs/>
          <w:sz w:val="22"/>
          <w:szCs w:val="22"/>
          <w:u w:val="single"/>
          <w:rtl/>
        </w:rPr>
        <w:t>01/02/2013</w:t>
      </w:r>
      <w:r w:rsidRPr="00AD59B2">
        <w:rPr>
          <w:rFonts w:ascii="Times New Roman" w:hAnsi="Times New Roman" w:cs="David"/>
          <w:sz w:val="22"/>
          <w:szCs w:val="22"/>
          <w:rtl/>
        </w:rPr>
        <w:t xml:space="preserve">, בהתאם למדד הידוע במועד הגשת החשבונית. </w:t>
      </w:r>
    </w:p>
    <w:p w:rsidR="00CC20CC" w:rsidRPr="00AD59B2" w:rsidRDefault="00CC20CC" w:rsidP="009A6F62">
      <w:pPr>
        <w:numPr>
          <w:ilvl w:val="5"/>
          <w:numId w:val="6"/>
        </w:numPr>
        <w:tabs>
          <w:tab w:val="left" w:pos="368"/>
          <w:tab w:val="num" w:pos="4140"/>
        </w:tabs>
        <w:overflowPunct/>
        <w:autoSpaceDE/>
        <w:autoSpaceDN/>
        <w:adjustRightInd/>
        <w:spacing w:line="360" w:lineRule="auto"/>
        <w:ind w:left="368" w:hanging="426"/>
        <w:textAlignment w:val="auto"/>
        <w:rPr>
          <w:rFonts w:ascii="Times New Roman" w:hAnsi="Times New Roman" w:cs="David"/>
          <w:sz w:val="22"/>
          <w:szCs w:val="22"/>
        </w:rPr>
      </w:pPr>
      <w:r w:rsidRPr="00AD59B2">
        <w:rPr>
          <w:rFonts w:ascii="Times New Roman" w:hAnsi="Times New Roman" w:cs="David" w:hint="cs"/>
          <w:sz w:val="22"/>
          <w:szCs w:val="22"/>
          <w:rtl/>
        </w:rPr>
        <w:t>במידה והמועד האחרון להגשת הצעות יידחה - מועד התחלת עדכון המחיר יידחה בהתאם.</w:t>
      </w:r>
    </w:p>
    <w:p w:rsidR="00CC20CC" w:rsidRPr="00AD59B2" w:rsidRDefault="00CC20CC" w:rsidP="009A6F62">
      <w:pPr>
        <w:numPr>
          <w:ilvl w:val="5"/>
          <w:numId w:val="6"/>
        </w:numPr>
        <w:tabs>
          <w:tab w:val="left" w:pos="368"/>
          <w:tab w:val="num" w:pos="4140"/>
        </w:tabs>
        <w:overflowPunct/>
        <w:autoSpaceDE/>
        <w:autoSpaceDN/>
        <w:adjustRightInd/>
        <w:spacing w:line="360" w:lineRule="auto"/>
        <w:ind w:left="368" w:hanging="426"/>
        <w:textAlignment w:val="auto"/>
        <w:rPr>
          <w:rFonts w:ascii="Times New Roman" w:hAnsi="Times New Roman" w:cs="David"/>
          <w:sz w:val="22"/>
          <w:szCs w:val="22"/>
          <w:rtl/>
        </w:rPr>
      </w:pPr>
      <w:r w:rsidRPr="00AD59B2">
        <w:rPr>
          <w:rFonts w:ascii="Times New Roman" w:hAnsi="Times New Roman" w:cs="David" w:hint="cs"/>
          <w:sz w:val="22"/>
          <w:szCs w:val="22"/>
          <w:rtl/>
        </w:rPr>
        <w:t>בנוסף לאמור ב - סק' ז' לעיל, יודגש כי עדכון המחיר ייעשה אחת לשנה בכפוף לבקשת המציע, החל ממועד האישור - עבור חשבוניות עתידיות.</w:t>
      </w:r>
    </w:p>
    <w:p w:rsidR="00CC20CC" w:rsidRPr="00AD59B2" w:rsidRDefault="00CC20CC" w:rsidP="009A6F62">
      <w:pPr>
        <w:numPr>
          <w:ilvl w:val="2"/>
          <w:numId w:val="6"/>
        </w:numPr>
        <w:tabs>
          <w:tab w:val="num" w:pos="301"/>
        </w:tabs>
        <w:overflowPunct/>
        <w:autoSpaceDE/>
        <w:autoSpaceDN/>
        <w:adjustRightInd/>
        <w:spacing w:line="360" w:lineRule="auto"/>
        <w:ind w:left="301"/>
        <w:textAlignment w:val="auto"/>
        <w:rPr>
          <w:rFonts w:ascii="Times New Roman" w:hAnsi="Times New Roman" w:cs="David"/>
          <w:sz w:val="22"/>
          <w:szCs w:val="22"/>
          <w:rtl/>
        </w:rPr>
      </w:pPr>
      <w:r w:rsidRPr="00AD59B2">
        <w:rPr>
          <w:rFonts w:ascii="Times New Roman" w:hAnsi="Times New Roman" w:cs="David"/>
          <w:sz w:val="22"/>
          <w:szCs w:val="22"/>
          <w:rtl/>
        </w:rPr>
        <w:t>עם אספקת הטובין/ השירות/ העבודה עפ"י תנאי ההזמנה/ ההסכם, יגיש הספק חשבונית שתפרט בנפרד את המחיר הבסיסי ואת הפרשי ההצמדה עפ"י החישוב דלעיל. החשבונית הנ"ל תהיה סופית, מעבר להפרשי ההצמדה שפורטו לעיל לא יהיה הספק זכאי לכל תוספת התייקרות או אחרת.</w:t>
      </w:r>
      <w:r w:rsidRPr="00AD59B2">
        <w:rPr>
          <w:rFonts w:ascii="Times New Roman" w:hAnsi="Times New Roman" w:cs="David" w:hint="cs"/>
          <w:sz w:val="22"/>
          <w:szCs w:val="22"/>
          <w:rtl/>
        </w:rPr>
        <w:t xml:space="preserve"> למען הסר ספק ,מובהר כי ספק לא יהיה זכאי להפרשי הצמדה רטרואקטיביי</w:t>
      </w:r>
      <w:r w:rsidRPr="00AD59B2">
        <w:rPr>
          <w:rFonts w:ascii="Times New Roman" w:hAnsi="Times New Roman" w:cs="David" w:hint="eastAsia"/>
          <w:sz w:val="22"/>
          <w:szCs w:val="22"/>
          <w:rtl/>
        </w:rPr>
        <w:t>ם</w:t>
      </w:r>
      <w:r w:rsidRPr="00AD59B2">
        <w:rPr>
          <w:rFonts w:ascii="Times New Roman" w:hAnsi="Times New Roman" w:cs="David" w:hint="cs"/>
          <w:sz w:val="22"/>
          <w:szCs w:val="22"/>
          <w:rtl/>
        </w:rPr>
        <w:t>. החישוב יתבצע מרגע הגשת הבקשה ע"י  הספק מותנה באישור שב"ס.</w:t>
      </w:r>
    </w:p>
    <w:p w:rsidR="00CC20CC" w:rsidRPr="00AD59B2" w:rsidRDefault="00CC20CC" w:rsidP="009A6F62">
      <w:pPr>
        <w:numPr>
          <w:ilvl w:val="2"/>
          <w:numId w:val="6"/>
        </w:numPr>
        <w:tabs>
          <w:tab w:val="num" w:pos="301"/>
        </w:tabs>
        <w:overflowPunct/>
        <w:autoSpaceDE/>
        <w:autoSpaceDN/>
        <w:adjustRightInd/>
        <w:spacing w:line="360" w:lineRule="auto"/>
        <w:ind w:left="301"/>
        <w:textAlignment w:val="auto"/>
        <w:rPr>
          <w:rFonts w:ascii="Times New Roman" w:hAnsi="Times New Roman" w:cs="David"/>
          <w:sz w:val="22"/>
          <w:szCs w:val="22"/>
          <w:rtl/>
        </w:rPr>
      </w:pPr>
      <w:r w:rsidRPr="00AD59B2">
        <w:rPr>
          <w:rFonts w:ascii="Times New Roman" w:hAnsi="Times New Roman" w:cs="David"/>
          <w:sz w:val="22"/>
          <w:szCs w:val="22"/>
          <w:rtl/>
        </w:rPr>
        <w:t>כפוף לחוק יציבות המחירים במצרכים ובשירותים (הוראות שעה) התשמ"ה 1985 וכל צו שהוצא על פיו או כל דבר חקיקה אחר שיבוא במקומו או בנוסף לו וכל חיקוק נוסף המסדיר התקשרויות במשק.</w:t>
      </w:r>
    </w:p>
    <w:p w:rsidR="00CC20CC" w:rsidRPr="00AD59B2" w:rsidRDefault="00CC20CC" w:rsidP="009A6F62">
      <w:pPr>
        <w:numPr>
          <w:ilvl w:val="2"/>
          <w:numId w:val="6"/>
        </w:numPr>
        <w:tabs>
          <w:tab w:val="num" w:pos="301"/>
        </w:tabs>
        <w:overflowPunct/>
        <w:autoSpaceDE/>
        <w:autoSpaceDN/>
        <w:adjustRightInd/>
        <w:spacing w:line="360" w:lineRule="auto"/>
        <w:ind w:left="301"/>
        <w:textAlignment w:val="auto"/>
        <w:rPr>
          <w:rFonts w:ascii="Times New Roman" w:hAnsi="Times New Roman" w:cs="David"/>
          <w:sz w:val="22"/>
          <w:szCs w:val="22"/>
          <w:rtl/>
        </w:rPr>
      </w:pPr>
      <w:r w:rsidRPr="00AD59B2">
        <w:rPr>
          <w:rFonts w:ascii="Times New Roman" w:hAnsi="Times New Roman" w:cs="David"/>
          <w:sz w:val="22"/>
          <w:szCs w:val="22"/>
          <w:rtl/>
        </w:rPr>
        <w:t>זכותו של שב"ס לבדוק ולשנות, בתום כל שנה, שיטת ההצמדה, בהתאם לתנאים המשתנים במשק.</w:t>
      </w:r>
    </w:p>
    <w:p w:rsidR="00CC20CC" w:rsidRPr="00AD59B2" w:rsidRDefault="00CC20CC" w:rsidP="009A6F62">
      <w:pPr>
        <w:numPr>
          <w:ilvl w:val="2"/>
          <w:numId w:val="6"/>
        </w:numPr>
        <w:tabs>
          <w:tab w:val="num" w:pos="301"/>
        </w:tabs>
        <w:overflowPunct/>
        <w:autoSpaceDE/>
        <w:autoSpaceDN/>
        <w:adjustRightInd/>
        <w:spacing w:line="360" w:lineRule="auto"/>
        <w:ind w:left="301"/>
        <w:textAlignment w:val="auto"/>
        <w:rPr>
          <w:rFonts w:ascii="Times New Roman" w:hAnsi="Times New Roman" w:cs="David"/>
          <w:sz w:val="22"/>
          <w:szCs w:val="22"/>
        </w:rPr>
      </w:pPr>
      <w:r w:rsidRPr="00AD59B2">
        <w:rPr>
          <w:rFonts w:ascii="Times New Roman" w:hAnsi="Times New Roman" w:cs="David"/>
          <w:sz w:val="22"/>
          <w:szCs w:val="22"/>
          <w:rtl/>
        </w:rPr>
        <w:t>בכל מקרה של שינוי במיסים העקיפים בתקופת המכרז, תעוקר השפעת השינוי</w:t>
      </w:r>
      <w:r w:rsidRPr="00AD59B2">
        <w:rPr>
          <w:rFonts w:ascii="Times New Roman" w:hAnsi="Times New Roman" w:cs="David" w:hint="cs"/>
          <w:sz w:val="22"/>
          <w:szCs w:val="22"/>
          <w:rtl/>
        </w:rPr>
        <w:t xml:space="preserve"> </w:t>
      </w:r>
      <w:r w:rsidRPr="00AD59B2">
        <w:rPr>
          <w:rFonts w:ascii="Times New Roman" w:hAnsi="Times New Roman" w:cs="David"/>
          <w:sz w:val="22"/>
          <w:szCs w:val="22"/>
          <w:rtl/>
        </w:rPr>
        <w:t>ותחושב התוספת, או ההפחתה הנובעים מהשינוי.</w:t>
      </w:r>
    </w:p>
    <w:p w:rsidR="00CC20CC" w:rsidRPr="00AD59B2" w:rsidRDefault="00CC20CC" w:rsidP="009A6F62">
      <w:pPr>
        <w:numPr>
          <w:ilvl w:val="2"/>
          <w:numId w:val="6"/>
        </w:numPr>
        <w:tabs>
          <w:tab w:val="num" w:pos="301"/>
        </w:tabs>
        <w:overflowPunct/>
        <w:autoSpaceDE/>
        <w:autoSpaceDN/>
        <w:adjustRightInd/>
        <w:spacing w:line="360" w:lineRule="auto"/>
        <w:ind w:left="301"/>
        <w:textAlignment w:val="auto"/>
        <w:rPr>
          <w:rFonts w:ascii="Times New Roman" w:hAnsi="Times New Roman" w:cs="David"/>
          <w:sz w:val="22"/>
          <w:szCs w:val="22"/>
        </w:rPr>
      </w:pPr>
      <w:r w:rsidRPr="00AD59B2">
        <w:rPr>
          <w:rFonts w:ascii="Times New Roman" w:hAnsi="Times New Roman" w:cs="David"/>
          <w:sz w:val="22"/>
          <w:szCs w:val="22"/>
          <w:rtl/>
        </w:rPr>
        <w:t>על אף האמור בסעיף 1 ו' לעיל, אם במהלך 18 חודשים הראשונים של ההתקשרות יחול שינוי במדד ושיעורו יעלה לכדי 4% ומעלה ממועד תחילת ההתקשרות, תעשה התאמה לשינויים כדלקמן: שיעור ההתאמה יתבסס על ההפרש בין המדד, שהיה ידוע במועד שבו עבר המדד את 4% , לבין</w:t>
      </w:r>
      <w:r w:rsidRPr="00AD59B2">
        <w:rPr>
          <w:rFonts w:ascii="Times New Roman" w:hAnsi="Times New Roman" w:cs="David" w:hint="cs"/>
          <w:sz w:val="22"/>
          <w:szCs w:val="22"/>
          <w:rtl/>
        </w:rPr>
        <w:t xml:space="preserve"> </w:t>
      </w:r>
      <w:r w:rsidRPr="00AD59B2">
        <w:rPr>
          <w:rFonts w:ascii="Times New Roman" w:hAnsi="Times New Roman" w:cs="David"/>
          <w:sz w:val="22"/>
          <w:szCs w:val="22"/>
          <w:rtl/>
        </w:rPr>
        <w:t xml:space="preserve">המדד הקובע במועד הגשת החשבון. </w:t>
      </w:r>
    </w:p>
    <w:p w:rsidR="00CC20CC" w:rsidRPr="00AD59B2" w:rsidRDefault="00CC20CC" w:rsidP="009A6F62">
      <w:pPr>
        <w:numPr>
          <w:ilvl w:val="2"/>
          <w:numId w:val="6"/>
        </w:numPr>
        <w:tabs>
          <w:tab w:val="num" w:pos="301"/>
        </w:tabs>
        <w:overflowPunct/>
        <w:autoSpaceDE/>
        <w:autoSpaceDN/>
        <w:adjustRightInd/>
        <w:spacing w:line="360" w:lineRule="auto"/>
        <w:ind w:left="301"/>
        <w:textAlignment w:val="auto"/>
        <w:rPr>
          <w:rFonts w:ascii="Times New Roman" w:hAnsi="Times New Roman" w:cs="David"/>
          <w:sz w:val="22"/>
          <w:szCs w:val="22"/>
        </w:rPr>
      </w:pPr>
      <w:r w:rsidRPr="00AD59B2">
        <w:rPr>
          <w:rFonts w:ascii="Times New Roman" w:hAnsi="Times New Roman" w:cs="David" w:hint="cs"/>
          <w:sz w:val="22"/>
          <w:szCs w:val="22"/>
          <w:rtl/>
        </w:rPr>
        <w:t>במקרה של עליית מחירים חדה, עקב שינוי במחירי חומרי ה בעולם ו/או שינויים אחרים, הספק רשאי יהיה רשאי להגיש בקשה לאישור שינוי המחיר בהתאם.</w:t>
      </w:r>
    </w:p>
    <w:p w:rsidR="00CC20CC" w:rsidRPr="0037480E" w:rsidRDefault="00CC20CC" w:rsidP="009A6F62">
      <w:pPr>
        <w:numPr>
          <w:ilvl w:val="2"/>
          <w:numId w:val="6"/>
        </w:numPr>
        <w:tabs>
          <w:tab w:val="num" w:pos="301"/>
        </w:tabs>
        <w:overflowPunct/>
        <w:autoSpaceDE/>
        <w:autoSpaceDN/>
        <w:adjustRightInd/>
        <w:spacing w:line="360" w:lineRule="auto"/>
        <w:ind w:left="301"/>
        <w:textAlignment w:val="auto"/>
        <w:rPr>
          <w:rFonts w:ascii="Times New Roman" w:hAnsi="Times New Roman" w:cs="David"/>
          <w:rtl/>
        </w:rPr>
      </w:pPr>
      <w:r w:rsidRPr="00AD59B2">
        <w:rPr>
          <w:rFonts w:ascii="Times New Roman" w:hAnsi="Times New Roman" w:cs="David" w:hint="cs"/>
          <w:sz w:val="22"/>
          <w:szCs w:val="22"/>
          <w:rtl/>
        </w:rPr>
        <w:t>במקרה של ירידה חדה במחירים, לשב"ס שמורה הזכות לעדכן את המחירים בהתאם.</w:t>
      </w:r>
      <w:r w:rsidRPr="0037480E">
        <w:rPr>
          <w:rFonts w:ascii="Times New Roman" w:hAnsi="Times New Roman" w:cs="David"/>
          <w:b/>
          <w:bCs/>
          <w:sz w:val="28"/>
          <w:szCs w:val="28"/>
          <w:u w:val="single"/>
          <w:rtl/>
          <w:lang w:eastAsia="he-IL"/>
        </w:rPr>
        <w:br w:type="page"/>
      </w:r>
      <w:r w:rsidRPr="0037480E">
        <w:rPr>
          <w:rFonts w:ascii="Roman" w:hAnsi="Roman" w:cs="David" w:hint="cs"/>
          <w:b/>
          <w:bCs/>
          <w:sz w:val="28"/>
          <w:szCs w:val="28"/>
          <w:u w:val="single"/>
          <w:rtl/>
          <w:lang w:eastAsia="he-IL"/>
        </w:rPr>
        <w:lastRenderedPageBreak/>
        <w:t>תצהיר היעדר הרשעות בעבירות לפי חוק עובדים זרים וחוק שכר מינימום</w:t>
      </w:r>
    </w:p>
    <w:p w:rsidR="00CC20CC" w:rsidRPr="0037480E" w:rsidRDefault="00CC20CC" w:rsidP="009A6F62">
      <w:pPr>
        <w:keepLines/>
        <w:widowControl w:val="0"/>
        <w:overflowPunct/>
        <w:spacing w:before="60" w:line="360" w:lineRule="auto"/>
        <w:ind w:right="1037"/>
        <w:jc w:val="both"/>
        <w:textAlignment w:val="auto"/>
        <w:rPr>
          <w:rFonts w:ascii="Times New Roman" w:hAnsi="Times New Roman" w:cs="David"/>
          <w:rtl/>
        </w:rPr>
      </w:pPr>
    </w:p>
    <w:p w:rsidR="00CC20CC" w:rsidRPr="0037480E" w:rsidRDefault="00CC20CC" w:rsidP="009A6F62">
      <w:pPr>
        <w:overflowPunct/>
        <w:autoSpaceDE/>
        <w:autoSpaceDN/>
        <w:adjustRightInd/>
        <w:spacing w:line="360" w:lineRule="auto"/>
        <w:ind w:left="30"/>
        <w:jc w:val="both"/>
        <w:textAlignment w:val="auto"/>
        <w:rPr>
          <w:rFonts w:ascii="Times New Roman" w:hAnsi="Times New Roman" w:cs="David"/>
          <w:rtl/>
        </w:rPr>
      </w:pPr>
      <w:r w:rsidRPr="0037480E">
        <w:rPr>
          <w:rFonts w:ascii="Times New Roman" w:hAnsi="Times New Roman" w:cs="David"/>
          <w:rtl/>
        </w:rPr>
        <w:t>א</w:t>
      </w:r>
      <w:r w:rsidRPr="0037480E">
        <w:rPr>
          <w:rFonts w:ascii="Times New Roman" w:hAnsi="Times New Roman" w:cs="David" w:hint="cs"/>
          <w:rtl/>
        </w:rPr>
        <w:t>ני הח"מ __________________ ת.ז. _______________ לאחר שהוזהרתי כי עלי לומר את האמת וכי אהיה צפוי לעונשים הקבועים בחוק אם לא אעשה כן, מצהיר/ה בזה כדלקמן:</w:t>
      </w:r>
    </w:p>
    <w:p w:rsidR="00CC20CC" w:rsidRPr="0037480E" w:rsidRDefault="00CC20CC" w:rsidP="009A6F62">
      <w:pPr>
        <w:numPr>
          <w:ilvl w:val="0"/>
          <w:numId w:val="5"/>
        </w:numPr>
        <w:overflowPunct/>
        <w:autoSpaceDE/>
        <w:autoSpaceDN/>
        <w:adjustRightInd/>
        <w:spacing w:line="360" w:lineRule="auto"/>
        <w:ind w:right="0"/>
        <w:jc w:val="both"/>
        <w:textAlignment w:val="auto"/>
        <w:rPr>
          <w:rFonts w:ascii="Times New Roman" w:hAnsi="Times New Roman" w:cs="David"/>
          <w:b/>
          <w:bCs/>
          <w:u w:val="single"/>
        </w:rPr>
      </w:pPr>
      <w:r w:rsidRPr="0037480E">
        <w:rPr>
          <w:rFonts w:ascii="Times New Roman" w:hAnsi="Times New Roman" w:cs="David"/>
          <w:rtl/>
        </w:rPr>
        <w:t>ה</w:t>
      </w:r>
      <w:r w:rsidRPr="0037480E">
        <w:rPr>
          <w:rFonts w:ascii="Times New Roman" w:hAnsi="Times New Roman" w:cs="David" w:hint="cs"/>
          <w:rtl/>
        </w:rPr>
        <w:t>נני נותן תצהיר זה בשם ___________________ ש</w:t>
      </w:r>
      <w:r w:rsidR="00F95584" w:rsidRPr="0037480E">
        <w:rPr>
          <w:rFonts w:ascii="Times New Roman" w:hAnsi="Times New Roman" w:cs="David" w:hint="cs"/>
          <w:rtl/>
        </w:rPr>
        <w:t xml:space="preserve">הוא המציע המבקש להתקשר עם עורך </w:t>
      </w:r>
      <w:r w:rsidRPr="0037480E">
        <w:rPr>
          <w:rFonts w:ascii="Times New Roman" w:hAnsi="Times New Roman" w:cs="David" w:hint="cs"/>
          <w:rtl/>
        </w:rPr>
        <w:t xml:space="preserve">מכרז מספר </w:t>
      </w:r>
      <w:r w:rsidR="0016678E" w:rsidRPr="0037480E">
        <w:rPr>
          <w:rFonts w:ascii="Times New Roman" w:hAnsi="Times New Roman" w:cs="David" w:hint="cs"/>
          <w:b/>
          <w:bCs/>
          <w:u w:val="single"/>
          <w:rtl/>
        </w:rPr>
        <w:t>166/2011</w:t>
      </w:r>
      <w:r w:rsidRPr="0037480E">
        <w:rPr>
          <w:rFonts w:ascii="Times New Roman" w:hAnsi="Times New Roman" w:cs="David" w:hint="cs"/>
          <w:b/>
          <w:bCs/>
          <w:u w:val="single"/>
          <w:rtl/>
        </w:rPr>
        <w:t xml:space="preserve"> </w:t>
      </w:r>
      <w:r w:rsidRPr="0037480E">
        <w:rPr>
          <w:rFonts w:ascii="Times New Roman" w:hAnsi="Times New Roman" w:cs="David"/>
          <w:b/>
          <w:bCs/>
          <w:u w:val="single"/>
          <w:rtl/>
        </w:rPr>
        <w:t>–</w:t>
      </w:r>
      <w:r w:rsidRPr="0037480E">
        <w:rPr>
          <w:rFonts w:ascii="Times New Roman" w:hAnsi="Times New Roman" w:cs="David" w:hint="cs"/>
          <w:b/>
          <w:bCs/>
          <w:u w:val="single"/>
          <w:rtl/>
        </w:rPr>
        <w:t xml:space="preserve"> </w:t>
      </w:r>
      <w:r w:rsidR="0016678E" w:rsidRPr="0037480E">
        <w:rPr>
          <w:rFonts w:ascii="Times New Roman" w:hAnsi="Times New Roman" w:cs="David" w:hint="cs"/>
          <w:b/>
          <w:bCs/>
          <w:u w:val="single"/>
          <w:rtl/>
        </w:rPr>
        <w:t>מערך כניסה לבידוק רכבים ונהגים</w:t>
      </w:r>
      <w:r w:rsidR="0016678E" w:rsidRPr="0037480E">
        <w:rPr>
          <w:rFonts w:ascii="Times New Roman" w:hAnsi="Times New Roman" w:cs="David"/>
          <w:rtl/>
        </w:rPr>
        <w:t xml:space="preserve"> </w:t>
      </w:r>
      <w:r w:rsidRPr="0037480E">
        <w:rPr>
          <w:rFonts w:ascii="Times New Roman" w:hAnsi="Times New Roman" w:cs="David"/>
          <w:rtl/>
        </w:rPr>
        <w:t>(</w:t>
      </w:r>
      <w:r w:rsidRPr="0037480E">
        <w:rPr>
          <w:rFonts w:ascii="Times New Roman" w:hAnsi="Times New Roman" w:cs="David" w:hint="cs"/>
          <w:rtl/>
        </w:rPr>
        <w:t>להלן:</w:t>
      </w:r>
      <w:r w:rsidRPr="0037480E">
        <w:rPr>
          <w:rFonts w:ascii="Times New Roman" w:hAnsi="Times New Roman" w:cs="David"/>
          <w:b/>
          <w:bCs/>
          <w:rtl/>
        </w:rPr>
        <w:t>"</w:t>
      </w:r>
      <w:r w:rsidRPr="0037480E">
        <w:rPr>
          <w:rFonts w:ascii="Times New Roman" w:hAnsi="Times New Roman" w:cs="David" w:hint="cs"/>
          <w:b/>
          <w:bCs/>
          <w:rtl/>
        </w:rPr>
        <w:t>המציע"</w:t>
      </w:r>
      <w:r w:rsidRPr="0037480E">
        <w:rPr>
          <w:rFonts w:ascii="Times New Roman" w:hAnsi="Times New Roman" w:cs="David"/>
          <w:rtl/>
        </w:rPr>
        <w:t xml:space="preserve">). </w:t>
      </w:r>
    </w:p>
    <w:p w:rsidR="00CC20CC" w:rsidRPr="0037480E" w:rsidRDefault="00CC20CC" w:rsidP="009A6F62">
      <w:pPr>
        <w:numPr>
          <w:ilvl w:val="0"/>
          <w:numId w:val="5"/>
        </w:numPr>
        <w:overflowPunct/>
        <w:autoSpaceDE/>
        <w:autoSpaceDN/>
        <w:adjustRightInd/>
        <w:spacing w:line="360" w:lineRule="auto"/>
        <w:jc w:val="both"/>
        <w:textAlignment w:val="auto"/>
        <w:rPr>
          <w:rFonts w:ascii="Roman" w:hAnsi="Roman" w:cs="David"/>
          <w:b/>
          <w:bCs/>
          <w:u w:val="single"/>
          <w:rtl/>
        </w:rPr>
      </w:pPr>
      <w:r w:rsidRPr="0037480E">
        <w:rPr>
          <w:rFonts w:ascii="Times New Roman" w:hAnsi="Times New Roman" w:cs="David" w:hint="cs"/>
          <w:rtl/>
        </w:rPr>
        <w:t xml:space="preserve">אני מצהיר/ה כי הנני מורשה חתימה ומוסמך/ת לתת תצהיר זה בשם המציע. </w:t>
      </w:r>
    </w:p>
    <w:p w:rsidR="00CC20CC" w:rsidRPr="0037480E" w:rsidRDefault="00CC20CC" w:rsidP="009A6F62">
      <w:pPr>
        <w:numPr>
          <w:ilvl w:val="0"/>
          <w:numId w:val="5"/>
        </w:numPr>
        <w:overflowPunct/>
        <w:autoSpaceDE/>
        <w:autoSpaceDN/>
        <w:adjustRightInd/>
        <w:spacing w:line="360" w:lineRule="auto"/>
        <w:jc w:val="both"/>
        <w:textAlignment w:val="auto"/>
        <w:rPr>
          <w:rFonts w:ascii="Times New Roman" w:hAnsi="Times New Roman" w:cs="David"/>
          <w:rtl/>
        </w:rPr>
      </w:pPr>
      <w:r w:rsidRPr="0037480E">
        <w:rPr>
          <w:rFonts w:ascii="Times New Roman" w:hAnsi="Times New Roman" w:cs="David"/>
          <w:rtl/>
        </w:rPr>
        <w:t>ב</w:t>
      </w:r>
      <w:r w:rsidRPr="0037480E">
        <w:rPr>
          <w:rFonts w:ascii="Times New Roman" w:hAnsi="Times New Roman" w:cs="David" w:hint="cs"/>
          <w:rtl/>
        </w:rPr>
        <w:t xml:space="preserve">תצהירי זה, </w:t>
      </w:r>
      <w:r w:rsidRPr="0037480E">
        <w:rPr>
          <w:rFonts w:ascii="Times New Roman" w:hAnsi="Times New Roman" w:cs="David"/>
          <w:rtl/>
        </w:rPr>
        <w:t>מ</w:t>
      </w:r>
      <w:r w:rsidRPr="0037480E">
        <w:rPr>
          <w:rFonts w:ascii="Times New Roman" w:hAnsi="Times New Roman" w:cs="David" w:hint="cs"/>
          <w:rtl/>
        </w:rPr>
        <w:t xml:space="preserve">שמעותם של </w:t>
      </w:r>
      <w:r w:rsidRPr="0037480E">
        <w:rPr>
          <w:rFonts w:ascii="Times New Roman" w:hAnsi="Times New Roman" w:cs="David"/>
          <w:rtl/>
        </w:rPr>
        <w:t>ה</w:t>
      </w:r>
      <w:r w:rsidRPr="0037480E">
        <w:rPr>
          <w:rFonts w:ascii="Times New Roman" w:hAnsi="Times New Roman" w:cs="David" w:hint="cs"/>
          <w:rtl/>
        </w:rPr>
        <w:t xml:space="preserve">מונחים </w:t>
      </w:r>
      <w:r w:rsidRPr="0037480E">
        <w:rPr>
          <w:rFonts w:ascii="Times New Roman" w:hAnsi="Times New Roman" w:cs="David"/>
          <w:b/>
          <w:bCs/>
          <w:rtl/>
        </w:rPr>
        <w:t>"</w:t>
      </w:r>
      <w:r w:rsidRPr="0037480E">
        <w:rPr>
          <w:rFonts w:ascii="Times New Roman" w:hAnsi="Times New Roman" w:cs="David" w:hint="cs"/>
          <w:b/>
          <w:bCs/>
          <w:rtl/>
        </w:rPr>
        <w:t>תושב ישראל"</w:t>
      </w:r>
      <w:r w:rsidRPr="0037480E">
        <w:rPr>
          <w:rFonts w:ascii="Times New Roman" w:hAnsi="Times New Roman" w:cs="David"/>
          <w:rtl/>
        </w:rPr>
        <w:t xml:space="preserve"> </w:t>
      </w:r>
      <w:r w:rsidRPr="0037480E">
        <w:rPr>
          <w:rFonts w:ascii="Times New Roman" w:hAnsi="Times New Roman" w:cs="David" w:hint="cs"/>
          <w:rtl/>
        </w:rPr>
        <w:t>ו</w:t>
      </w:r>
      <w:r w:rsidRPr="0037480E">
        <w:rPr>
          <w:rFonts w:ascii="Times New Roman" w:hAnsi="Times New Roman" w:cs="David"/>
          <w:b/>
          <w:bCs/>
          <w:rtl/>
        </w:rPr>
        <w:t>"</w:t>
      </w:r>
      <w:r w:rsidRPr="0037480E">
        <w:rPr>
          <w:rFonts w:ascii="Times New Roman" w:hAnsi="Times New Roman" w:cs="David" w:hint="cs"/>
          <w:b/>
          <w:bCs/>
          <w:rtl/>
        </w:rPr>
        <w:t>בעל זיקה"</w:t>
      </w:r>
      <w:r w:rsidRPr="0037480E">
        <w:rPr>
          <w:rFonts w:ascii="Times New Roman" w:hAnsi="Times New Roman" w:cs="David"/>
          <w:rtl/>
        </w:rPr>
        <w:t xml:space="preserve"> כ</w:t>
      </w:r>
      <w:r w:rsidRPr="0037480E">
        <w:rPr>
          <w:rFonts w:ascii="Times New Roman" w:hAnsi="Times New Roman" w:cs="David" w:hint="cs"/>
          <w:rtl/>
        </w:rPr>
        <w:t>הגדרתם  ב</w:t>
      </w:r>
      <w:r w:rsidRPr="0037480E">
        <w:rPr>
          <w:rFonts w:ascii="Times New Roman" w:hAnsi="Times New Roman" w:cs="David"/>
          <w:rtl/>
        </w:rPr>
        <w:t>ח</w:t>
      </w:r>
      <w:r w:rsidRPr="0037480E">
        <w:rPr>
          <w:rFonts w:ascii="Times New Roman" w:hAnsi="Times New Roman" w:cs="David" w:hint="cs"/>
          <w:rtl/>
        </w:rPr>
        <w:t>וק עסקאות גופים ציבוריים התשל"ו-1</w:t>
      </w:r>
      <w:r w:rsidRPr="0037480E">
        <w:rPr>
          <w:rFonts w:ascii="Times New Roman" w:hAnsi="Times New Roman" w:cs="David"/>
          <w:rtl/>
        </w:rPr>
        <w:t>976 (</w:t>
      </w:r>
      <w:r w:rsidRPr="0037480E">
        <w:rPr>
          <w:rFonts w:ascii="Times New Roman" w:hAnsi="Times New Roman" w:cs="David" w:hint="cs"/>
          <w:rtl/>
        </w:rPr>
        <w:t xml:space="preserve">להלן </w:t>
      </w:r>
      <w:r w:rsidRPr="0037480E">
        <w:rPr>
          <w:rFonts w:ascii="Times New Roman" w:hAnsi="Times New Roman" w:cs="David"/>
          <w:rtl/>
        </w:rPr>
        <w:t xml:space="preserve">– </w:t>
      </w:r>
      <w:r w:rsidRPr="0037480E">
        <w:rPr>
          <w:rFonts w:ascii="Times New Roman" w:hAnsi="Times New Roman" w:cs="David"/>
          <w:b/>
          <w:bCs/>
          <w:rtl/>
        </w:rPr>
        <w:t>"</w:t>
      </w:r>
      <w:r w:rsidRPr="0037480E">
        <w:rPr>
          <w:rFonts w:ascii="Times New Roman" w:hAnsi="Times New Roman" w:cs="David" w:hint="cs"/>
          <w:b/>
          <w:bCs/>
          <w:rtl/>
        </w:rPr>
        <w:t>חוק עסקאות גופים ציבוריים"</w:t>
      </w:r>
      <w:r w:rsidRPr="0037480E">
        <w:rPr>
          <w:rFonts w:ascii="Times New Roman" w:hAnsi="Times New Roman" w:cs="David"/>
          <w:rtl/>
        </w:rPr>
        <w:t>)</w:t>
      </w:r>
      <w:r w:rsidRPr="0037480E">
        <w:rPr>
          <w:rFonts w:ascii="Times New Roman" w:hAnsi="Times New Roman" w:cs="David" w:hint="cs"/>
          <w:rtl/>
        </w:rPr>
        <w:t>.</w:t>
      </w:r>
      <w:r w:rsidRPr="0037480E">
        <w:rPr>
          <w:rFonts w:ascii="Times New Roman" w:hAnsi="Times New Roman" w:cs="David"/>
          <w:rtl/>
        </w:rPr>
        <w:t xml:space="preserve"> </w:t>
      </w:r>
      <w:r w:rsidRPr="0037480E">
        <w:rPr>
          <w:rFonts w:ascii="Times New Roman" w:hAnsi="Times New Roman" w:cs="David" w:hint="cs"/>
          <w:rtl/>
        </w:rPr>
        <w:t xml:space="preserve">אני מאשר/ת כי הוסברה לי משמעותם של מונחים אלה וכי אני מבין/ה אותם. </w:t>
      </w:r>
    </w:p>
    <w:p w:rsidR="00CC20CC" w:rsidRPr="0037480E" w:rsidRDefault="00CC20CC" w:rsidP="009A6F62">
      <w:pPr>
        <w:numPr>
          <w:ilvl w:val="0"/>
          <w:numId w:val="5"/>
        </w:numPr>
        <w:overflowPunct/>
        <w:autoSpaceDE/>
        <w:autoSpaceDN/>
        <w:adjustRightInd/>
        <w:spacing w:line="360" w:lineRule="auto"/>
        <w:jc w:val="both"/>
        <w:textAlignment w:val="auto"/>
        <w:rPr>
          <w:rFonts w:ascii="Times New Roman" w:hAnsi="Times New Roman" w:cs="David"/>
        </w:rPr>
      </w:pPr>
      <w:r w:rsidRPr="0037480E">
        <w:rPr>
          <w:rFonts w:ascii="Times New Roman" w:hAnsi="Times New Roman" w:cs="David" w:hint="cs"/>
          <w:rtl/>
        </w:rPr>
        <w:t xml:space="preserve">המציע ו"בעל זיקה " אליו לא הורשעו בפסק דין חלוט בעבירה לפי חוק עובדים זרים (איסור העסקה שלא כדין והבטחת תנאים  הוגנים ) התשנ"א - 1991 (להלן </w:t>
      </w:r>
      <w:r w:rsidRPr="0037480E">
        <w:rPr>
          <w:rFonts w:ascii="Times New Roman" w:hAnsi="Times New Roman" w:cs="David"/>
          <w:rtl/>
        </w:rPr>
        <w:t>–</w:t>
      </w:r>
      <w:r w:rsidRPr="0037480E">
        <w:rPr>
          <w:rFonts w:ascii="Times New Roman" w:hAnsi="Times New Roman" w:cs="David" w:hint="cs"/>
          <w:rtl/>
        </w:rPr>
        <w:t xml:space="preserve"> "חוק עובדים זרים " ) בשנה האחרונה שקדמה למועד האחרון להגשת ההצעות למכרז האמור בסעיף 1 לעיל (להלן " מועד ההגשה " ).</w:t>
      </w:r>
    </w:p>
    <w:p w:rsidR="00CC20CC" w:rsidRPr="0037480E" w:rsidRDefault="00CC20CC" w:rsidP="009A6F62">
      <w:pPr>
        <w:numPr>
          <w:ilvl w:val="0"/>
          <w:numId w:val="5"/>
        </w:numPr>
        <w:overflowPunct/>
        <w:autoSpaceDE/>
        <w:autoSpaceDN/>
        <w:adjustRightInd/>
        <w:spacing w:line="360" w:lineRule="auto"/>
        <w:jc w:val="both"/>
        <w:textAlignment w:val="auto"/>
        <w:rPr>
          <w:rFonts w:ascii="Times New Roman" w:hAnsi="Times New Roman" w:cs="David"/>
        </w:rPr>
      </w:pPr>
      <w:r w:rsidRPr="0037480E">
        <w:rPr>
          <w:rFonts w:ascii="Times New Roman" w:hAnsi="Times New Roman" w:cs="David" w:hint="cs"/>
          <w:rtl/>
        </w:rPr>
        <w:t xml:space="preserve">המציע ו"בעל זיקה " אליו לא הורשעו לפי חוק שכר מינימום, התשמ"ז </w:t>
      </w:r>
      <w:r w:rsidRPr="0037480E">
        <w:rPr>
          <w:rFonts w:ascii="Times New Roman" w:hAnsi="Times New Roman" w:cs="David"/>
          <w:rtl/>
        </w:rPr>
        <w:t>–</w:t>
      </w:r>
      <w:r w:rsidRPr="0037480E">
        <w:rPr>
          <w:rFonts w:ascii="Times New Roman" w:hAnsi="Times New Roman" w:cs="David" w:hint="cs"/>
          <w:rtl/>
        </w:rPr>
        <w:t xml:space="preserve"> 1987 (להלן </w:t>
      </w:r>
      <w:r w:rsidRPr="0037480E">
        <w:rPr>
          <w:rFonts w:ascii="Times New Roman" w:hAnsi="Times New Roman" w:cs="David"/>
          <w:rtl/>
        </w:rPr>
        <w:t>–</w:t>
      </w:r>
      <w:r w:rsidRPr="0037480E">
        <w:rPr>
          <w:rFonts w:ascii="Times New Roman" w:hAnsi="Times New Roman" w:cs="David" w:hint="cs"/>
          <w:rtl/>
        </w:rPr>
        <w:t xml:space="preserve"> "חוק שכר מינימום" ) בשנה האחרונה שקדמה למועד ההגשה.</w:t>
      </w:r>
    </w:p>
    <w:p w:rsidR="00CC20CC" w:rsidRPr="0037480E" w:rsidRDefault="00CC20CC" w:rsidP="009A6F62">
      <w:pPr>
        <w:overflowPunct/>
        <w:autoSpaceDE/>
        <w:autoSpaceDN/>
        <w:adjustRightInd/>
        <w:spacing w:line="360" w:lineRule="auto"/>
        <w:ind w:right="360"/>
        <w:jc w:val="both"/>
        <w:textAlignment w:val="auto"/>
        <w:rPr>
          <w:rFonts w:ascii="Times New Roman" w:hAnsi="Times New Roman" w:cs="David"/>
          <w:rtl/>
        </w:rPr>
      </w:pPr>
    </w:p>
    <w:p w:rsidR="00CC20CC" w:rsidRPr="0037480E" w:rsidRDefault="00CC20CC" w:rsidP="009A6F62">
      <w:pPr>
        <w:numPr>
          <w:ilvl w:val="0"/>
          <w:numId w:val="5"/>
        </w:numPr>
        <w:overflowPunct/>
        <w:autoSpaceDE/>
        <w:autoSpaceDN/>
        <w:adjustRightInd/>
        <w:spacing w:line="360" w:lineRule="auto"/>
        <w:jc w:val="both"/>
        <w:textAlignment w:val="auto"/>
        <w:rPr>
          <w:rFonts w:ascii="Times New Roman" w:hAnsi="Times New Roman" w:cs="David"/>
        </w:rPr>
      </w:pPr>
      <w:r w:rsidRPr="0037480E">
        <w:rPr>
          <w:rFonts w:ascii="Times New Roman" w:hAnsi="Times New Roman" w:cs="David"/>
          <w:rtl/>
        </w:rPr>
        <w:t>ז</w:t>
      </w:r>
      <w:r w:rsidRPr="0037480E">
        <w:rPr>
          <w:rFonts w:ascii="Times New Roman" w:hAnsi="Times New Roman" w:cs="David" w:hint="cs"/>
          <w:rtl/>
        </w:rPr>
        <w:t xml:space="preserve">ה שמי, להלן חתימתי ותוכן תצהירי דלעיל אמת. </w:t>
      </w:r>
    </w:p>
    <w:tbl>
      <w:tblPr>
        <w:bidiVisual/>
        <w:tblW w:w="9053"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7"/>
        <w:gridCol w:w="236"/>
        <w:gridCol w:w="2284"/>
        <w:gridCol w:w="236"/>
        <w:gridCol w:w="2048"/>
        <w:gridCol w:w="236"/>
        <w:gridCol w:w="2036"/>
      </w:tblGrid>
      <w:tr w:rsidR="00CC20CC" w:rsidRPr="0037480E" w:rsidTr="006F2BCD">
        <w:trPr>
          <w:trHeight w:val="446"/>
          <w:jc w:val="center"/>
        </w:trPr>
        <w:tc>
          <w:tcPr>
            <w:tcW w:w="1977" w:type="dxa"/>
            <w:tcBorders>
              <w:top w:val="nil"/>
              <w:left w:val="nil"/>
              <w:right w:val="nil"/>
            </w:tcBorders>
            <w:vAlign w:val="bottom"/>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36" w:type="dxa"/>
            <w:tcBorders>
              <w:top w:val="nil"/>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284" w:type="dxa"/>
            <w:tcBorders>
              <w:top w:val="nil"/>
              <w:left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36" w:type="dxa"/>
            <w:tcBorders>
              <w:top w:val="nil"/>
              <w:left w:val="nil"/>
              <w:bottom w:val="nil"/>
              <w:right w:val="nil"/>
            </w:tcBorders>
          </w:tcPr>
          <w:p w:rsidR="00CC20CC" w:rsidRPr="0037480E" w:rsidRDefault="00CC20CC" w:rsidP="009A6F62">
            <w:pPr>
              <w:tabs>
                <w:tab w:val="left" w:pos="2062"/>
                <w:tab w:val="right" w:pos="2362"/>
                <w:tab w:val="left" w:pos="4860"/>
              </w:tabs>
              <w:overflowPunct/>
              <w:autoSpaceDE/>
              <w:autoSpaceDN/>
              <w:adjustRightInd/>
              <w:spacing w:line="360" w:lineRule="auto"/>
              <w:jc w:val="center"/>
              <w:textAlignment w:val="auto"/>
              <w:rPr>
                <w:rFonts w:ascii="Times New Roman" w:hAnsi="Times New Roman" w:cs="David"/>
                <w:rtl/>
              </w:rPr>
            </w:pPr>
          </w:p>
        </w:tc>
        <w:tc>
          <w:tcPr>
            <w:tcW w:w="2048" w:type="dxa"/>
            <w:tcBorders>
              <w:top w:val="nil"/>
              <w:left w:val="nil"/>
              <w:right w:val="nil"/>
            </w:tcBorders>
            <w:vAlign w:val="center"/>
          </w:tcPr>
          <w:p w:rsidR="00CC20CC" w:rsidRPr="0037480E" w:rsidRDefault="00CC20CC" w:rsidP="009A6F62">
            <w:pPr>
              <w:tabs>
                <w:tab w:val="left" w:pos="2062"/>
                <w:tab w:val="right" w:pos="2362"/>
                <w:tab w:val="left" w:pos="4860"/>
              </w:tabs>
              <w:overflowPunct/>
              <w:autoSpaceDE/>
              <w:autoSpaceDN/>
              <w:adjustRightInd/>
              <w:spacing w:line="360" w:lineRule="auto"/>
              <w:jc w:val="center"/>
              <w:textAlignment w:val="auto"/>
              <w:rPr>
                <w:rFonts w:ascii="Times New Roman" w:hAnsi="Times New Roman" w:cs="David"/>
                <w:rtl/>
              </w:rPr>
            </w:pPr>
          </w:p>
        </w:tc>
        <w:tc>
          <w:tcPr>
            <w:tcW w:w="236" w:type="dxa"/>
            <w:tcBorders>
              <w:top w:val="nil"/>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036" w:type="dxa"/>
            <w:tcBorders>
              <w:top w:val="nil"/>
              <w:left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r>
      <w:tr w:rsidR="00CC20CC" w:rsidRPr="0037480E" w:rsidTr="006F2BCD">
        <w:trPr>
          <w:trHeight w:val="379"/>
          <w:jc w:val="center"/>
        </w:trPr>
        <w:tc>
          <w:tcPr>
            <w:tcW w:w="1977" w:type="dxa"/>
            <w:tcBorders>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r w:rsidRPr="0037480E">
              <w:rPr>
                <w:rFonts w:ascii="Times New Roman" w:hAnsi="Times New Roman" w:cs="David" w:hint="cs"/>
                <w:rtl/>
              </w:rPr>
              <w:t>תאריך</w:t>
            </w:r>
          </w:p>
        </w:tc>
        <w:tc>
          <w:tcPr>
            <w:tcW w:w="236" w:type="dxa"/>
            <w:tcBorders>
              <w:top w:val="nil"/>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284" w:type="dxa"/>
            <w:tcBorders>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r w:rsidRPr="0037480E">
              <w:rPr>
                <w:rFonts w:ascii="Times New Roman" w:hAnsi="Times New Roman" w:cs="David" w:hint="cs"/>
                <w:rtl/>
              </w:rPr>
              <w:t>שם</w:t>
            </w:r>
          </w:p>
        </w:tc>
        <w:tc>
          <w:tcPr>
            <w:tcW w:w="236" w:type="dxa"/>
            <w:tcBorders>
              <w:top w:val="nil"/>
              <w:left w:val="nil"/>
              <w:bottom w:val="nil"/>
              <w:right w:val="nil"/>
            </w:tcBorders>
          </w:tcPr>
          <w:p w:rsidR="00CC20CC" w:rsidRPr="0037480E" w:rsidRDefault="00CC20CC" w:rsidP="009A6F62">
            <w:pPr>
              <w:tabs>
                <w:tab w:val="right" w:pos="2362"/>
                <w:tab w:val="left" w:pos="4860"/>
              </w:tabs>
              <w:overflowPunct/>
              <w:autoSpaceDE/>
              <w:autoSpaceDN/>
              <w:adjustRightInd/>
              <w:spacing w:line="360" w:lineRule="auto"/>
              <w:ind w:right="72"/>
              <w:jc w:val="center"/>
              <w:textAlignment w:val="auto"/>
              <w:rPr>
                <w:rFonts w:ascii="Times New Roman" w:hAnsi="Times New Roman" w:cs="David"/>
                <w:rtl/>
              </w:rPr>
            </w:pPr>
          </w:p>
        </w:tc>
        <w:tc>
          <w:tcPr>
            <w:tcW w:w="2048" w:type="dxa"/>
            <w:tcBorders>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2"/>
              <w:jc w:val="center"/>
              <w:textAlignment w:val="auto"/>
              <w:rPr>
                <w:rFonts w:ascii="Times New Roman" w:hAnsi="Times New Roman" w:cs="David"/>
                <w:rtl/>
              </w:rPr>
            </w:pPr>
            <w:r w:rsidRPr="0037480E">
              <w:rPr>
                <w:rFonts w:ascii="Times New Roman" w:hAnsi="Times New Roman" w:cs="David" w:hint="cs"/>
                <w:rtl/>
              </w:rPr>
              <w:t>תפקיד</w:t>
            </w:r>
          </w:p>
        </w:tc>
        <w:tc>
          <w:tcPr>
            <w:tcW w:w="236" w:type="dxa"/>
            <w:tcBorders>
              <w:top w:val="nil"/>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036" w:type="dxa"/>
            <w:tcBorders>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r w:rsidRPr="0037480E">
              <w:rPr>
                <w:rFonts w:ascii="Times New Roman" w:hAnsi="Times New Roman" w:cs="David" w:hint="cs"/>
                <w:rtl/>
              </w:rPr>
              <w:t>חתימה וחותמת</w:t>
            </w:r>
          </w:p>
        </w:tc>
      </w:tr>
    </w:tbl>
    <w:p w:rsidR="00CC20CC" w:rsidRPr="0037480E" w:rsidRDefault="00CC20CC" w:rsidP="009A6F62">
      <w:pPr>
        <w:overflowPunct/>
        <w:autoSpaceDE/>
        <w:autoSpaceDN/>
        <w:adjustRightInd/>
        <w:spacing w:line="360" w:lineRule="auto"/>
        <w:ind w:right="360"/>
        <w:jc w:val="both"/>
        <w:textAlignment w:val="auto"/>
        <w:rPr>
          <w:rFonts w:ascii="Times New Roman" w:hAnsi="Times New Roman" w:cs="David"/>
        </w:rPr>
      </w:pPr>
    </w:p>
    <w:p w:rsidR="00CC20CC" w:rsidRPr="0037480E" w:rsidRDefault="00CC20CC" w:rsidP="009A6F62">
      <w:pPr>
        <w:overflowPunct/>
        <w:autoSpaceDE/>
        <w:autoSpaceDN/>
        <w:adjustRightInd/>
        <w:spacing w:after="120" w:line="360" w:lineRule="auto"/>
        <w:jc w:val="center"/>
        <w:textAlignment w:val="auto"/>
        <w:rPr>
          <w:rFonts w:ascii="Times New Roman" w:hAnsi="Times New Roman" w:cs="David"/>
          <w:u w:val="single"/>
          <w:rtl/>
        </w:rPr>
      </w:pPr>
      <w:r w:rsidRPr="0037480E">
        <w:rPr>
          <w:rFonts w:ascii="Times New Roman" w:hAnsi="Times New Roman" w:cs="David"/>
          <w:u w:val="single"/>
          <w:rtl/>
        </w:rPr>
        <w:t>א</w:t>
      </w:r>
      <w:r w:rsidRPr="0037480E">
        <w:rPr>
          <w:rFonts w:ascii="Times New Roman" w:hAnsi="Times New Roman" w:cs="David" w:hint="cs"/>
          <w:u w:val="single"/>
          <w:rtl/>
        </w:rPr>
        <w:t>ישור עורך/ת הדין</w:t>
      </w:r>
    </w:p>
    <w:p w:rsidR="00CC20CC" w:rsidRPr="0037480E" w:rsidRDefault="00CC20CC" w:rsidP="009A6F62">
      <w:pPr>
        <w:tabs>
          <w:tab w:val="left" w:pos="8310"/>
          <w:tab w:val="left" w:pos="8490"/>
        </w:tabs>
        <w:overflowPunct/>
        <w:autoSpaceDE/>
        <w:autoSpaceDN/>
        <w:adjustRightInd/>
        <w:spacing w:after="120" w:line="360" w:lineRule="auto"/>
        <w:ind w:left="28"/>
        <w:jc w:val="both"/>
        <w:textAlignment w:val="auto"/>
        <w:rPr>
          <w:rFonts w:ascii="Times New Roman" w:hAnsi="Times New Roman" w:cs="David"/>
          <w:rtl/>
        </w:rPr>
      </w:pPr>
      <w:r w:rsidRPr="0037480E">
        <w:rPr>
          <w:rFonts w:ascii="Times New Roman" w:hAnsi="Times New Roman" w:cs="David"/>
          <w:rtl/>
        </w:rPr>
        <w:t>א</w:t>
      </w:r>
      <w:r w:rsidRPr="0037480E">
        <w:rPr>
          <w:rFonts w:ascii="Times New Roman" w:hAnsi="Times New Roman" w:cs="David" w:hint="cs"/>
          <w:rtl/>
        </w:rPr>
        <w:t>ני הח"מ, ________________, עו"ד מאשר/ת כי ביום ____________ הופיע/ה בפני במשרדי אשר ברחוב ___________ בישו</w:t>
      </w:r>
      <w:r w:rsidRPr="0037480E">
        <w:rPr>
          <w:rFonts w:ascii="Times New Roman" w:hAnsi="Times New Roman" w:cs="David"/>
          <w:rtl/>
        </w:rPr>
        <w:t>ב</w:t>
      </w:r>
      <w:r w:rsidRPr="0037480E">
        <w:rPr>
          <w:rFonts w:ascii="Times New Roman" w:hAnsi="Times New Roman" w:cs="David" w:hint="cs"/>
          <w:rtl/>
        </w:rPr>
        <w:t xml:space="preserve">/עיר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CC20CC" w:rsidRPr="0037480E" w:rsidTr="006F2BCD">
        <w:trPr>
          <w:trHeight w:val="446"/>
          <w:jc w:val="center"/>
        </w:trPr>
        <w:tc>
          <w:tcPr>
            <w:tcW w:w="2228" w:type="dxa"/>
            <w:tcBorders>
              <w:top w:val="nil"/>
              <w:left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473" w:type="dxa"/>
            <w:tcBorders>
              <w:top w:val="nil"/>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631" w:type="dxa"/>
            <w:tcBorders>
              <w:top w:val="nil"/>
              <w:left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322" w:type="dxa"/>
            <w:tcBorders>
              <w:top w:val="nil"/>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3057" w:type="dxa"/>
            <w:tcBorders>
              <w:top w:val="nil"/>
              <w:left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r>
      <w:tr w:rsidR="00CC20CC" w:rsidRPr="0037480E" w:rsidTr="006F2BCD">
        <w:trPr>
          <w:trHeight w:val="379"/>
          <w:jc w:val="center"/>
        </w:trPr>
        <w:tc>
          <w:tcPr>
            <w:tcW w:w="2228" w:type="dxa"/>
            <w:tcBorders>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r w:rsidRPr="0037480E">
              <w:rPr>
                <w:rFonts w:ascii="Times New Roman" w:hAnsi="Times New Roman" w:cs="David" w:hint="cs"/>
                <w:rtl/>
              </w:rPr>
              <w:t>תאריך</w:t>
            </w:r>
          </w:p>
        </w:tc>
        <w:tc>
          <w:tcPr>
            <w:tcW w:w="473" w:type="dxa"/>
            <w:tcBorders>
              <w:top w:val="nil"/>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631" w:type="dxa"/>
            <w:tcBorders>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r w:rsidRPr="0037480E">
              <w:rPr>
                <w:rFonts w:ascii="Times New Roman" w:hAnsi="Times New Roman" w:cs="David" w:hint="cs"/>
                <w:rtl/>
              </w:rPr>
              <w:t>מס' רישיון</w:t>
            </w:r>
          </w:p>
        </w:tc>
        <w:tc>
          <w:tcPr>
            <w:tcW w:w="322" w:type="dxa"/>
            <w:tcBorders>
              <w:top w:val="nil"/>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3057" w:type="dxa"/>
            <w:tcBorders>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firstLine="4"/>
              <w:jc w:val="center"/>
              <w:textAlignment w:val="auto"/>
              <w:rPr>
                <w:rFonts w:ascii="Times New Roman" w:hAnsi="Times New Roman" w:cs="David"/>
                <w:rtl/>
              </w:rPr>
            </w:pPr>
            <w:r w:rsidRPr="0037480E">
              <w:rPr>
                <w:rFonts w:ascii="Times New Roman" w:hAnsi="Times New Roman" w:cs="David" w:hint="cs"/>
                <w:rtl/>
              </w:rPr>
              <w:t>חתימה וחותמת</w:t>
            </w:r>
          </w:p>
        </w:tc>
      </w:tr>
    </w:tbl>
    <w:p w:rsidR="00CC20CC" w:rsidRPr="0037480E" w:rsidRDefault="00CC20CC" w:rsidP="009A6F62">
      <w:pPr>
        <w:overflowPunct/>
        <w:autoSpaceDE/>
        <w:autoSpaceDN/>
        <w:adjustRightInd/>
        <w:spacing w:line="360" w:lineRule="auto"/>
        <w:ind w:left="1500"/>
        <w:textAlignment w:val="auto"/>
        <w:rPr>
          <w:rFonts w:ascii="Times New Roman" w:hAnsi="Times New Roman" w:cs="David"/>
          <w:rtl/>
        </w:rPr>
      </w:pPr>
    </w:p>
    <w:p w:rsidR="00CC20CC" w:rsidRPr="0037480E" w:rsidRDefault="00CC20CC" w:rsidP="009A6F62">
      <w:pPr>
        <w:overflowPunct/>
        <w:autoSpaceDE/>
        <w:autoSpaceDN/>
        <w:adjustRightInd/>
        <w:spacing w:line="360" w:lineRule="auto"/>
        <w:jc w:val="center"/>
        <w:textAlignment w:val="auto"/>
        <w:rPr>
          <w:rFonts w:ascii="Times New Roman" w:hAnsi="Times New Roman" w:cs="David"/>
          <w:b/>
          <w:bCs/>
          <w:sz w:val="28"/>
          <w:szCs w:val="28"/>
          <w:u w:val="single"/>
          <w:rtl/>
        </w:rPr>
      </w:pPr>
      <w:r w:rsidRPr="0037480E">
        <w:rPr>
          <w:rFonts w:ascii="Times New Roman" w:hAnsi="Times New Roman" w:cs="David"/>
          <w:sz w:val="28"/>
          <w:szCs w:val="28"/>
          <w:rtl/>
        </w:rPr>
        <w:br w:type="page"/>
      </w:r>
      <w:r w:rsidRPr="0037480E">
        <w:rPr>
          <w:rFonts w:ascii="Times New Roman" w:hAnsi="Times New Roman" w:cs="David"/>
          <w:b/>
          <w:bCs/>
          <w:sz w:val="28"/>
          <w:szCs w:val="28"/>
          <w:u w:val="single"/>
          <w:rtl/>
        </w:rPr>
        <w:lastRenderedPageBreak/>
        <w:t>אישור</w:t>
      </w:r>
      <w:r w:rsidRPr="0037480E">
        <w:rPr>
          <w:rFonts w:ascii="Times New Roman" w:hAnsi="Times New Roman" w:cs="David" w:hint="cs"/>
          <w:b/>
          <w:bCs/>
          <w:sz w:val="28"/>
          <w:szCs w:val="28"/>
          <w:u w:val="single"/>
          <w:rtl/>
        </w:rPr>
        <w:t xml:space="preserve"> </w:t>
      </w:r>
      <w:r w:rsidRPr="0037480E">
        <w:rPr>
          <w:rFonts w:ascii="Times New Roman" w:hAnsi="Times New Roman" w:cs="David"/>
          <w:b/>
          <w:bCs/>
          <w:sz w:val="28"/>
          <w:szCs w:val="28"/>
          <w:u w:val="single"/>
          <w:rtl/>
        </w:rPr>
        <w:t xml:space="preserve"> רואה </w:t>
      </w:r>
      <w:r w:rsidRPr="0037480E">
        <w:rPr>
          <w:rFonts w:ascii="Times New Roman" w:hAnsi="Times New Roman" w:cs="David" w:hint="cs"/>
          <w:b/>
          <w:bCs/>
          <w:sz w:val="28"/>
          <w:szCs w:val="28"/>
          <w:u w:val="single"/>
          <w:rtl/>
        </w:rPr>
        <w:t xml:space="preserve"> </w:t>
      </w:r>
      <w:r w:rsidRPr="0037480E">
        <w:rPr>
          <w:rFonts w:ascii="Times New Roman" w:hAnsi="Times New Roman" w:cs="David"/>
          <w:b/>
          <w:bCs/>
          <w:sz w:val="28"/>
          <w:szCs w:val="28"/>
          <w:u w:val="single"/>
          <w:rtl/>
        </w:rPr>
        <w:t>חשבון</w:t>
      </w:r>
      <w:r w:rsidRPr="0037480E">
        <w:rPr>
          <w:rFonts w:ascii="Times New Roman" w:hAnsi="Times New Roman" w:cs="David" w:hint="cs"/>
          <w:b/>
          <w:bCs/>
          <w:sz w:val="28"/>
          <w:szCs w:val="28"/>
          <w:u w:val="single"/>
          <w:rtl/>
        </w:rPr>
        <w:t xml:space="preserve"> </w:t>
      </w:r>
      <w:r w:rsidRPr="0037480E">
        <w:rPr>
          <w:rFonts w:ascii="Times New Roman" w:hAnsi="Times New Roman" w:cs="David"/>
          <w:b/>
          <w:bCs/>
          <w:sz w:val="28"/>
          <w:szCs w:val="28"/>
          <w:u w:val="single"/>
          <w:rtl/>
        </w:rPr>
        <w:t xml:space="preserve"> לעניין </w:t>
      </w:r>
      <w:r w:rsidRPr="0037480E">
        <w:rPr>
          <w:rFonts w:ascii="Times New Roman" w:hAnsi="Times New Roman" w:cs="David" w:hint="cs"/>
          <w:b/>
          <w:bCs/>
          <w:sz w:val="28"/>
          <w:szCs w:val="28"/>
          <w:u w:val="single"/>
          <w:rtl/>
        </w:rPr>
        <w:t xml:space="preserve"> </w:t>
      </w:r>
      <w:r w:rsidRPr="0037480E">
        <w:rPr>
          <w:rFonts w:ascii="Times New Roman" w:hAnsi="Times New Roman" w:cs="David"/>
          <w:b/>
          <w:bCs/>
          <w:sz w:val="28"/>
          <w:szCs w:val="28"/>
          <w:u w:val="single"/>
          <w:rtl/>
        </w:rPr>
        <w:t xml:space="preserve">העדפת </w:t>
      </w:r>
      <w:r w:rsidRPr="0037480E">
        <w:rPr>
          <w:rFonts w:ascii="Times New Roman" w:hAnsi="Times New Roman" w:cs="David" w:hint="cs"/>
          <w:b/>
          <w:bCs/>
          <w:sz w:val="28"/>
          <w:szCs w:val="28"/>
          <w:u w:val="single"/>
          <w:rtl/>
        </w:rPr>
        <w:t xml:space="preserve"> </w:t>
      </w:r>
      <w:r w:rsidRPr="0037480E">
        <w:rPr>
          <w:rFonts w:ascii="Times New Roman" w:hAnsi="Times New Roman" w:cs="David"/>
          <w:b/>
          <w:bCs/>
          <w:sz w:val="28"/>
          <w:szCs w:val="28"/>
          <w:u w:val="single"/>
          <w:rtl/>
        </w:rPr>
        <w:t>תוצרת</w:t>
      </w:r>
      <w:r w:rsidRPr="0037480E">
        <w:rPr>
          <w:rFonts w:ascii="Times New Roman" w:hAnsi="Times New Roman" w:cs="David" w:hint="cs"/>
          <w:b/>
          <w:bCs/>
          <w:sz w:val="28"/>
          <w:szCs w:val="28"/>
          <w:u w:val="single"/>
          <w:rtl/>
        </w:rPr>
        <w:t xml:space="preserve"> </w:t>
      </w:r>
      <w:r w:rsidRPr="0037480E">
        <w:rPr>
          <w:rFonts w:ascii="Times New Roman" w:hAnsi="Times New Roman" w:cs="David"/>
          <w:b/>
          <w:bCs/>
          <w:sz w:val="28"/>
          <w:szCs w:val="28"/>
          <w:u w:val="single"/>
          <w:rtl/>
        </w:rPr>
        <w:t xml:space="preserve"> הארץ</w:t>
      </w:r>
      <w:r w:rsidRPr="0037480E">
        <w:rPr>
          <w:rFonts w:ascii="Times New Roman" w:hAnsi="Times New Roman" w:cs="David" w:hint="cs"/>
          <w:b/>
          <w:bCs/>
          <w:sz w:val="28"/>
          <w:szCs w:val="28"/>
          <w:u w:val="single"/>
          <w:rtl/>
        </w:rPr>
        <w:t>.</w:t>
      </w:r>
    </w:p>
    <w:p w:rsidR="00CC20CC" w:rsidRPr="0037480E" w:rsidRDefault="00CC20CC" w:rsidP="009A6F62">
      <w:pPr>
        <w:overflowPunct/>
        <w:autoSpaceDE/>
        <w:autoSpaceDN/>
        <w:adjustRightInd/>
        <w:spacing w:line="360" w:lineRule="auto"/>
        <w:textAlignment w:val="auto"/>
        <w:rPr>
          <w:rFonts w:ascii="Times New Roman" w:hAnsi="Times New Roman" w:cs="David"/>
          <w:b/>
          <w:bCs/>
          <w:rtl/>
        </w:rPr>
      </w:pPr>
    </w:p>
    <w:p w:rsidR="00CC20CC" w:rsidRPr="0037480E" w:rsidRDefault="00CC20CC" w:rsidP="009A6F62">
      <w:pPr>
        <w:overflowPunct/>
        <w:autoSpaceDE/>
        <w:autoSpaceDN/>
        <w:adjustRightInd/>
        <w:spacing w:line="360" w:lineRule="auto"/>
        <w:textAlignment w:val="auto"/>
        <w:rPr>
          <w:rFonts w:ascii="Times New Roman" w:hAnsi="Times New Roman" w:cs="David"/>
          <w:b/>
          <w:bCs/>
          <w:rtl/>
        </w:rPr>
      </w:pPr>
      <w:r w:rsidRPr="0037480E">
        <w:rPr>
          <w:rFonts w:ascii="Times New Roman" w:hAnsi="Times New Roman" w:cs="David"/>
          <w:b/>
          <w:bCs/>
          <w:rtl/>
        </w:rPr>
        <w:t>לכבוד</w:t>
      </w:r>
    </w:p>
    <w:p w:rsidR="00CC20CC" w:rsidRPr="0037480E" w:rsidRDefault="00CC20CC" w:rsidP="009A6F62">
      <w:pPr>
        <w:overflowPunct/>
        <w:autoSpaceDE/>
        <w:autoSpaceDN/>
        <w:adjustRightInd/>
        <w:spacing w:line="360" w:lineRule="auto"/>
        <w:textAlignment w:val="auto"/>
        <w:rPr>
          <w:rFonts w:ascii="Times New Roman" w:hAnsi="Times New Roman" w:cs="David"/>
          <w:b/>
          <w:bCs/>
          <w:rtl/>
        </w:rPr>
      </w:pPr>
      <w:r w:rsidRPr="0037480E">
        <w:rPr>
          <w:rFonts w:ascii="Times New Roman" w:hAnsi="Times New Roman" w:cs="David"/>
          <w:b/>
          <w:bCs/>
          <w:rtl/>
        </w:rPr>
        <w:t xml:space="preserve">ועדת המכרזים </w:t>
      </w:r>
    </w:p>
    <w:p w:rsidR="00CC20CC" w:rsidRPr="0037480E" w:rsidRDefault="00CC20CC" w:rsidP="009A6F62">
      <w:pPr>
        <w:overflowPunct/>
        <w:autoSpaceDE/>
        <w:autoSpaceDN/>
        <w:adjustRightInd/>
        <w:spacing w:line="360" w:lineRule="auto"/>
        <w:textAlignment w:val="auto"/>
        <w:rPr>
          <w:rFonts w:ascii="Times New Roman" w:hAnsi="Times New Roman" w:cs="David"/>
          <w:b/>
          <w:bCs/>
          <w:rtl/>
        </w:rPr>
      </w:pPr>
      <w:r w:rsidRPr="0037480E">
        <w:rPr>
          <w:rFonts w:ascii="Times New Roman" w:hAnsi="Times New Roman" w:cs="David" w:hint="cs"/>
          <w:b/>
          <w:bCs/>
          <w:rtl/>
        </w:rPr>
        <w:t>שרות בתי הסוהר</w:t>
      </w:r>
    </w:p>
    <w:p w:rsidR="00CC20CC" w:rsidRPr="0037480E" w:rsidRDefault="00CC20CC" w:rsidP="009A6F62">
      <w:pPr>
        <w:overflowPunct/>
        <w:autoSpaceDE/>
        <w:autoSpaceDN/>
        <w:adjustRightInd/>
        <w:spacing w:line="360" w:lineRule="auto"/>
        <w:textAlignment w:val="auto"/>
        <w:rPr>
          <w:rFonts w:ascii="Times New Roman" w:hAnsi="Times New Roman" w:cs="David"/>
          <w:b/>
          <w:bCs/>
          <w:rtl/>
        </w:rPr>
      </w:pPr>
    </w:p>
    <w:p w:rsidR="00CC20CC" w:rsidRPr="0037480E" w:rsidRDefault="00CC20CC" w:rsidP="009A6F62">
      <w:pPr>
        <w:overflowPunct/>
        <w:autoSpaceDE/>
        <w:autoSpaceDN/>
        <w:adjustRightInd/>
        <w:spacing w:line="360" w:lineRule="auto"/>
        <w:jc w:val="center"/>
        <w:textAlignment w:val="auto"/>
        <w:rPr>
          <w:rFonts w:ascii="Times New Roman" w:hAnsi="Times New Roman" w:cs="David"/>
          <w:b/>
          <w:bCs/>
          <w:rtl/>
        </w:rPr>
      </w:pPr>
      <w:r w:rsidRPr="0037480E">
        <w:rPr>
          <w:rFonts w:ascii="Times New Roman" w:hAnsi="Times New Roman" w:cs="David" w:hint="cs"/>
          <w:b/>
          <w:bCs/>
          <w:rtl/>
        </w:rPr>
        <w:tab/>
      </w:r>
      <w:r w:rsidRPr="0037480E">
        <w:rPr>
          <w:rFonts w:ascii="Times New Roman" w:hAnsi="Times New Roman" w:cs="David"/>
          <w:b/>
          <w:bCs/>
          <w:rtl/>
        </w:rPr>
        <w:t>הנדון:- הצעת</w:t>
      </w:r>
      <w:r w:rsidRPr="0037480E">
        <w:rPr>
          <w:rFonts w:ascii="Times New Roman" w:hAnsi="Times New Roman" w:cs="David" w:hint="cs"/>
          <w:b/>
          <w:bCs/>
          <w:rtl/>
        </w:rPr>
        <w:t xml:space="preserve"> </w:t>
      </w:r>
      <w:r w:rsidRPr="0037480E">
        <w:rPr>
          <w:rFonts w:ascii="Times New Roman" w:hAnsi="Times New Roman" w:cs="David"/>
          <w:b/>
          <w:bCs/>
          <w:rtl/>
        </w:rPr>
        <w:t>_________________________</w:t>
      </w:r>
      <w:r w:rsidRPr="0037480E">
        <w:rPr>
          <w:rFonts w:ascii="Times New Roman" w:hAnsi="Times New Roman" w:cs="David" w:hint="cs"/>
          <w:b/>
          <w:bCs/>
          <w:rtl/>
        </w:rPr>
        <w:t xml:space="preserve"> </w:t>
      </w:r>
      <w:r w:rsidRPr="0037480E">
        <w:rPr>
          <w:rFonts w:ascii="Times New Roman" w:hAnsi="Times New Roman" w:cs="David"/>
          <w:b/>
          <w:bCs/>
          <w:rtl/>
        </w:rPr>
        <w:t xml:space="preserve">במכרז מס' </w:t>
      </w:r>
      <w:r w:rsidRPr="0037480E">
        <w:rPr>
          <w:rFonts w:ascii="Times New Roman" w:hAnsi="Times New Roman" w:cs="David" w:hint="cs"/>
          <w:b/>
          <w:bCs/>
          <w:rtl/>
        </w:rPr>
        <w:t>________</w:t>
      </w:r>
      <w:r w:rsidRPr="0037480E">
        <w:rPr>
          <w:rFonts w:ascii="Times New Roman" w:hAnsi="Times New Roman" w:cs="David"/>
          <w:b/>
          <w:bCs/>
          <w:rtl/>
        </w:rPr>
        <w:t xml:space="preserve"> /___</w:t>
      </w:r>
      <w:r w:rsidRPr="0037480E">
        <w:rPr>
          <w:rFonts w:ascii="Times New Roman" w:hAnsi="Times New Roman" w:cs="David" w:hint="cs"/>
          <w:b/>
          <w:bCs/>
          <w:rtl/>
        </w:rPr>
        <w:t>_</w:t>
      </w:r>
      <w:r w:rsidRPr="0037480E">
        <w:rPr>
          <w:rFonts w:ascii="Times New Roman" w:hAnsi="Times New Roman" w:cs="David"/>
          <w:b/>
          <w:bCs/>
          <w:rtl/>
        </w:rPr>
        <w:t>___</w:t>
      </w:r>
    </w:p>
    <w:p w:rsidR="00CC20CC" w:rsidRPr="0037480E" w:rsidRDefault="00CC20CC" w:rsidP="009A6F62">
      <w:pPr>
        <w:overflowPunct/>
        <w:autoSpaceDE/>
        <w:autoSpaceDN/>
        <w:adjustRightInd/>
        <w:spacing w:line="360" w:lineRule="auto"/>
        <w:textAlignment w:val="auto"/>
        <w:rPr>
          <w:rFonts w:ascii="Times New Roman" w:hAnsi="Times New Roman" w:cs="David"/>
          <w:b/>
          <w:bCs/>
          <w:rtl/>
        </w:rPr>
      </w:pPr>
      <w:r w:rsidRPr="0037480E">
        <w:rPr>
          <w:rFonts w:ascii="Times New Roman" w:hAnsi="Times New Roman" w:cs="David"/>
          <w:b/>
          <w:bCs/>
          <w:rtl/>
        </w:rPr>
        <w:t xml:space="preserve">                                                     </w:t>
      </w:r>
      <w:r w:rsidRPr="0037480E">
        <w:rPr>
          <w:rFonts w:ascii="Times New Roman" w:hAnsi="Times New Roman" w:cs="David" w:hint="cs"/>
          <w:b/>
          <w:bCs/>
          <w:rtl/>
        </w:rPr>
        <w:t xml:space="preserve">    </w:t>
      </w:r>
      <w:r w:rsidRPr="0037480E">
        <w:rPr>
          <w:rFonts w:ascii="Times New Roman" w:hAnsi="Times New Roman" w:cs="David"/>
          <w:b/>
          <w:bCs/>
          <w:rtl/>
        </w:rPr>
        <w:t xml:space="preserve"> (שם המציע)</w:t>
      </w:r>
    </w:p>
    <w:p w:rsidR="00CC20CC" w:rsidRPr="0037480E" w:rsidRDefault="00CC20CC" w:rsidP="009A6F62">
      <w:pPr>
        <w:overflowPunct/>
        <w:autoSpaceDE/>
        <w:autoSpaceDN/>
        <w:adjustRightInd/>
        <w:spacing w:line="360" w:lineRule="auto"/>
        <w:textAlignment w:val="auto"/>
        <w:rPr>
          <w:rFonts w:ascii="Times New Roman" w:hAnsi="Times New Roman" w:cs="David"/>
          <w:b/>
          <w:bCs/>
          <w:rtl/>
        </w:rPr>
      </w:pPr>
    </w:p>
    <w:p w:rsidR="00CC20CC" w:rsidRPr="0037480E" w:rsidRDefault="00CC20CC" w:rsidP="009A6F62">
      <w:pPr>
        <w:numPr>
          <w:ilvl w:val="0"/>
          <w:numId w:val="10"/>
        </w:numPr>
        <w:tabs>
          <w:tab w:val="num" w:pos="301"/>
        </w:tabs>
        <w:overflowPunct/>
        <w:autoSpaceDE/>
        <w:autoSpaceDN/>
        <w:adjustRightInd/>
        <w:spacing w:line="360" w:lineRule="auto"/>
        <w:ind w:left="301" w:right="-284" w:hanging="360"/>
        <w:textAlignment w:val="auto"/>
        <w:rPr>
          <w:rFonts w:ascii="Times New Roman" w:hAnsi="Times New Roman" w:cs="David"/>
        </w:rPr>
      </w:pPr>
      <w:r w:rsidRPr="0037480E">
        <w:rPr>
          <w:rFonts w:ascii="Times New Roman" w:hAnsi="Times New Roman" w:cs="David"/>
          <w:rtl/>
        </w:rPr>
        <w:t>עיינתי בהצעת המציע _________________ במכרז מס' _______ (להלן:-"ההצעה").</w:t>
      </w:r>
      <w:r w:rsidRPr="0037480E">
        <w:rPr>
          <w:rFonts w:ascii="Times New Roman" w:hAnsi="Times New Roman" w:cs="David" w:hint="cs"/>
          <w:rtl/>
        </w:rPr>
        <w:t xml:space="preserve"> </w:t>
      </w:r>
    </w:p>
    <w:p w:rsidR="00CC20CC" w:rsidRPr="0037480E" w:rsidRDefault="00CC20CC" w:rsidP="009A6F62">
      <w:pPr>
        <w:overflowPunct/>
        <w:autoSpaceDE/>
        <w:autoSpaceDN/>
        <w:adjustRightInd/>
        <w:spacing w:line="360" w:lineRule="auto"/>
        <w:ind w:left="-59" w:right="-284"/>
        <w:textAlignment w:val="auto"/>
        <w:rPr>
          <w:rFonts w:ascii="Times New Roman" w:hAnsi="Times New Roman" w:cs="David"/>
          <w:rtl/>
        </w:rPr>
      </w:pPr>
      <w:r w:rsidRPr="0037480E">
        <w:rPr>
          <w:rFonts w:ascii="Times New Roman" w:hAnsi="Times New Roman" w:cs="David" w:hint="cs"/>
          <w:rtl/>
        </w:rPr>
        <w:tab/>
      </w:r>
      <w:r w:rsidRPr="0037480E">
        <w:rPr>
          <w:rFonts w:ascii="Times New Roman" w:hAnsi="Times New Roman" w:cs="David" w:hint="cs"/>
          <w:rtl/>
        </w:rPr>
        <w:tab/>
      </w:r>
      <w:r w:rsidRPr="0037480E">
        <w:rPr>
          <w:rFonts w:ascii="Times New Roman" w:hAnsi="Times New Roman" w:cs="David" w:hint="cs"/>
          <w:rtl/>
        </w:rPr>
        <w:tab/>
      </w:r>
      <w:r w:rsidRPr="0037480E">
        <w:rPr>
          <w:rFonts w:ascii="Times New Roman" w:hAnsi="Times New Roman" w:cs="David" w:hint="cs"/>
          <w:rtl/>
        </w:rPr>
        <w:tab/>
        <w:t xml:space="preserve">         </w:t>
      </w:r>
      <w:r w:rsidRPr="0037480E">
        <w:rPr>
          <w:rFonts w:ascii="Times New Roman" w:hAnsi="Times New Roman" w:cs="David"/>
          <w:rtl/>
        </w:rPr>
        <w:t>(שם המציע)</w:t>
      </w:r>
    </w:p>
    <w:p w:rsidR="00CC20CC" w:rsidRPr="0037480E" w:rsidRDefault="00CC20CC" w:rsidP="009A6F62">
      <w:pPr>
        <w:overflowPunct/>
        <w:autoSpaceDE/>
        <w:autoSpaceDN/>
        <w:adjustRightInd/>
        <w:spacing w:line="360" w:lineRule="auto"/>
        <w:textAlignment w:val="auto"/>
        <w:rPr>
          <w:rFonts w:ascii="Times New Roman" w:hAnsi="Times New Roman" w:cs="David"/>
          <w:rtl/>
        </w:rPr>
      </w:pPr>
    </w:p>
    <w:p w:rsidR="00CC20CC" w:rsidRPr="0037480E" w:rsidRDefault="00CC20CC" w:rsidP="009A6F62">
      <w:pPr>
        <w:numPr>
          <w:ilvl w:val="0"/>
          <w:numId w:val="10"/>
        </w:numPr>
        <w:tabs>
          <w:tab w:val="num" w:pos="301"/>
        </w:tabs>
        <w:overflowPunct/>
        <w:autoSpaceDE/>
        <w:autoSpaceDN/>
        <w:adjustRightInd/>
        <w:spacing w:line="360" w:lineRule="auto"/>
        <w:ind w:left="301" w:right="-284" w:hanging="360"/>
        <w:textAlignment w:val="auto"/>
        <w:rPr>
          <w:rFonts w:ascii="Times New Roman" w:hAnsi="Times New Roman" w:cs="David"/>
        </w:rPr>
      </w:pPr>
      <w:r w:rsidRPr="0037480E">
        <w:rPr>
          <w:rFonts w:ascii="Times New Roman" w:hAnsi="Times New Roman" w:cs="David"/>
          <w:rtl/>
        </w:rPr>
        <w:t>הריני לאשר כי פריטים אלו:</w:t>
      </w:r>
    </w:p>
    <w:p w:rsidR="00CC20CC" w:rsidRPr="0037480E" w:rsidRDefault="00CC20CC" w:rsidP="009A6F62">
      <w:pPr>
        <w:numPr>
          <w:ilvl w:val="1"/>
          <w:numId w:val="10"/>
        </w:numPr>
        <w:overflowPunct/>
        <w:autoSpaceDE/>
        <w:autoSpaceDN/>
        <w:adjustRightInd/>
        <w:spacing w:line="360" w:lineRule="auto"/>
        <w:ind w:right="-284"/>
        <w:textAlignment w:val="auto"/>
        <w:rPr>
          <w:rFonts w:ascii="Times New Roman" w:hAnsi="Times New Roman" w:cs="David"/>
        </w:rPr>
      </w:pPr>
      <w:r w:rsidRPr="0037480E">
        <w:rPr>
          <w:rFonts w:ascii="Times New Roman" w:hAnsi="Times New Roman" w:cs="David" w:hint="cs"/>
          <w:rtl/>
        </w:rPr>
        <w:t>___________________________________________________</w:t>
      </w:r>
    </w:p>
    <w:p w:rsidR="00CC20CC" w:rsidRPr="0037480E" w:rsidRDefault="00CC20CC" w:rsidP="009A6F62">
      <w:pPr>
        <w:numPr>
          <w:ilvl w:val="1"/>
          <w:numId w:val="10"/>
        </w:numPr>
        <w:overflowPunct/>
        <w:autoSpaceDE/>
        <w:autoSpaceDN/>
        <w:adjustRightInd/>
        <w:spacing w:line="360" w:lineRule="auto"/>
        <w:ind w:right="-284"/>
        <w:textAlignment w:val="auto"/>
        <w:rPr>
          <w:rFonts w:ascii="Times New Roman" w:hAnsi="Times New Roman" w:cs="David"/>
        </w:rPr>
      </w:pPr>
      <w:r w:rsidRPr="0037480E">
        <w:rPr>
          <w:rFonts w:ascii="Times New Roman" w:hAnsi="Times New Roman" w:cs="David" w:hint="cs"/>
          <w:rtl/>
        </w:rPr>
        <w:t>___________________________________________________</w:t>
      </w:r>
    </w:p>
    <w:p w:rsidR="00CC20CC" w:rsidRPr="0037480E" w:rsidRDefault="00CC20CC" w:rsidP="009A6F62">
      <w:pPr>
        <w:numPr>
          <w:ilvl w:val="1"/>
          <w:numId w:val="10"/>
        </w:numPr>
        <w:overflowPunct/>
        <w:autoSpaceDE/>
        <w:autoSpaceDN/>
        <w:adjustRightInd/>
        <w:spacing w:line="360" w:lineRule="auto"/>
        <w:ind w:right="-284"/>
        <w:textAlignment w:val="auto"/>
        <w:rPr>
          <w:rFonts w:ascii="Times New Roman" w:hAnsi="Times New Roman" w:cs="David"/>
        </w:rPr>
      </w:pPr>
      <w:r w:rsidRPr="0037480E">
        <w:rPr>
          <w:rFonts w:ascii="Times New Roman" w:hAnsi="Times New Roman" w:cs="David" w:hint="cs"/>
          <w:rtl/>
        </w:rPr>
        <w:t>___________________________________________________</w:t>
      </w:r>
    </w:p>
    <w:p w:rsidR="00CC20CC" w:rsidRPr="0037480E" w:rsidRDefault="00CC20CC" w:rsidP="009A6F62">
      <w:pPr>
        <w:numPr>
          <w:ilvl w:val="1"/>
          <w:numId w:val="10"/>
        </w:numPr>
        <w:overflowPunct/>
        <w:autoSpaceDE/>
        <w:autoSpaceDN/>
        <w:adjustRightInd/>
        <w:spacing w:line="360" w:lineRule="auto"/>
        <w:ind w:right="-284"/>
        <w:textAlignment w:val="auto"/>
        <w:rPr>
          <w:rFonts w:ascii="Times New Roman" w:hAnsi="Times New Roman" w:cs="David"/>
          <w:rtl/>
        </w:rPr>
      </w:pPr>
      <w:r w:rsidRPr="0037480E">
        <w:rPr>
          <w:rFonts w:ascii="Times New Roman" w:hAnsi="Times New Roman" w:cs="David" w:hint="cs"/>
          <w:rtl/>
        </w:rPr>
        <w:t>___________________________________________________</w:t>
      </w:r>
    </w:p>
    <w:p w:rsidR="00CC20CC" w:rsidRPr="0037480E" w:rsidRDefault="00CC20CC" w:rsidP="009A6F62">
      <w:pPr>
        <w:overflowPunct/>
        <w:autoSpaceDE/>
        <w:autoSpaceDN/>
        <w:adjustRightInd/>
        <w:spacing w:line="360" w:lineRule="auto"/>
        <w:textAlignment w:val="auto"/>
        <w:rPr>
          <w:rFonts w:ascii="Times New Roman" w:hAnsi="Times New Roman" w:cs="David"/>
          <w:rtl/>
        </w:rPr>
      </w:pPr>
      <w:r w:rsidRPr="0037480E">
        <w:rPr>
          <w:rFonts w:ascii="Times New Roman" w:hAnsi="Times New Roman" w:cs="David" w:hint="cs"/>
          <w:rtl/>
        </w:rPr>
        <w:t xml:space="preserve">     </w:t>
      </w:r>
      <w:r w:rsidRPr="0037480E">
        <w:rPr>
          <w:rFonts w:ascii="Times New Roman" w:hAnsi="Times New Roman" w:cs="David"/>
          <w:rtl/>
        </w:rPr>
        <w:t xml:space="preserve">שבהצעה הינם "טובין מתוצרת הארץ" כהגדרת מונח זה בתקנות חוק חובת המכרזים    </w:t>
      </w:r>
      <w:r w:rsidRPr="0037480E">
        <w:rPr>
          <w:rFonts w:ascii="Times New Roman" w:hAnsi="Times New Roman" w:cs="David"/>
          <w:rtl/>
        </w:rPr>
        <w:br/>
        <w:t xml:space="preserve">     (העדפת תוצרת הארץ וחובת שיתוף פעולה עסקי) </w:t>
      </w:r>
      <w:r w:rsidRPr="0037480E">
        <w:rPr>
          <w:rFonts w:ascii="Times New Roman" w:hAnsi="Times New Roman" w:cs="David" w:hint="cs"/>
          <w:rtl/>
        </w:rPr>
        <w:t>התש נ"</w:t>
      </w:r>
      <w:r w:rsidRPr="0037480E">
        <w:rPr>
          <w:rFonts w:ascii="Times New Roman" w:hAnsi="Times New Roman" w:cs="David" w:hint="eastAsia"/>
          <w:rtl/>
        </w:rPr>
        <w:t>ה</w:t>
      </w:r>
      <w:r w:rsidRPr="0037480E">
        <w:rPr>
          <w:rFonts w:ascii="Times New Roman" w:hAnsi="Times New Roman" w:cs="David" w:hint="cs"/>
          <w:rtl/>
        </w:rPr>
        <w:t xml:space="preserve"> </w:t>
      </w:r>
      <w:r w:rsidRPr="0037480E">
        <w:rPr>
          <w:rFonts w:ascii="Times New Roman" w:hAnsi="Times New Roman" w:cs="David"/>
          <w:rtl/>
        </w:rPr>
        <w:t xml:space="preserve"> - 1995 (להלן:- "תקנות </w:t>
      </w:r>
    </w:p>
    <w:p w:rsidR="00CC20CC" w:rsidRPr="0037480E" w:rsidRDefault="00CC20CC" w:rsidP="009A6F62">
      <w:pPr>
        <w:overflowPunct/>
        <w:autoSpaceDE/>
        <w:autoSpaceDN/>
        <w:adjustRightInd/>
        <w:spacing w:line="360" w:lineRule="auto"/>
        <w:textAlignment w:val="auto"/>
        <w:rPr>
          <w:rFonts w:ascii="Times New Roman" w:hAnsi="Times New Roman" w:cs="David"/>
          <w:rtl/>
        </w:rPr>
      </w:pPr>
      <w:r w:rsidRPr="0037480E">
        <w:rPr>
          <w:rFonts w:ascii="Times New Roman" w:hAnsi="Times New Roman" w:cs="David"/>
          <w:rtl/>
        </w:rPr>
        <w:t xml:space="preserve">     תוצרת הארץ").</w:t>
      </w:r>
    </w:p>
    <w:p w:rsidR="00CC20CC" w:rsidRPr="0037480E" w:rsidRDefault="00CC20CC" w:rsidP="009A6F62">
      <w:pPr>
        <w:overflowPunct/>
        <w:autoSpaceDE/>
        <w:autoSpaceDN/>
        <w:adjustRightInd/>
        <w:spacing w:line="360" w:lineRule="auto"/>
        <w:textAlignment w:val="auto"/>
        <w:rPr>
          <w:rFonts w:ascii="Times New Roman" w:hAnsi="Times New Roman" w:cs="David"/>
          <w:rtl/>
        </w:rPr>
      </w:pPr>
    </w:p>
    <w:p w:rsidR="00CC20CC" w:rsidRPr="0037480E" w:rsidRDefault="00CC20CC" w:rsidP="009A6F62">
      <w:pPr>
        <w:numPr>
          <w:ilvl w:val="0"/>
          <w:numId w:val="10"/>
        </w:numPr>
        <w:tabs>
          <w:tab w:val="num" w:pos="301"/>
        </w:tabs>
        <w:overflowPunct/>
        <w:autoSpaceDE/>
        <w:autoSpaceDN/>
        <w:adjustRightInd/>
        <w:spacing w:line="360" w:lineRule="auto"/>
        <w:ind w:left="301" w:right="-284" w:hanging="360"/>
        <w:textAlignment w:val="auto"/>
        <w:rPr>
          <w:rFonts w:ascii="Times New Roman" w:hAnsi="Times New Roman" w:cs="David"/>
          <w:rtl/>
        </w:rPr>
      </w:pPr>
      <w:r w:rsidRPr="0037480E">
        <w:rPr>
          <w:rFonts w:ascii="Times New Roman" w:hAnsi="Times New Roman" w:cs="David"/>
          <w:rtl/>
        </w:rPr>
        <w:t>שיעור "המרכיב הישראלי במחיר ההצעה", כהגדרת מונחים אלה בתקנות תוצרת</w:t>
      </w:r>
      <w:r w:rsidRPr="0037480E">
        <w:rPr>
          <w:rFonts w:ascii="Times New Roman" w:hAnsi="Times New Roman" w:cs="David" w:hint="cs"/>
          <w:rtl/>
        </w:rPr>
        <w:t xml:space="preserve"> </w:t>
      </w:r>
      <w:r w:rsidRPr="0037480E">
        <w:rPr>
          <w:rFonts w:ascii="Times New Roman" w:hAnsi="Times New Roman" w:cs="David"/>
          <w:rtl/>
        </w:rPr>
        <w:t xml:space="preserve">הארץ, לגבי הפריטים דלעיל </w:t>
      </w:r>
      <w:r w:rsidRPr="0037480E">
        <w:rPr>
          <w:rFonts w:ascii="Times New Roman" w:hAnsi="Times New Roman" w:cs="David" w:hint="cs"/>
          <w:rtl/>
        </w:rPr>
        <w:t>היינ</w:t>
      </w:r>
      <w:r w:rsidRPr="0037480E">
        <w:rPr>
          <w:rFonts w:ascii="Times New Roman" w:hAnsi="Times New Roman" w:cs="David" w:hint="eastAsia"/>
          <w:rtl/>
        </w:rPr>
        <w:t>ו</w:t>
      </w:r>
      <w:r w:rsidRPr="0037480E">
        <w:rPr>
          <w:rFonts w:ascii="Times New Roman" w:hAnsi="Times New Roman" w:cs="David"/>
          <w:rtl/>
        </w:rPr>
        <w:t xml:space="preserve"> כדלקמן:         </w:t>
      </w:r>
    </w:p>
    <w:p w:rsidR="00CC20CC" w:rsidRPr="0037480E" w:rsidRDefault="00CC20CC" w:rsidP="009A6F62">
      <w:pPr>
        <w:overflowPunct/>
        <w:autoSpaceDE/>
        <w:autoSpaceDN/>
        <w:adjustRightInd/>
        <w:spacing w:line="360" w:lineRule="auto"/>
        <w:textAlignment w:val="auto"/>
        <w:rPr>
          <w:rFonts w:ascii="Times New Roman" w:hAnsi="Times New Roman" w:cs="David"/>
          <w:rtl/>
        </w:rPr>
      </w:pPr>
      <w:r w:rsidRPr="0037480E">
        <w:rPr>
          <w:rFonts w:ascii="Times New Roman" w:hAnsi="Times New Roman" w:cs="David"/>
          <w:rtl/>
        </w:rPr>
        <w:t>________________________________________________________________</w:t>
      </w:r>
    </w:p>
    <w:p w:rsidR="00CC20CC" w:rsidRPr="0037480E" w:rsidRDefault="00CC20CC" w:rsidP="009A6F62">
      <w:pPr>
        <w:overflowPunct/>
        <w:autoSpaceDE/>
        <w:autoSpaceDN/>
        <w:adjustRightInd/>
        <w:spacing w:line="360" w:lineRule="auto"/>
        <w:textAlignment w:val="auto"/>
        <w:rPr>
          <w:rFonts w:ascii="Times New Roman" w:hAnsi="Times New Roman" w:cs="David"/>
          <w:rtl/>
        </w:rPr>
      </w:pPr>
      <w:r w:rsidRPr="0037480E">
        <w:rPr>
          <w:rFonts w:ascii="Times New Roman" w:hAnsi="Times New Roman" w:cs="David"/>
          <w:rtl/>
        </w:rPr>
        <w:t>________________________________________________________________</w:t>
      </w:r>
    </w:p>
    <w:p w:rsidR="00CC20CC" w:rsidRPr="0037480E" w:rsidRDefault="00CC20CC" w:rsidP="009A6F62">
      <w:pPr>
        <w:overflowPunct/>
        <w:autoSpaceDE/>
        <w:autoSpaceDN/>
        <w:adjustRightInd/>
        <w:spacing w:line="360" w:lineRule="auto"/>
        <w:textAlignment w:val="auto"/>
        <w:rPr>
          <w:rFonts w:ascii="Times New Roman" w:hAnsi="Times New Roman" w:cs="David"/>
          <w:rtl/>
        </w:rPr>
      </w:pPr>
      <w:r w:rsidRPr="0037480E">
        <w:rPr>
          <w:rFonts w:ascii="Times New Roman" w:hAnsi="Times New Roman" w:cs="David"/>
          <w:rtl/>
        </w:rPr>
        <w:t>________________________________</w:t>
      </w:r>
      <w:r w:rsidRPr="0037480E">
        <w:rPr>
          <w:rFonts w:ascii="Times New Roman" w:hAnsi="Times New Roman" w:cs="David" w:hint="cs"/>
          <w:rtl/>
        </w:rPr>
        <w:t>_</w:t>
      </w:r>
      <w:r w:rsidRPr="0037480E">
        <w:rPr>
          <w:rFonts w:ascii="Times New Roman" w:hAnsi="Times New Roman" w:cs="David"/>
          <w:rtl/>
        </w:rPr>
        <w:t>_______________________________</w:t>
      </w:r>
    </w:p>
    <w:p w:rsidR="00CC20CC" w:rsidRPr="0037480E" w:rsidRDefault="00CC20CC" w:rsidP="009A6F62">
      <w:pPr>
        <w:overflowPunct/>
        <w:autoSpaceDE/>
        <w:autoSpaceDN/>
        <w:adjustRightInd/>
        <w:spacing w:line="360" w:lineRule="auto"/>
        <w:textAlignment w:val="auto"/>
        <w:rPr>
          <w:rFonts w:ascii="Times New Roman" w:hAnsi="Times New Roman" w:cs="David"/>
          <w:rtl/>
        </w:rPr>
      </w:pPr>
    </w:p>
    <w:p w:rsidR="00CC20CC" w:rsidRPr="0037480E" w:rsidRDefault="00CC20CC" w:rsidP="009A6F62">
      <w:pPr>
        <w:numPr>
          <w:ilvl w:val="0"/>
          <w:numId w:val="10"/>
        </w:numPr>
        <w:tabs>
          <w:tab w:val="num" w:pos="301"/>
        </w:tabs>
        <w:overflowPunct/>
        <w:autoSpaceDE/>
        <w:autoSpaceDN/>
        <w:adjustRightInd/>
        <w:spacing w:line="360" w:lineRule="auto"/>
        <w:ind w:left="301" w:right="-284" w:hanging="360"/>
        <w:textAlignment w:val="auto"/>
        <w:rPr>
          <w:rFonts w:ascii="Times New Roman" w:hAnsi="Times New Roman" w:cs="David"/>
          <w:rtl/>
        </w:rPr>
      </w:pPr>
      <w:r w:rsidRPr="0037480E">
        <w:rPr>
          <w:rFonts w:ascii="Times New Roman" w:hAnsi="Times New Roman" w:cs="David"/>
          <w:rtl/>
        </w:rPr>
        <w:t>אישור רואה חשבון להצהרה</w:t>
      </w:r>
    </w:p>
    <w:p w:rsidR="00CC20CC" w:rsidRPr="0037480E" w:rsidRDefault="00CC20CC" w:rsidP="009A6F62">
      <w:pPr>
        <w:overflowPunct/>
        <w:autoSpaceDE/>
        <w:autoSpaceDN/>
        <w:adjustRightInd/>
        <w:spacing w:line="360" w:lineRule="auto"/>
        <w:textAlignment w:val="auto"/>
        <w:rPr>
          <w:rFonts w:ascii="Times New Roman" w:hAnsi="Times New Roman" w:cs="David"/>
          <w:b/>
          <w:bCs/>
          <w:rtl/>
        </w:rPr>
      </w:pP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CC20CC" w:rsidRPr="0037480E" w:rsidTr="006F2BCD">
        <w:trPr>
          <w:trHeight w:val="446"/>
          <w:jc w:val="center"/>
        </w:trPr>
        <w:tc>
          <w:tcPr>
            <w:tcW w:w="2228" w:type="dxa"/>
            <w:tcBorders>
              <w:top w:val="nil"/>
              <w:left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473" w:type="dxa"/>
            <w:tcBorders>
              <w:top w:val="nil"/>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631" w:type="dxa"/>
            <w:tcBorders>
              <w:top w:val="nil"/>
              <w:left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322" w:type="dxa"/>
            <w:tcBorders>
              <w:top w:val="nil"/>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3057" w:type="dxa"/>
            <w:tcBorders>
              <w:top w:val="nil"/>
              <w:left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r>
      <w:tr w:rsidR="00CC20CC" w:rsidRPr="0037480E" w:rsidTr="006F2BCD">
        <w:trPr>
          <w:trHeight w:val="379"/>
          <w:jc w:val="center"/>
        </w:trPr>
        <w:tc>
          <w:tcPr>
            <w:tcW w:w="2228" w:type="dxa"/>
            <w:tcBorders>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r w:rsidRPr="0037480E">
              <w:rPr>
                <w:rFonts w:ascii="Times New Roman" w:hAnsi="Times New Roman" w:cs="David" w:hint="cs"/>
                <w:rtl/>
              </w:rPr>
              <w:t>תאריך</w:t>
            </w:r>
          </w:p>
        </w:tc>
        <w:tc>
          <w:tcPr>
            <w:tcW w:w="473" w:type="dxa"/>
            <w:tcBorders>
              <w:top w:val="nil"/>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631" w:type="dxa"/>
            <w:tcBorders>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r w:rsidRPr="0037480E">
              <w:rPr>
                <w:rFonts w:ascii="Times New Roman" w:hAnsi="Times New Roman" w:cs="David" w:hint="cs"/>
                <w:rtl/>
              </w:rPr>
              <w:t>שם רו"ח</w:t>
            </w:r>
          </w:p>
        </w:tc>
        <w:tc>
          <w:tcPr>
            <w:tcW w:w="322" w:type="dxa"/>
            <w:tcBorders>
              <w:top w:val="nil"/>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3057" w:type="dxa"/>
            <w:tcBorders>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firstLine="4"/>
              <w:jc w:val="center"/>
              <w:textAlignment w:val="auto"/>
              <w:rPr>
                <w:rFonts w:ascii="Times New Roman" w:hAnsi="Times New Roman" w:cs="David"/>
                <w:rtl/>
              </w:rPr>
            </w:pPr>
            <w:r w:rsidRPr="0037480E">
              <w:rPr>
                <w:rFonts w:ascii="Times New Roman" w:hAnsi="Times New Roman" w:cs="David" w:hint="cs"/>
                <w:rtl/>
              </w:rPr>
              <w:t>חתימה וחותמת רו"ח</w:t>
            </w:r>
          </w:p>
        </w:tc>
      </w:tr>
    </w:tbl>
    <w:p w:rsidR="00CC20CC" w:rsidRPr="0037480E" w:rsidRDefault="00CC20CC" w:rsidP="009A6F62">
      <w:pPr>
        <w:overflowPunct/>
        <w:autoSpaceDE/>
        <w:autoSpaceDN/>
        <w:adjustRightInd/>
        <w:spacing w:line="360" w:lineRule="auto"/>
        <w:textAlignment w:val="auto"/>
        <w:rPr>
          <w:rFonts w:ascii="Times New Roman" w:hAnsi="Times New Roman" w:cs="David"/>
          <w:b/>
          <w:bCs/>
          <w:rtl/>
        </w:rPr>
      </w:pPr>
    </w:p>
    <w:p w:rsidR="00CC20CC" w:rsidRPr="0037480E" w:rsidRDefault="00CC20CC" w:rsidP="009A6F62">
      <w:pPr>
        <w:overflowPunct/>
        <w:autoSpaceDE/>
        <w:autoSpaceDN/>
        <w:adjustRightInd/>
        <w:spacing w:line="360" w:lineRule="auto"/>
        <w:jc w:val="center"/>
        <w:textAlignment w:val="auto"/>
        <w:rPr>
          <w:rFonts w:ascii="Times New Roman" w:hAnsi="Times New Roman" w:cs="David"/>
          <w:b/>
          <w:bCs/>
          <w:sz w:val="28"/>
          <w:szCs w:val="28"/>
          <w:rtl/>
        </w:rPr>
      </w:pPr>
    </w:p>
    <w:p w:rsidR="00CC20CC" w:rsidRPr="0037480E" w:rsidRDefault="00CC20CC" w:rsidP="009A6F62">
      <w:pPr>
        <w:keepNext/>
        <w:tabs>
          <w:tab w:val="left" w:pos="6645"/>
        </w:tabs>
        <w:overflowPunct/>
        <w:autoSpaceDE/>
        <w:autoSpaceDN/>
        <w:adjustRightInd/>
        <w:spacing w:line="360" w:lineRule="auto"/>
        <w:ind w:left="-113"/>
        <w:jc w:val="center"/>
        <w:textAlignment w:val="auto"/>
        <w:outlineLvl w:val="1"/>
        <w:rPr>
          <w:rFonts w:ascii="Times New Roman" w:hAnsi="Times New Roman" w:cs="David"/>
          <w:b/>
          <w:bCs/>
          <w:sz w:val="28"/>
          <w:szCs w:val="28"/>
          <w:u w:val="single"/>
          <w:rtl/>
          <w:lang w:eastAsia="he-IL"/>
        </w:rPr>
      </w:pPr>
      <w:r w:rsidRPr="0037480E">
        <w:rPr>
          <w:rFonts w:ascii="Times New Roman" w:hAnsi="Times New Roman" w:cs="David"/>
          <w:b/>
          <w:bCs/>
          <w:sz w:val="28"/>
          <w:szCs w:val="28"/>
          <w:u w:val="single"/>
          <w:rtl/>
          <w:lang w:eastAsia="he-IL"/>
        </w:rPr>
        <w:br w:type="page"/>
      </w:r>
      <w:r w:rsidRPr="0037480E">
        <w:rPr>
          <w:rFonts w:ascii="Times New Roman" w:hAnsi="Times New Roman" w:cs="David" w:hint="cs"/>
          <w:b/>
          <w:bCs/>
          <w:sz w:val="28"/>
          <w:szCs w:val="28"/>
          <w:u w:val="single"/>
          <w:rtl/>
          <w:lang w:eastAsia="he-IL"/>
        </w:rPr>
        <w:lastRenderedPageBreak/>
        <w:t>תצהיר בדבר תאגיד בשליטת אישה</w:t>
      </w:r>
    </w:p>
    <w:p w:rsidR="00CC20CC" w:rsidRPr="0037480E" w:rsidRDefault="00CC20CC" w:rsidP="009A6F62">
      <w:pPr>
        <w:keepLines/>
        <w:widowControl w:val="0"/>
        <w:overflowPunct/>
        <w:spacing w:before="60" w:line="360" w:lineRule="auto"/>
        <w:jc w:val="both"/>
        <w:textAlignment w:val="auto"/>
        <w:rPr>
          <w:rFonts w:ascii="Times New Roman" w:hAnsi="Times New Roman" w:cs="David"/>
          <w:rtl/>
        </w:rPr>
      </w:pPr>
    </w:p>
    <w:p w:rsidR="00CC20CC" w:rsidRPr="0037480E" w:rsidRDefault="00CC20CC" w:rsidP="009A6F62">
      <w:pPr>
        <w:keepLines/>
        <w:widowControl w:val="0"/>
        <w:numPr>
          <w:ilvl w:val="0"/>
          <w:numId w:val="11"/>
        </w:numPr>
        <w:overflowPunct/>
        <w:autoSpaceDE/>
        <w:autoSpaceDN/>
        <w:adjustRightInd/>
        <w:spacing w:before="60" w:line="360" w:lineRule="auto"/>
        <w:textAlignment w:val="auto"/>
        <w:rPr>
          <w:rFonts w:ascii="Times New Roman" w:hAnsi="Times New Roman" w:cs="David"/>
        </w:rPr>
      </w:pPr>
      <w:r w:rsidRPr="0037480E">
        <w:rPr>
          <w:rFonts w:ascii="Times New Roman" w:hAnsi="Times New Roman" w:cs="David" w:hint="cs"/>
          <w:rtl/>
        </w:rPr>
        <w:t xml:space="preserve">אני עו"ד/רו"ח ______________________ מאשר בזאת כי העסק הינו בשליטת אישה כהגדרתו בסעיף 2 ב' לחוק חובת המכרזים, התשנ"ב </w:t>
      </w:r>
      <w:r w:rsidRPr="0037480E">
        <w:rPr>
          <w:rFonts w:ascii="Times New Roman" w:hAnsi="Times New Roman" w:cs="David"/>
          <w:rtl/>
        </w:rPr>
        <w:t>–</w:t>
      </w:r>
      <w:r w:rsidRPr="0037480E">
        <w:rPr>
          <w:rFonts w:ascii="Times New Roman" w:hAnsi="Times New Roman" w:cs="David" w:hint="cs"/>
          <w:rtl/>
        </w:rPr>
        <w:t xml:space="preserve"> 1992 </w:t>
      </w:r>
    </w:p>
    <w:p w:rsidR="00CC20CC" w:rsidRPr="0037480E" w:rsidRDefault="00CC20CC" w:rsidP="009A6F62">
      <w:pPr>
        <w:keepLines/>
        <w:widowControl w:val="0"/>
        <w:numPr>
          <w:ilvl w:val="0"/>
          <w:numId w:val="11"/>
        </w:numPr>
        <w:overflowPunct/>
        <w:autoSpaceDE/>
        <w:autoSpaceDN/>
        <w:adjustRightInd/>
        <w:spacing w:before="60" w:line="360" w:lineRule="auto"/>
        <w:textAlignment w:val="auto"/>
        <w:rPr>
          <w:rFonts w:ascii="Times New Roman" w:hAnsi="Times New Roman" w:cs="David"/>
        </w:rPr>
      </w:pPr>
      <w:r w:rsidRPr="0037480E">
        <w:rPr>
          <w:rFonts w:ascii="Times New Roman" w:hAnsi="Times New Roman" w:cs="David" w:hint="cs"/>
          <w:rtl/>
        </w:rPr>
        <w:t>המחזיקה בשליטה בתאגי</w:t>
      </w:r>
      <w:r w:rsidRPr="0037480E">
        <w:rPr>
          <w:rFonts w:ascii="Times New Roman" w:hAnsi="Times New Roman" w:cs="David" w:hint="eastAsia"/>
          <w:rtl/>
        </w:rPr>
        <w:t>ד</w:t>
      </w:r>
      <w:r w:rsidRPr="0037480E">
        <w:rPr>
          <w:rFonts w:ascii="Times New Roman" w:hAnsi="Times New Roman" w:cs="David" w:hint="cs"/>
          <w:rtl/>
        </w:rPr>
        <w:t xml:space="preserve"> / עסק ______________________ הינה: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CC20CC" w:rsidRPr="0037480E" w:rsidTr="006F2BCD">
        <w:tc>
          <w:tcPr>
            <w:tcW w:w="2625" w:type="dxa"/>
            <w:tcBorders>
              <w:top w:val="nil"/>
              <w:left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55" w:type="dxa"/>
            <w:tcBorders>
              <w:top w:val="nil"/>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805" w:type="dxa"/>
            <w:tcBorders>
              <w:top w:val="nil"/>
              <w:left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r>
      <w:tr w:rsidR="00CC20CC" w:rsidRPr="0037480E" w:rsidTr="006F2BCD">
        <w:tc>
          <w:tcPr>
            <w:tcW w:w="2625" w:type="dxa"/>
            <w:tcBorders>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r w:rsidRPr="0037480E">
              <w:rPr>
                <w:rFonts w:ascii="Times New Roman" w:hAnsi="Times New Roman" w:cs="David" w:hint="cs"/>
                <w:rtl/>
              </w:rPr>
              <w:t>גב'</w:t>
            </w:r>
          </w:p>
        </w:tc>
        <w:tc>
          <w:tcPr>
            <w:tcW w:w="255" w:type="dxa"/>
            <w:tcBorders>
              <w:top w:val="nil"/>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805" w:type="dxa"/>
            <w:tcBorders>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r w:rsidRPr="0037480E">
              <w:rPr>
                <w:rFonts w:ascii="Times New Roman" w:hAnsi="Times New Roman" w:cs="David" w:hint="cs"/>
                <w:rtl/>
              </w:rPr>
              <w:t>מס' ת.ז</w:t>
            </w:r>
          </w:p>
        </w:tc>
      </w:tr>
    </w:tbl>
    <w:p w:rsidR="00CC20CC" w:rsidRPr="0037480E" w:rsidRDefault="00CC20CC" w:rsidP="009A6F62">
      <w:pPr>
        <w:keepLines/>
        <w:widowControl w:val="0"/>
        <w:overflowPunct/>
        <w:spacing w:before="60" w:line="360" w:lineRule="auto"/>
        <w:ind w:left="360"/>
        <w:textAlignment w:val="auto"/>
        <w:rPr>
          <w:rFonts w:ascii="Times New Roman" w:hAnsi="Times New Roman" w:cs="David"/>
        </w:rPr>
      </w:pPr>
    </w:p>
    <w:p w:rsidR="00CC20CC" w:rsidRPr="0037480E" w:rsidRDefault="00CC20CC" w:rsidP="009A6F62">
      <w:pPr>
        <w:keepLines/>
        <w:widowControl w:val="0"/>
        <w:overflowPunct/>
        <w:spacing w:before="60" w:line="360" w:lineRule="auto"/>
        <w:ind w:left="360"/>
        <w:textAlignment w:val="auto"/>
        <w:rPr>
          <w:rFonts w:ascii="Times New Roman" w:hAnsi="Times New Roman" w:cs="David"/>
          <w:rtl/>
        </w:rPr>
      </w:pPr>
    </w:p>
    <w:tbl>
      <w:tblPr>
        <w:tblpPr w:leftFromText="180" w:rightFromText="180" w:vertAnchor="text" w:horzAnchor="margin" w:tblpXSpec="center" w:tblpY="68"/>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CC20CC" w:rsidRPr="0037480E" w:rsidTr="006F2BCD">
        <w:tc>
          <w:tcPr>
            <w:tcW w:w="2376" w:type="dxa"/>
            <w:tcBorders>
              <w:top w:val="nil"/>
              <w:left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504" w:type="dxa"/>
            <w:tcBorders>
              <w:top w:val="nil"/>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805" w:type="dxa"/>
            <w:tcBorders>
              <w:top w:val="nil"/>
              <w:left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343" w:type="dxa"/>
            <w:tcBorders>
              <w:top w:val="nil"/>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3260" w:type="dxa"/>
            <w:tcBorders>
              <w:top w:val="nil"/>
              <w:left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r>
      <w:tr w:rsidR="00CC20CC" w:rsidRPr="0037480E" w:rsidTr="006F2BCD">
        <w:tc>
          <w:tcPr>
            <w:tcW w:w="2376" w:type="dxa"/>
            <w:tcBorders>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r w:rsidRPr="0037480E">
              <w:rPr>
                <w:rFonts w:ascii="Times New Roman" w:hAnsi="Times New Roman" w:cs="David" w:hint="cs"/>
                <w:rtl/>
              </w:rPr>
              <w:t>תאריך</w:t>
            </w:r>
          </w:p>
        </w:tc>
        <w:tc>
          <w:tcPr>
            <w:tcW w:w="504" w:type="dxa"/>
            <w:tcBorders>
              <w:top w:val="nil"/>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805" w:type="dxa"/>
            <w:tcBorders>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r w:rsidRPr="0037480E">
              <w:rPr>
                <w:rFonts w:ascii="Times New Roman" w:hAnsi="Times New Roman" w:cs="David" w:hint="cs"/>
                <w:rtl/>
              </w:rPr>
              <w:t>שם עו"ד/רו"ח</w:t>
            </w:r>
          </w:p>
        </w:tc>
        <w:tc>
          <w:tcPr>
            <w:tcW w:w="343" w:type="dxa"/>
            <w:tcBorders>
              <w:top w:val="nil"/>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3260" w:type="dxa"/>
            <w:tcBorders>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firstLine="4"/>
              <w:jc w:val="center"/>
              <w:textAlignment w:val="auto"/>
              <w:rPr>
                <w:rFonts w:ascii="Times New Roman" w:hAnsi="Times New Roman" w:cs="David"/>
                <w:rtl/>
              </w:rPr>
            </w:pPr>
            <w:r w:rsidRPr="0037480E">
              <w:rPr>
                <w:rFonts w:ascii="Times New Roman" w:hAnsi="Times New Roman" w:cs="David" w:hint="cs"/>
                <w:rtl/>
              </w:rPr>
              <w:t>חתימה וחותמת עו"ד/רו"ח</w:t>
            </w:r>
          </w:p>
        </w:tc>
      </w:tr>
    </w:tbl>
    <w:p w:rsidR="00CC20CC" w:rsidRPr="0037480E" w:rsidRDefault="00CC20CC" w:rsidP="009A6F62">
      <w:pPr>
        <w:keepLines/>
        <w:widowControl w:val="0"/>
        <w:overflowPunct/>
        <w:spacing w:before="60" w:line="360" w:lineRule="auto"/>
        <w:ind w:right="1037"/>
        <w:jc w:val="both"/>
        <w:textAlignment w:val="auto"/>
        <w:rPr>
          <w:rFonts w:ascii="Times New Roman" w:hAnsi="Times New Roman" w:cs="David"/>
          <w:rtl/>
        </w:rPr>
      </w:pPr>
    </w:p>
    <w:p w:rsidR="00CC20CC" w:rsidRPr="0037480E" w:rsidRDefault="00CC20CC" w:rsidP="009A6F62">
      <w:pPr>
        <w:keepLines/>
        <w:widowControl w:val="0"/>
        <w:overflowPunct/>
        <w:spacing w:before="60" w:line="360" w:lineRule="auto"/>
        <w:ind w:right="1037"/>
        <w:jc w:val="both"/>
        <w:textAlignment w:val="auto"/>
        <w:rPr>
          <w:rFonts w:ascii="Times New Roman" w:hAnsi="Times New Roman" w:cs="David"/>
          <w:rtl/>
        </w:rPr>
      </w:pPr>
    </w:p>
    <w:p w:rsidR="00CC20CC" w:rsidRPr="0037480E" w:rsidRDefault="00CC20CC" w:rsidP="009A6F62">
      <w:pPr>
        <w:keepLines/>
        <w:widowControl w:val="0"/>
        <w:overflowPunct/>
        <w:spacing w:before="60" w:line="360" w:lineRule="auto"/>
        <w:ind w:right="1037"/>
        <w:jc w:val="both"/>
        <w:textAlignment w:val="auto"/>
        <w:rPr>
          <w:rFonts w:ascii="Times New Roman" w:hAnsi="Times New Roman" w:cs="David"/>
          <w:b/>
          <w:bCs/>
          <w:sz w:val="28"/>
          <w:szCs w:val="28"/>
          <w:u w:val="single"/>
          <w:rtl/>
        </w:rPr>
      </w:pPr>
      <w:r w:rsidRPr="0037480E">
        <w:rPr>
          <w:rFonts w:ascii="Times New Roman" w:hAnsi="Times New Roman" w:cs="David" w:hint="cs"/>
          <w:b/>
          <w:bCs/>
          <w:sz w:val="28"/>
          <w:szCs w:val="28"/>
          <w:u w:val="single"/>
          <w:rtl/>
        </w:rPr>
        <w:t>תצהיר בעלת השליטה</w:t>
      </w:r>
    </w:p>
    <w:p w:rsidR="00CC20CC" w:rsidRPr="0037480E" w:rsidRDefault="00CC20CC" w:rsidP="009A6F62">
      <w:pPr>
        <w:keepLines/>
        <w:widowControl w:val="0"/>
        <w:tabs>
          <w:tab w:val="left" w:pos="8306"/>
        </w:tabs>
        <w:overflowPunct/>
        <w:spacing w:before="60" w:line="360" w:lineRule="auto"/>
        <w:jc w:val="both"/>
        <w:textAlignment w:val="auto"/>
        <w:rPr>
          <w:rFonts w:ascii="Times New Roman" w:hAnsi="Times New Roman" w:cs="David"/>
          <w:rtl/>
        </w:rPr>
      </w:pPr>
      <w:r w:rsidRPr="0037480E">
        <w:rPr>
          <w:rFonts w:ascii="Times New Roman" w:hAnsi="Times New Roman" w:cs="David" w:hint="cs"/>
          <w:rtl/>
        </w:rPr>
        <w:t>אני _____________________________ מס' ת.ז.   _____________________</w:t>
      </w:r>
      <w:r w:rsidRPr="0037480E">
        <w:rPr>
          <w:rFonts w:ascii="Times New Roman" w:hAnsi="Times New Roman" w:cs="David" w:hint="cs"/>
          <w:rtl/>
        </w:rPr>
        <w:tab/>
        <w:t xml:space="preserve"> </w:t>
      </w:r>
    </w:p>
    <w:p w:rsidR="00CC20CC" w:rsidRPr="0037480E" w:rsidRDefault="00CC20CC" w:rsidP="009A6F62">
      <w:pPr>
        <w:keepLines/>
        <w:widowControl w:val="0"/>
        <w:tabs>
          <w:tab w:val="left" w:pos="8306"/>
        </w:tabs>
        <w:overflowPunct/>
        <w:spacing w:before="60" w:line="360" w:lineRule="auto"/>
        <w:jc w:val="both"/>
        <w:textAlignment w:val="auto"/>
        <w:rPr>
          <w:rFonts w:ascii="Times New Roman" w:hAnsi="Times New Roman" w:cs="David"/>
          <w:rtl/>
        </w:rPr>
      </w:pPr>
    </w:p>
    <w:p w:rsidR="00CC20CC" w:rsidRPr="0037480E" w:rsidRDefault="00CC20CC" w:rsidP="009A6F62">
      <w:pPr>
        <w:keepLines/>
        <w:widowControl w:val="0"/>
        <w:tabs>
          <w:tab w:val="left" w:pos="9638"/>
          <w:tab w:val="right" w:pos="9872"/>
        </w:tabs>
        <w:overflowPunct/>
        <w:spacing w:before="60" w:line="360" w:lineRule="auto"/>
        <w:jc w:val="both"/>
        <w:textAlignment w:val="auto"/>
        <w:rPr>
          <w:rFonts w:ascii="Times New Roman" w:hAnsi="Times New Roman" w:cs="David"/>
          <w:rtl/>
        </w:rPr>
      </w:pPr>
      <w:r w:rsidRPr="0037480E">
        <w:rPr>
          <w:rFonts w:ascii="Times New Roman" w:hAnsi="Times New Roman" w:cs="David" w:hint="cs"/>
          <w:rtl/>
        </w:rPr>
        <w:t xml:space="preserve">מצהירה בזאת כי התאגיד /העסק __________________________ נמצא בשליטתי בהתאם לסעיף 2 ב' לחוק חובת  המכרזים  התשנ"ב </w:t>
      </w:r>
      <w:r w:rsidRPr="0037480E">
        <w:rPr>
          <w:rFonts w:ascii="Times New Roman" w:hAnsi="Times New Roman" w:cs="David"/>
          <w:rtl/>
        </w:rPr>
        <w:t>–</w:t>
      </w:r>
      <w:r w:rsidRPr="0037480E">
        <w:rPr>
          <w:rFonts w:ascii="Times New Roman" w:hAnsi="Times New Roman" w:cs="David" w:hint="cs"/>
          <w:rtl/>
        </w:rPr>
        <w:t xml:space="preserve"> 1992 .</w:t>
      </w:r>
    </w:p>
    <w:p w:rsidR="00CC20CC" w:rsidRPr="0037480E" w:rsidRDefault="00CC20CC" w:rsidP="009A6F62">
      <w:pPr>
        <w:keepLines/>
        <w:widowControl w:val="0"/>
        <w:tabs>
          <w:tab w:val="right" w:pos="9872"/>
        </w:tabs>
        <w:overflowPunct/>
        <w:spacing w:before="60" w:line="360" w:lineRule="auto"/>
        <w:ind w:right="720"/>
        <w:jc w:val="both"/>
        <w:textAlignment w:val="auto"/>
        <w:rPr>
          <w:rFonts w:ascii="Times New Roman" w:hAnsi="Times New Roman" w:cs="David"/>
          <w:rtl/>
        </w:rPr>
      </w:pPr>
    </w:p>
    <w:tbl>
      <w:tblPr>
        <w:bidiVisual/>
        <w:tblW w:w="0" w:type="auto"/>
        <w:jc w:val="center"/>
        <w:tblInd w:w="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CC20CC" w:rsidRPr="0037480E" w:rsidTr="006F2BCD">
        <w:trPr>
          <w:trHeight w:val="480"/>
          <w:jc w:val="center"/>
        </w:trPr>
        <w:tc>
          <w:tcPr>
            <w:tcW w:w="2376" w:type="dxa"/>
            <w:tcBorders>
              <w:top w:val="nil"/>
              <w:left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504" w:type="dxa"/>
            <w:tcBorders>
              <w:top w:val="nil"/>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805" w:type="dxa"/>
            <w:tcBorders>
              <w:top w:val="nil"/>
              <w:left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343" w:type="dxa"/>
            <w:tcBorders>
              <w:top w:val="nil"/>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3260" w:type="dxa"/>
            <w:tcBorders>
              <w:top w:val="nil"/>
              <w:left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r>
      <w:tr w:rsidR="00CC20CC" w:rsidRPr="0037480E" w:rsidTr="006F2BCD">
        <w:trPr>
          <w:trHeight w:val="376"/>
          <w:jc w:val="center"/>
        </w:trPr>
        <w:tc>
          <w:tcPr>
            <w:tcW w:w="2376" w:type="dxa"/>
            <w:tcBorders>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b/>
                <w:bCs/>
                <w:rtl/>
              </w:rPr>
            </w:pPr>
            <w:r w:rsidRPr="0037480E">
              <w:rPr>
                <w:rFonts w:ascii="Times New Roman" w:hAnsi="Times New Roman" w:cs="David" w:hint="cs"/>
                <w:b/>
                <w:bCs/>
                <w:rtl/>
              </w:rPr>
              <w:t>שם מלא</w:t>
            </w:r>
          </w:p>
        </w:tc>
        <w:tc>
          <w:tcPr>
            <w:tcW w:w="504" w:type="dxa"/>
            <w:tcBorders>
              <w:top w:val="nil"/>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b/>
                <w:bCs/>
                <w:rtl/>
              </w:rPr>
            </w:pPr>
          </w:p>
        </w:tc>
        <w:tc>
          <w:tcPr>
            <w:tcW w:w="2805" w:type="dxa"/>
            <w:tcBorders>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b/>
                <w:bCs/>
                <w:rtl/>
              </w:rPr>
            </w:pPr>
            <w:r w:rsidRPr="0037480E">
              <w:rPr>
                <w:rFonts w:ascii="Times New Roman" w:hAnsi="Times New Roman" w:cs="David" w:hint="cs"/>
                <w:b/>
                <w:bCs/>
                <w:rtl/>
              </w:rPr>
              <w:t>חתימה</w:t>
            </w:r>
          </w:p>
        </w:tc>
        <w:tc>
          <w:tcPr>
            <w:tcW w:w="343" w:type="dxa"/>
            <w:tcBorders>
              <w:top w:val="nil"/>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b/>
                <w:bCs/>
                <w:rtl/>
              </w:rPr>
            </w:pPr>
          </w:p>
        </w:tc>
        <w:tc>
          <w:tcPr>
            <w:tcW w:w="3260" w:type="dxa"/>
            <w:tcBorders>
              <w:left w:val="nil"/>
              <w:bottom w:val="nil"/>
              <w:right w:val="nil"/>
            </w:tcBorders>
            <w:vAlign w:val="center"/>
          </w:tcPr>
          <w:p w:rsidR="00CC20CC" w:rsidRPr="0037480E" w:rsidRDefault="00CC20CC" w:rsidP="009A6F62">
            <w:pPr>
              <w:tabs>
                <w:tab w:val="right" w:pos="3044"/>
                <w:tab w:val="left" w:pos="4860"/>
              </w:tabs>
              <w:overflowPunct/>
              <w:autoSpaceDE/>
              <w:autoSpaceDN/>
              <w:adjustRightInd/>
              <w:spacing w:line="360" w:lineRule="auto"/>
              <w:jc w:val="center"/>
              <w:textAlignment w:val="auto"/>
              <w:rPr>
                <w:rFonts w:ascii="Times New Roman" w:hAnsi="Times New Roman" w:cs="David"/>
                <w:b/>
                <w:bCs/>
                <w:rtl/>
              </w:rPr>
            </w:pPr>
            <w:r w:rsidRPr="0037480E">
              <w:rPr>
                <w:rFonts w:ascii="Times New Roman" w:hAnsi="Times New Roman" w:cs="David" w:hint="cs"/>
                <w:b/>
                <w:bCs/>
                <w:rtl/>
              </w:rPr>
              <w:t>חותמת</w:t>
            </w:r>
          </w:p>
        </w:tc>
      </w:tr>
    </w:tbl>
    <w:p w:rsidR="00CC20CC" w:rsidRPr="0037480E" w:rsidRDefault="00CC20CC" w:rsidP="009A6F62">
      <w:pPr>
        <w:overflowPunct/>
        <w:autoSpaceDE/>
        <w:autoSpaceDN/>
        <w:adjustRightInd/>
        <w:spacing w:line="360" w:lineRule="auto"/>
        <w:ind w:left="1500"/>
        <w:textAlignment w:val="auto"/>
        <w:rPr>
          <w:rFonts w:ascii="Times New Roman" w:hAnsi="Times New Roman" w:cs="David"/>
          <w:rtl/>
        </w:rPr>
      </w:pPr>
    </w:p>
    <w:p w:rsidR="00CC20CC" w:rsidRPr="0037480E" w:rsidRDefault="00CC20CC" w:rsidP="009A6F62">
      <w:pPr>
        <w:overflowPunct/>
        <w:autoSpaceDE/>
        <w:autoSpaceDN/>
        <w:adjustRightInd/>
        <w:spacing w:before="240" w:after="60" w:line="360" w:lineRule="auto"/>
        <w:jc w:val="center"/>
        <w:textAlignment w:val="auto"/>
        <w:outlineLvl w:val="4"/>
        <w:rPr>
          <w:rFonts w:ascii="Times New Roman" w:hAnsi="Times New Roman" w:cs="David"/>
          <w:b/>
          <w:bCs/>
          <w:sz w:val="28"/>
          <w:szCs w:val="28"/>
          <w:u w:val="single"/>
          <w:rtl/>
        </w:rPr>
      </w:pPr>
      <w:r w:rsidRPr="0037480E">
        <w:rPr>
          <w:rFonts w:ascii="Times New Roman" w:hAnsi="Times New Roman" w:cs="David"/>
          <w:b/>
          <w:bCs/>
          <w:sz w:val="28"/>
          <w:szCs w:val="28"/>
          <w:u w:val="single"/>
          <w:rtl/>
        </w:rPr>
        <w:br w:type="page"/>
      </w:r>
      <w:r w:rsidRPr="0037480E">
        <w:rPr>
          <w:rFonts w:ascii="Times New Roman" w:hAnsi="Times New Roman" w:cs="David"/>
          <w:b/>
          <w:bCs/>
          <w:sz w:val="28"/>
          <w:szCs w:val="28"/>
          <w:u w:val="single"/>
          <w:rtl/>
        </w:rPr>
        <w:lastRenderedPageBreak/>
        <w:t>כתב התחייבות</w:t>
      </w:r>
      <w:r w:rsidRPr="0037480E">
        <w:rPr>
          <w:rFonts w:ascii="Times New Roman" w:hAnsi="Times New Roman" w:cs="David" w:hint="cs"/>
          <w:b/>
          <w:bCs/>
          <w:sz w:val="28"/>
          <w:szCs w:val="28"/>
          <w:u w:val="single"/>
          <w:rtl/>
        </w:rPr>
        <w:t xml:space="preserve"> לשמירה על סודיות</w:t>
      </w:r>
    </w:p>
    <w:p w:rsidR="00CC20CC" w:rsidRPr="0037480E" w:rsidRDefault="00CC20CC" w:rsidP="009A6F62">
      <w:pPr>
        <w:numPr>
          <w:ilvl w:val="5"/>
          <w:numId w:val="6"/>
        </w:numPr>
        <w:tabs>
          <w:tab w:val="num" w:pos="481"/>
          <w:tab w:val="num" w:pos="4140"/>
        </w:tabs>
        <w:overflowPunct/>
        <w:autoSpaceDE/>
        <w:autoSpaceDN/>
        <w:adjustRightInd/>
        <w:spacing w:line="360" w:lineRule="auto"/>
        <w:ind w:left="482" w:hanging="361"/>
        <w:textAlignment w:val="auto"/>
        <w:rPr>
          <w:rFonts w:ascii="Times New Roman" w:hAnsi="Times New Roman" w:cs="David"/>
          <w:rtl/>
        </w:rPr>
      </w:pPr>
      <w:r w:rsidRPr="0037480E">
        <w:rPr>
          <w:rFonts w:ascii="Times New Roman" w:hAnsi="Times New Roman" w:cs="David"/>
          <w:rtl/>
        </w:rPr>
        <w:t xml:space="preserve">אני הח"מ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CC20CC" w:rsidRPr="0037480E" w:rsidTr="006F2BCD">
        <w:tc>
          <w:tcPr>
            <w:tcW w:w="2625" w:type="dxa"/>
            <w:tcBorders>
              <w:top w:val="nil"/>
              <w:left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55" w:type="dxa"/>
            <w:tcBorders>
              <w:top w:val="nil"/>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805" w:type="dxa"/>
            <w:tcBorders>
              <w:top w:val="nil"/>
              <w:left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r>
      <w:tr w:rsidR="00CC20CC" w:rsidRPr="0037480E" w:rsidTr="006F2BCD">
        <w:tc>
          <w:tcPr>
            <w:tcW w:w="2625" w:type="dxa"/>
            <w:tcBorders>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r w:rsidRPr="0037480E">
              <w:rPr>
                <w:rFonts w:ascii="Times New Roman" w:hAnsi="Times New Roman" w:cs="David" w:hint="cs"/>
                <w:rtl/>
              </w:rPr>
              <w:t>שם פרטי</w:t>
            </w:r>
          </w:p>
        </w:tc>
        <w:tc>
          <w:tcPr>
            <w:tcW w:w="255" w:type="dxa"/>
            <w:tcBorders>
              <w:top w:val="nil"/>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805" w:type="dxa"/>
            <w:tcBorders>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r w:rsidRPr="0037480E">
              <w:rPr>
                <w:rFonts w:ascii="Times New Roman" w:hAnsi="Times New Roman" w:cs="David" w:hint="cs"/>
                <w:rtl/>
              </w:rPr>
              <w:t>שם משפחה</w:t>
            </w:r>
          </w:p>
        </w:tc>
      </w:tr>
    </w:tbl>
    <w:p w:rsidR="00CC20CC" w:rsidRPr="0037480E" w:rsidRDefault="00CC20CC" w:rsidP="009A6F62">
      <w:pPr>
        <w:overflowPunct/>
        <w:autoSpaceDE/>
        <w:autoSpaceDN/>
        <w:adjustRightInd/>
        <w:spacing w:line="360" w:lineRule="auto"/>
        <w:ind w:firstLine="720"/>
        <w:textAlignment w:val="auto"/>
        <w:rPr>
          <w:rFonts w:ascii="Times New Roman" w:hAnsi="Times New Roman" w:cs="David"/>
          <w:rtl/>
        </w:rPr>
      </w:pPr>
    </w:p>
    <w:p w:rsidR="00CC20CC" w:rsidRPr="0037480E" w:rsidRDefault="00CC20CC" w:rsidP="009A6F62">
      <w:pPr>
        <w:overflowPunct/>
        <w:autoSpaceDE/>
        <w:autoSpaceDN/>
        <w:adjustRightInd/>
        <w:spacing w:line="360" w:lineRule="auto"/>
        <w:ind w:firstLine="720"/>
        <w:textAlignment w:val="auto"/>
        <w:rPr>
          <w:rFonts w:ascii="Times New Roman" w:hAnsi="Times New Roman" w:cs="David"/>
          <w:rtl/>
        </w:rPr>
      </w:pP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CC20CC" w:rsidRPr="0037480E" w:rsidTr="006F2BCD">
        <w:tc>
          <w:tcPr>
            <w:tcW w:w="2625" w:type="dxa"/>
            <w:tcBorders>
              <w:top w:val="nil"/>
              <w:left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55" w:type="dxa"/>
            <w:tcBorders>
              <w:top w:val="nil"/>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805" w:type="dxa"/>
            <w:tcBorders>
              <w:top w:val="nil"/>
              <w:left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r>
      <w:tr w:rsidR="00CC20CC" w:rsidRPr="0037480E" w:rsidTr="006F2BCD">
        <w:tc>
          <w:tcPr>
            <w:tcW w:w="2625" w:type="dxa"/>
            <w:tcBorders>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r w:rsidRPr="0037480E">
              <w:rPr>
                <w:rFonts w:ascii="Times New Roman" w:hAnsi="Times New Roman" w:cs="David" w:hint="cs"/>
                <w:rtl/>
              </w:rPr>
              <w:t>ת.ז</w:t>
            </w:r>
          </w:p>
        </w:tc>
        <w:tc>
          <w:tcPr>
            <w:tcW w:w="255" w:type="dxa"/>
            <w:tcBorders>
              <w:top w:val="nil"/>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805" w:type="dxa"/>
            <w:tcBorders>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r w:rsidRPr="0037480E">
              <w:rPr>
                <w:rFonts w:ascii="Times New Roman" w:hAnsi="Times New Roman" w:cs="David" w:hint="cs"/>
                <w:rtl/>
              </w:rPr>
              <w:t>כתובת</w:t>
            </w:r>
          </w:p>
        </w:tc>
      </w:tr>
    </w:tbl>
    <w:p w:rsidR="00CC20CC" w:rsidRPr="0037480E" w:rsidRDefault="00CC20CC" w:rsidP="009A6F62">
      <w:pPr>
        <w:overflowPunct/>
        <w:autoSpaceDE/>
        <w:autoSpaceDN/>
        <w:adjustRightInd/>
        <w:spacing w:line="360" w:lineRule="auto"/>
        <w:ind w:firstLine="720"/>
        <w:textAlignment w:val="auto"/>
        <w:rPr>
          <w:rFonts w:ascii="Times New Roman" w:hAnsi="Times New Roman" w:cs="David"/>
          <w:rtl/>
        </w:rPr>
      </w:pPr>
    </w:p>
    <w:p w:rsidR="00CC20CC" w:rsidRPr="0037480E" w:rsidRDefault="00CC20CC" w:rsidP="009A6F62">
      <w:pPr>
        <w:overflowPunct/>
        <w:autoSpaceDE/>
        <w:autoSpaceDN/>
        <w:adjustRightInd/>
        <w:spacing w:line="360" w:lineRule="auto"/>
        <w:ind w:left="121"/>
        <w:textAlignment w:val="auto"/>
        <w:rPr>
          <w:rFonts w:ascii="Times New Roman" w:hAnsi="Times New Roman" w:cs="David"/>
          <w:rtl/>
        </w:rPr>
      </w:pPr>
    </w:p>
    <w:p w:rsidR="00CC20CC" w:rsidRPr="0037480E" w:rsidRDefault="00CC20CC" w:rsidP="009A6F62">
      <w:pPr>
        <w:overflowPunct/>
        <w:autoSpaceDE/>
        <w:autoSpaceDN/>
        <w:adjustRightInd/>
        <w:spacing w:line="360" w:lineRule="auto"/>
        <w:ind w:left="121"/>
        <w:textAlignment w:val="auto"/>
        <w:rPr>
          <w:rFonts w:ascii="Times New Roman" w:hAnsi="Times New Roman" w:cs="David"/>
        </w:rPr>
      </w:pPr>
    </w:p>
    <w:p w:rsidR="00CC20CC" w:rsidRPr="0037480E" w:rsidRDefault="00CC20CC" w:rsidP="009A6F62">
      <w:pPr>
        <w:overflowPunct/>
        <w:autoSpaceDE/>
        <w:autoSpaceDN/>
        <w:adjustRightInd/>
        <w:spacing w:line="360" w:lineRule="auto"/>
        <w:ind w:left="121"/>
        <w:textAlignment w:val="auto"/>
        <w:rPr>
          <w:rFonts w:ascii="Times New Roman" w:hAnsi="Times New Roman" w:cs="David"/>
        </w:rPr>
      </w:pPr>
    </w:p>
    <w:p w:rsidR="00CC20CC" w:rsidRPr="0037480E" w:rsidRDefault="00CC20CC" w:rsidP="009A6F62">
      <w:pPr>
        <w:numPr>
          <w:ilvl w:val="5"/>
          <w:numId w:val="6"/>
        </w:numPr>
        <w:tabs>
          <w:tab w:val="num" w:pos="481"/>
          <w:tab w:val="num" w:pos="4140"/>
        </w:tabs>
        <w:overflowPunct/>
        <w:autoSpaceDE/>
        <w:autoSpaceDN/>
        <w:adjustRightInd/>
        <w:spacing w:line="360" w:lineRule="auto"/>
        <w:ind w:left="482" w:hanging="361"/>
        <w:textAlignment w:val="auto"/>
        <w:rPr>
          <w:rFonts w:ascii="Times New Roman" w:hAnsi="Times New Roman" w:cs="David"/>
          <w:rtl/>
        </w:rPr>
      </w:pPr>
      <w:r w:rsidRPr="0037480E">
        <w:rPr>
          <w:rFonts w:ascii="Times New Roman" w:hAnsi="Times New Roman" w:cs="David"/>
          <w:rtl/>
        </w:rPr>
        <w:t>מתחייב זאת כדלקמן:</w:t>
      </w:r>
    </w:p>
    <w:p w:rsidR="00CC20CC" w:rsidRPr="0037480E" w:rsidRDefault="00CC20CC" w:rsidP="009A6F62">
      <w:pPr>
        <w:numPr>
          <w:ilvl w:val="1"/>
          <w:numId w:val="9"/>
        </w:numPr>
        <w:tabs>
          <w:tab w:val="num" w:pos="1381"/>
        </w:tabs>
        <w:overflowPunct/>
        <w:autoSpaceDE/>
        <w:autoSpaceDN/>
        <w:adjustRightInd/>
        <w:spacing w:line="360" w:lineRule="auto"/>
        <w:ind w:left="1381"/>
        <w:textAlignment w:val="auto"/>
        <w:rPr>
          <w:rFonts w:ascii="Times New Roman" w:hAnsi="Times New Roman" w:cs="David"/>
        </w:rPr>
      </w:pPr>
      <w:r w:rsidRPr="0037480E">
        <w:rPr>
          <w:rFonts w:ascii="Times New Roman" w:hAnsi="Times New Roman" w:cs="David"/>
          <w:rtl/>
        </w:rPr>
        <w:t>לשמור בסוד כל ידיעה שתגיע עקב ביצוע הסכם מיום ____________ ולא להעביר, למסור או להביא לידיעת כל אדם או גוף כל ידיעה (לרבות בדבר סדרי בית הסוהר, שמירה בו, פרטי סוהרים ואסירים) שתגיע אלי בקשר עם ביצוע ההסכם הנ"ל.</w:t>
      </w:r>
    </w:p>
    <w:p w:rsidR="00CC20CC" w:rsidRPr="0037480E" w:rsidRDefault="00CC20CC" w:rsidP="009A6F62">
      <w:pPr>
        <w:numPr>
          <w:ilvl w:val="1"/>
          <w:numId w:val="9"/>
        </w:numPr>
        <w:tabs>
          <w:tab w:val="num" w:pos="1381"/>
        </w:tabs>
        <w:overflowPunct/>
        <w:autoSpaceDE/>
        <w:autoSpaceDN/>
        <w:adjustRightInd/>
        <w:spacing w:line="360" w:lineRule="auto"/>
        <w:ind w:left="1381"/>
        <w:textAlignment w:val="auto"/>
        <w:rPr>
          <w:rFonts w:ascii="Times New Roman" w:hAnsi="Times New Roman" w:cs="David"/>
        </w:rPr>
      </w:pPr>
      <w:r w:rsidRPr="0037480E">
        <w:rPr>
          <w:rFonts w:ascii="Times New Roman" w:hAnsi="Times New Roman" w:cs="David"/>
          <w:rtl/>
        </w:rPr>
        <w:t>להישמע להוראות הסוהרים ועובדים אחרים של שרות בתי הסוהר כל עת שהותי בתחום בית הסוהר.</w:t>
      </w:r>
      <w:r w:rsidRPr="0037480E">
        <w:rPr>
          <w:rFonts w:ascii="Times New Roman" w:hAnsi="Times New Roman" w:cs="David"/>
          <w:rtl/>
        </w:rPr>
        <w:tab/>
      </w:r>
    </w:p>
    <w:p w:rsidR="00CC20CC" w:rsidRPr="0037480E" w:rsidRDefault="00CC20CC" w:rsidP="009A6F62">
      <w:pPr>
        <w:numPr>
          <w:ilvl w:val="1"/>
          <w:numId w:val="9"/>
        </w:numPr>
        <w:tabs>
          <w:tab w:val="num" w:pos="1381"/>
        </w:tabs>
        <w:overflowPunct/>
        <w:autoSpaceDE/>
        <w:autoSpaceDN/>
        <w:adjustRightInd/>
        <w:spacing w:line="360" w:lineRule="auto"/>
        <w:ind w:left="1381"/>
        <w:textAlignment w:val="auto"/>
        <w:rPr>
          <w:rFonts w:ascii="Times New Roman" w:hAnsi="Times New Roman" w:cs="David"/>
        </w:rPr>
      </w:pPr>
      <w:r w:rsidRPr="0037480E">
        <w:rPr>
          <w:rFonts w:ascii="Times New Roman" w:hAnsi="Times New Roman" w:cs="David"/>
          <w:rtl/>
        </w:rPr>
        <w:t>לא ליצור קשר עם אסיר כלשהוא מעבר לדרוש לשם ביצוע תפקידי לפי הסכם הנ"ל.</w:t>
      </w:r>
      <w:r w:rsidRPr="0037480E">
        <w:rPr>
          <w:rFonts w:ascii="Times New Roman" w:hAnsi="Times New Roman" w:cs="David"/>
          <w:rtl/>
        </w:rPr>
        <w:tab/>
      </w:r>
    </w:p>
    <w:p w:rsidR="00CC20CC" w:rsidRPr="0037480E" w:rsidRDefault="00CC20CC" w:rsidP="009A6F62">
      <w:pPr>
        <w:numPr>
          <w:ilvl w:val="1"/>
          <w:numId w:val="9"/>
        </w:numPr>
        <w:tabs>
          <w:tab w:val="num" w:pos="1381"/>
        </w:tabs>
        <w:overflowPunct/>
        <w:autoSpaceDE/>
        <w:autoSpaceDN/>
        <w:adjustRightInd/>
        <w:spacing w:line="360" w:lineRule="auto"/>
        <w:ind w:left="1381"/>
        <w:textAlignment w:val="auto"/>
        <w:rPr>
          <w:rFonts w:ascii="Times New Roman" w:hAnsi="Times New Roman" w:cs="David"/>
          <w:rtl/>
        </w:rPr>
      </w:pPr>
      <w:r w:rsidRPr="0037480E">
        <w:rPr>
          <w:rFonts w:ascii="Times New Roman" w:hAnsi="Times New Roman" w:cs="David"/>
          <w:rtl/>
        </w:rPr>
        <w:t>לא להכניס ו/או להוציא ו/או להעביר בכל דרך שהיא לתחום בית הסוהר, כל חפץ (לרבות מסמך, כספים, נייר, מזון טבק ו/או כל חומר אחר בכל צורה שהיא) שלא הותרה הכנסתו ו/או הוצאתו ו/או העברתו על ידי מנהל בית הסוהר או מי שהוסמך לכך על ידו.</w:t>
      </w:r>
      <w:r w:rsidRPr="0037480E">
        <w:rPr>
          <w:rFonts w:ascii="Times New Roman" w:hAnsi="Times New Roman" w:cs="David"/>
          <w:rtl/>
        </w:rPr>
        <w:tab/>
      </w:r>
    </w:p>
    <w:p w:rsidR="00CC20CC" w:rsidRPr="0037480E" w:rsidRDefault="00CC20CC" w:rsidP="009A6F62">
      <w:pPr>
        <w:overflowPunct/>
        <w:autoSpaceDE/>
        <w:autoSpaceDN/>
        <w:adjustRightInd/>
        <w:spacing w:line="360" w:lineRule="auto"/>
        <w:textAlignment w:val="auto"/>
        <w:rPr>
          <w:rFonts w:ascii="Times New Roman" w:hAnsi="Times New Roman" w:cs="David"/>
          <w:rtl/>
        </w:rPr>
      </w:pPr>
    </w:p>
    <w:p w:rsidR="00CC20CC" w:rsidRPr="0037480E" w:rsidRDefault="00CC20CC" w:rsidP="009A6F62">
      <w:pPr>
        <w:numPr>
          <w:ilvl w:val="5"/>
          <w:numId w:val="6"/>
        </w:numPr>
        <w:tabs>
          <w:tab w:val="num" w:pos="481"/>
          <w:tab w:val="num" w:pos="4140"/>
        </w:tabs>
        <w:overflowPunct/>
        <w:autoSpaceDE/>
        <w:autoSpaceDN/>
        <w:adjustRightInd/>
        <w:spacing w:line="360" w:lineRule="auto"/>
        <w:ind w:left="482" w:hanging="361"/>
        <w:textAlignment w:val="auto"/>
        <w:rPr>
          <w:rFonts w:ascii="Times New Roman" w:hAnsi="Times New Roman" w:cs="David"/>
          <w:rtl/>
        </w:rPr>
      </w:pPr>
      <w:r w:rsidRPr="0037480E">
        <w:rPr>
          <w:rFonts w:ascii="Times New Roman" w:hAnsi="Times New Roman" w:cs="David"/>
          <w:rtl/>
        </w:rPr>
        <w:t>אני מצהיר בזאת כדלקמן:</w:t>
      </w:r>
    </w:p>
    <w:p w:rsidR="00CC20CC" w:rsidRPr="0037480E" w:rsidRDefault="00CC20CC" w:rsidP="009A6F62">
      <w:pPr>
        <w:numPr>
          <w:ilvl w:val="0"/>
          <w:numId w:val="12"/>
        </w:numPr>
        <w:tabs>
          <w:tab w:val="num" w:pos="1381"/>
        </w:tabs>
        <w:overflowPunct/>
        <w:autoSpaceDE/>
        <w:autoSpaceDN/>
        <w:adjustRightInd/>
        <w:spacing w:line="360" w:lineRule="auto"/>
        <w:ind w:left="1381"/>
        <w:textAlignment w:val="auto"/>
        <w:rPr>
          <w:rFonts w:ascii="Times New Roman" w:hAnsi="Times New Roman" w:cs="David"/>
        </w:rPr>
      </w:pPr>
      <w:r w:rsidRPr="0037480E">
        <w:rPr>
          <w:rFonts w:ascii="Times New Roman" w:hAnsi="Times New Roman" w:cs="David"/>
          <w:rtl/>
        </w:rPr>
        <w:t xml:space="preserve">ידוע לי שאי מילוי התחייבותי בסעיף 1א' לעיל תהווה עבירה לפי סעיף 118 לחוק העונשין, התשל"ז </w:t>
      </w:r>
      <w:r w:rsidRPr="0037480E">
        <w:rPr>
          <w:rFonts w:ascii="Times New Roman" w:hAnsi="Times New Roman" w:cs="David"/>
        </w:rPr>
        <w:t>–</w:t>
      </w:r>
      <w:r w:rsidRPr="0037480E">
        <w:rPr>
          <w:rFonts w:ascii="Times New Roman" w:hAnsi="Times New Roman" w:cs="David"/>
          <w:rtl/>
        </w:rPr>
        <w:t xml:space="preserve"> 1977</w:t>
      </w:r>
      <w:r w:rsidRPr="0037480E">
        <w:rPr>
          <w:rFonts w:ascii="Times New Roman" w:hAnsi="Times New Roman" w:cs="David" w:hint="cs"/>
          <w:rtl/>
        </w:rPr>
        <w:t>.</w:t>
      </w:r>
    </w:p>
    <w:p w:rsidR="00CC20CC" w:rsidRPr="0037480E" w:rsidRDefault="00CC20CC" w:rsidP="009A6F62">
      <w:pPr>
        <w:numPr>
          <w:ilvl w:val="0"/>
          <w:numId w:val="12"/>
        </w:numPr>
        <w:tabs>
          <w:tab w:val="num" w:pos="1381"/>
        </w:tabs>
        <w:overflowPunct/>
        <w:autoSpaceDE/>
        <w:autoSpaceDN/>
        <w:adjustRightInd/>
        <w:spacing w:line="360" w:lineRule="auto"/>
        <w:ind w:left="1381"/>
        <w:textAlignment w:val="auto"/>
        <w:rPr>
          <w:rFonts w:ascii="Times New Roman" w:hAnsi="Times New Roman" w:cs="David"/>
          <w:rtl/>
        </w:rPr>
      </w:pPr>
      <w:r w:rsidRPr="0037480E">
        <w:rPr>
          <w:rFonts w:ascii="Times New Roman" w:hAnsi="Times New Roman" w:cs="David"/>
          <w:rtl/>
        </w:rPr>
        <w:t>ידוע לי שאי מילוי התחייבויותיי לפי סעיף 2א', 3א', 4א' לעיל יהווה עבירה לפי פקודת בתי הסוהר (נוסח חדש) התשל"ב 1971.</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CC20CC" w:rsidRPr="0037480E" w:rsidTr="006F2BCD">
        <w:tc>
          <w:tcPr>
            <w:tcW w:w="2625" w:type="dxa"/>
            <w:tcBorders>
              <w:top w:val="nil"/>
              <w:left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55" w:type="dxa"/>
            <w:tcBorders>
              <w:top w:val="nil"/>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805" w:type="dxa"/>
            <w:tcBorders>
              <w:top w:val="nil"/>
              <w:left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r>
      <w:tr w:rsidR="00CC20CC" w:rsidRPr="0037480E" w:rsidTr="006F2BCD">
        <w:tc>
          <w:tcPr>
            <w:tcW w:w="2625" w:type="dxa"/>
            <w:tcBorders>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r w:rsidRPr="0037480E">
              <w:rPr>
                <w:rFonts w:ascii="Times New Roman" w:hAnsi="Times New Roman" w:cs="David" w:hint="cs"/>
                <w:rtl/>
              </w:rPr>
              <w:t xml:space="preserve">תאריך </w:t>
            </w:r>
          </w:p>
        </w:tc>
        <w:tc>
          <w:tcPr>
            <w:tcW w:w="255" w:type="dxa"/>
            <w:tcBorders>
              <w:top w:val="nil"/>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ind w:right="709"/>
              <w:jc w:val="center"/>
              <w:textAlignment w:val="auto"/>
              <w:rPr>
                <w:rFonts w:ascii="Times New Roman" w:hAnsi="Times New Roman" w:cs="David"/>
                <w:rtl/>
              </w:rPr>
            </w:pPr>
          </w:p>
        </w:tc>
        <w:tc>
          <w:tcPr>
            <w:tcW w:w="2805" w:type="dxa"/>
            <w:tcBorders>
              <w:left w:val="nil"/>
              <w:bottom w:val="nil"/>
              <w:right w:val="nil"/>
            </w:tcBorders>
            <w:vAlign w:val="center"/>
          </w:tcPr>
          <w:p w:rsidR="00CC20CC" w:rsidRPr="0037480E" w:rsidRDefault="00CC20CC" w:rsidP="009A6F62">
            <w:pPr>
              <w:tabs>
                <w:tab w:val="right" w:pos="2362"/>
                <w:tab w:val="left" w:pos="4860"/>
              </w:tabs>
              <w:overflowPunct/>
              <w:autoSpaceDE/>
              <w:autoSpaceDN/>
              <w:adjustRightInd/>
              <w:spacing w:line="360" w:lineRule="auto"/>
              <w:jc w:val="center"/>
              <w:textAlignment w:val="auto"/>
              <w:rPr>
                <w:rFonts w:ascii="Times New Roman" w:hAnsi="Times New Roman" w:cs="David"/>
                <w:rtl/>
              </w:rPr>
            </w:pPr>
            <w:r w:rsidRPr="0037480E">
              <w:rPr>
                <w:rFonts w:ascii="Times New Roman" w:hAnsi="Times New Roman" w:cs="David" w:hint="cs"/>
                <w:rtl/>
              </w:rPr>
              <w:t>חתימה וחותמת המציע</w:t>
            </w:r>
          </w:p>
        </w:tc>
      </w:tr>
    </w:tbl>
    <w:p w:rsidR="00CC20CC" w:rsidRPr="0037480E" w:rsidRDefault="00CC20CC" w:rsidP="009A6F62">
      <w:pPr>
        <w:overflowPunct/>
        <w:autoSpaceDE/>
        <w:autoSpaceDN/>
        <w:adjustRightInd/>
        <w:spacing w:line="360" w:lineRule="auto"/>
        <w:ind w:firstLine="720"/>
        <w:textAlignment w:val="auto"/>
        <w:rPr>
          <w:rFonts w:ascii="Times New Roman" w:hAnsi="Times New Roman" w:cs="David"/>
          <w:rtl/>
        </w:rPr>
      </w:pPr>
    </w:p>
    <w:p w:rsidR="00F95584" w:rsidRPr="0037480E" w:rsidRDefault="00F95584" w:rsidP="009A6F62">
      <w:pPr>
        <w:overflowPunct/>
        <w:autoSpaceDE/>
        <w:autoSpaceDN/>
        <w:bidi w:val="0"/>
        <w:adjustRightInd/>
        <w:spacing w:after="200" w:line="360" w:lineRule="auto"/>
        <w:textAlignment w:val="auto"/>
        <w:rPr>
          <w:rFonts w:cs="David"/>
          <w:rtl/>
        </w:rPr>
      </w:pPr>
      <w:r w:rsidRPr="0037480E">
        <w:rPr>
          <w:rFonts w:cs="David"/>
          <w:rtl/>
        </w:rPr>
        <w:br w:type="page"/>
      </w:r>
    </w:p>
    <w:p w:rsidR="00CC20CC" w:rsidRPr="0037480E" w:rsidRDefault="00D501E0" w:rsidP="009A6F62">
      <w:pPr>
        <w:spacing w:line="360" w:lineRule="auto"/>
        <w:rPr>
          <w:rFonts w:cs="David"/>
          <w:b/>
          <w:bCs/>
          <w:sz w:val="28"/>
          <w:szCs w:val="28"/>
          <w:u w:val="single"/>
          <w:rtl/>
        </w:rPr>
      </w:pPr>
      <w:r w:rsidRPr="0037480E">
        <w:rPr>
          <w:rFonts w:cs="David" w:hint="cs"/>
          <w:b/>
          <w:bCs/>
          <w:sz w:val="28"/>
          <w:szCs w:val="28"/>
          <w:u w:val="single"/>
          <w:rtl/>
        </w:rPr>
        <w:lastRenderedPageBreak/>
        <w:t>מסמך ב'</w:t>
      </w:r>
    </w:p>
    <w:p w:rsidR="0037480E" w:rsidRPr="0037480E" w:rsidRDefault="00D61746" w:rsidP="009A6F62">
      <w:pPr>
        <w:pStyle w:val="a9"/>
        <w:spacing w:before="120" w:after="120" w:line="360" w:lineRule="auto"/>
        <w:jc w:val="center"/>
        <w:rPr>
          <w:rFonts w:cs="David"/>
          <w:b/>
          <w:bCs/>
          <w:sz w:val="28"/>
          <w:szCs w:val="28"/>
          <w:u w:val="single"/>
          <w:rtl/>
        </w:rPr>
      </w:pPr>
      <w:r w:rsidRPr="0037480E">
        <w:rPr>
          <w:rFonts w:cs="David" w:hint="cs"/>
          <w:b/>
          <w:bCs/>
          <w:sz w:val="32"/>
          <w:szCs w:val="32"/>
          <w:u w:val="single"/>
          <w:rtl/>
        </w:rPr>
        <w:t>תכולת ההצעה</w:t>
      </w:r>
    </w:p>
    <w:p w:rsidR="0037480E" w:rsidRPr="0037480E" w:rsidRDefault="0037480E" w:rsidP="009A6F62">
      <w:pPr>
        <w:pStyle w:val="a9"/>
        <w:spacing w:before="120" w:after="120" w:line="360" w:lineRule="auto"/>
        <w:jc w:val="center"/>
        <w:rPr>
          <w:rFonts w:cs="David"/>
          <w:b/>
          <w:bCs/>
          <w:sz w:val="28"/>
          <w:szCs w:val="28"/>
          <w:u w:val="single"/>
        </w:rPr>
      </w:pPr>
    </w:p>
    <w:p w:rsidR="00D61746" w:rsidRPr="0037480E" w:rsidRDefault="00D61746" w:rsidP="00C21657">
      <w:pPr>
        <w:pStyle w:val="a9"/>
        <w:numPr>
          <w:ilvl w:val="0"/>
          <w:numId w:val="13"/>
        </w:numPr>
        <w:spacing w:before="120" w:after="120" w:line="360" w:lineRule="auto"/>
        <w:rPr>
          <w:rFonts w:cs="David"/>
          <w:b/>
          <w:bCs/>
          <w:sz w:val="28"/>
          <w:szCs w:val="28"/>
          <w:u w:val="single"/>
          <w:rtl/>
        </w:rPr>
      </w:pPr>
      <w:r w:rsidRPr="0037480E">
        <w:rPr>
          <w:rFonts w:cs="David"/>
          <w:b/>
          <w:bCs/>
          <w:sz w:val="28"/>
          <w:szCs w:val="28"/>
          <w:u w:val="single"/>
          <w:rtl/>
        </w:rPr>
        <w:t>מבוא</w:t>
      </w:r>
    </w:p>
    <w:p w:rsidR="00D61746" w:rsidRPr="00E342F1" w:rsidRDefault="00D61746" w:rsidP="00C21657">
      <w:pPr>
        <w:pStyle w:val="a9"/>
        <w:widowControl w:val="0"/>
        <w:numPr>
          <w:ilvl w:val="1"/>
          <w:numId w:val="13"/>
        </w:numPr>
        <w:spacing w:before="120" w:after="120" w:line="360" w:lineRule="auto"/>
        <w:jc w:val="both"/>
        <w:rPr>
          <w:rFonts w:cs="David"/>
        </w:rPr>
      </w:pPr>
      <w:r w:rsidRPr="00E342F1">
        <w:rPr>
          <w:rFonts w:cs="David" w:hint="cs"/>
          <w:rtl/>
        </w:rPr>
        <w:t xml:space="preserve">שרות בתי הסוהר מעוניין בהצעות מחיר למערך </w:t>
      </w:r>
      <w:r w:rsidRPr="00E342F1">
        <w:rPr>
          <w:rFonts w:cs="David"/>
          <w:rtl/>
        </w:rPr>
        <w:t>כניסה לבידוק רכבים ונהגים</w:t>
      </w:r>
      <w:r w:rsidRPr="00E342F1">
        <w:rPr>
          <w:rFonts w:cs="David" w:hint="cs"/>
          <w:rtl/>
        </w:rPr>
        <w:t xml:space="preserve"> אשר יותקן בשער הכניסה והיציאה מהמתקן.</w:t>
      </w:r>
    </w:p>
    <w:p w:rsidR="00D61746" w:rsidRPr="0037480E" w:rsidRDefault="00D61746" w:rsidP="00C21657">
      <w:pPr>
        <w:pStyle w:val="a9"/>
        <w:widowControl w:val="0"/>
        <w:numPr>
          <w:ilvl w:val="1"/>
          <w:numId w:val="13"/>
        </w:numPr>
        <w:spacing w:before="120" w:after="120" w:line="360" w:lineRule="auto"/>
        <w:jc w:val="both"/>
        <w:rPr>
          <w:rFonts w:cs="David"/>
        </w:rPr>
      </w:pPr>
      <w:r w:rsidRPr="0037480E">
        <w:rPr>
          <w:rFonts w:cs="David" w:hint="cs"/>
          <w:rtl/>
        </w:rPr>
        <w:t>מסמך זה מתייח</w:t>
      </w:r>
      <w:r w:rsidRPr="0037480E">
        <w:rPr>
          <w:rFonts w:cs="David" w:hint="eastAsia"/>
          <w:rtl/>
        </w:rPr>
        <w:t>ס</w:t>
      </w:r>
      <w:r w:rsidRPr="0037480E">
        <w:rPr>
          <w:rFonts w:cs="David" w:hint="cs"/>
          <w:rtl/>
        </w:rPr>
        <w:t xml:space="preserve"> לתכנון, ייצור, אספקה, התקנה והפעלה של מערך </w:t>
      </w:r>
      <w:r w:rsidRPr="0037480E">
        <w:rPr>
          <w:rFonts w:cs="David"/>
          <w:rtl/>
        </w:rPr>
        <w:t>כניסה לבידוק רכבים ונהגים</w:t>
      </w:r>
      <w:r w:rsidRPr="0037480E">
        <w:rPr>
          <w:rFonts w:cs="David" w:hint="cs"/>
          <w:rtl/>
        </w:rPr>
        <w:t xml:space="preserve"> בטכנולוגיה מתקדמת במכלול שער כניסה ויציאה מהמתקן.</w:t>
      </w:r>
    </w:p>
    <w:p w:rsidR="00D61746" w:rsidRPr="0037480E" w:rsidRDefault="00D61746" w:rsidP="00C21657">
      <w:pPr>
        <w:pStyle w:val="a9"/>
        <w:widowControl w:val="0"/>
        <w:numPr>
          <w:ilvl w:val="1"/>
          <w:numId w:val="13"/>
        </w:numPr>
        <w:spacing w:before="120" w:after="120" w:line="360" w:lineRule="auto"/>
        <w:jc w:val="both"/>
        <w:rPr>
          <w:rFonts w:cs="David"/>
        </w:rPr>
      </w:pPr>
      <w:r w:rsidRPr="0037480E">
        <w:rPr>
          <w:rFonts w:cs="David" w:hint="cs"/>
          <w:rtl/>
        </w:rPr>
        <w:t xml:space="preserve"> על המציע לתכנן ולבצע את כל הנדרש להתקנת התשתיות בשערים.  </w:t>
      </w:r>
    </w:p>
    <w:p w:rsidR="00D61746" w:rsidRPr="0037480E" w:rsidRDefault="00D61746" w:rsidP="00C21657">
      <w:pPr>
        <w:pStyle w:val="a9"/>
        <w:widowControl w:val="0"/>
        <w:numPr>
          <w:ilvl w:val="1"/>
          <w:numId w:val="13"/>
        </w:numPr>
        <w:spacing w:before="120" w:after="120" w:line="360" w:lineRule="auto"/>
        <w:jc w:val="both"/>
        <w:rPr>
          <w:rFonts w:cs="David"/>
        </w:rPr>
      </w:pPr>
      <w:r w:rsidRPr="0037480E">
        <w:rPr>
          <w:rFonts w:cs="David" w:hint="cs"/>
          <w:rtl/>
        </w:rPr>
        <w:t>המערכת המיועדת תשלב מספר תתי מערכות בכדי לאפשר שילוב של מניעת הוצאת רכבים ללא אישור וכן תיעוד היוצאים כמוגדר במסמך זה:</w:t>
      </w:r>
    </w:p>
    <w:p w:rsidR="00D61746" w:rsidRPr="00E342F1" w:rsidRDefault="00D61746" w:rsidP="00C21657">
      <w:pPr>
        <w:pStyle w:val="a9"/>
        <w:widowControl w:val="0"/>
        <w:numPr>
          <w:ilvl w:val="2"/>
          <w:numId w:val="13"/>
        </w:numPr>
        <w:spacing w:before="120" w:after="120" w:line="360" w:lineRule="auto"/>
        <w:jc w:val="both"/>
        <w:rPr>
          <w:rFonts w:cs="David"/>
        </w:rPr>
      </w:pPr>
      <w:r w:rsidRPr="00E342F1">
        <w:rPr>
          <w:rFonts w:cs="David" w:hint="cs"/>
          <w:rtl/>
        </w:rPr>
        <w:t xml:space="preserve">תוכנת </w:t>
      </w:r>
      <w:r w:rsidRPr="00E342F1">
        <w:rPr>
          <w:rFonts w:cs="David" w:hint="cs"/>
        </w:rPr>
        <w:t>LPR</w:t>
      </w:r>
      <w:r w:rsidRPr="00E342F1">
        <w:rPr>
          <w:rFonts w:cs="David" w:hint="cs"/>
          <w:rtl/>
        </w:rPr>
        <w:t xml:space="preserve"> </w:t>
      </w:r>
    </w:p>
    <w:p w:rsidR="00D61746" w:rsidRPr="0037480E" w:rsidRDefault="00D61746" w:rsidP="00C21657">
      <w:pPr>
        <w:pStyle w:val="a9"/>
        <w:widowControl w:val="0"/>
        <w:numPr>
          <w:ilvl w:val="2"/>
          <w:numId w:val="13"/>
        </w:numPr>
        <w:spacing w:before="120" w:after="120" w:line="360" w:lineRule="auto"/>
        <w:jc w:val="both"/>
        <w:rPr>
          <w:rFonts w:cs="David"/>
        </w:rPr>
      </w:pPr>
      <w:r w:rsidRPr="0037480E">
        <w:rPr>
          <w:rFonts w:cs="David" w:hint="cs"/>
          <w:rtl/>
        </w:rPr>
        <w:t>גלאי כביש ומעבר</w:t>
      </w:r>
    </w:p>
    <w:p w:rsidR="00D61746" w:rsidRPr="0037480E" w:rsidRDefault="00D61746" w:rsidP="00C21657">
      <w:pPr>
        <w:pStyle w:val="a9"/>
        <w:widowControl w:val="0"/>
        <w:numPr>
          <w:ilvl w:val="2"/>
          <w:numId w:val="13"/>
        </w:numPr>
        <w:spacing w:before="120" w:after="120" w:line="360" w:lineRule="auto"/>
        <w:jc w:val="both"/>
        <w:rPr>
          <w:rFonts w:cs="David"/>
        </w:rPr>
      </w:pPr>
      <w:r w:rsidRPr="0037480E">
        <w:rPr>
          <w:rFonts w:cs="David" w:hint="cs"/>
          <w:rtl/>
        </w:rPr>
        <w:t xml:space="preserve">תאורה יעודית </w:t>
      </w:r>
    </w:p>
    <w:p w:rsidR="00D61746" w:rsidRPr="0037480E" w:rsidRDefault="00D61746" w:rsidP="00C21657">
      <w:pPr>
        <w:pStyle w:val="a9"/>
        <w:widowControl w:val="0"/>
        <w:numPr>
          <w:ilvl w:val="2"/>
          <w:numId w:val="13"/>
        </w:numPr>
        <w:spacing w:before="120" w:after="120" w:line="360" w:lineRule="auto"/>
        <w:jc w:val="both"/>
        <w:rPr>
          <w:rFonts w:cs="David"/>
        </w:rPr>
      </w:pPr>
      <w:r w:rsidRPr="0037480E">
        <w:rPr>
          <w:rFonts w:cs="David" w:hint="cs"/>
          <w:rtl/>
        </w:rPr>
        <w:t>לוח מקשים מקודד</w:t>
      </w:r>
    </w:p>
    <w:p w:rsidR="00D61746" w:rsidRPr="0037480E" w:rsidRDefault="00D61746" w:rsidP="00C21657">
      <w:pPr>
        <w:pStyle w:val="a9"/>
        <w:widowControl w:val="0"/>
        <w:numPr>
          <w:ilvl w:val="2"/>
          <w:numId w:val="13"/>
        </w:numPr>
        <w:spacing w:before="120" w:after="120" w:line="360" w:lineRule="auto"/>
        <w:jc w:val="both"/>
        <w:rPr>
          <w:rFonts w:cs="David"/>
        </w:rPr>
      </w:pPr>
      <w:r w:rsidRPr="0037480E">
        <w:rPr>
          <w:rFonts w:cs="David" w:hint="cs"/>
          <w:rtl/>
        </w:rPr>
        <w:t xml:space="preserve">בקרים ממוחשבים, אינטרקום וכריזה יעודיים </w:t>
      </w:r>
    </w:p>
    <w:p w:rsidR="00D61746" w:rsidRPr="0037480E" w:rsidRDefault="00D61746" w:rsidP="00C21657">
      <w:pPr>
        <w:pStyle w:val="a9"/>
        <w:widowControl w:val="0"/>
        <w:numPr>
          <w:ilvl w:val="2"/>
          <w:numId w:val="13"/>
        </w:numPr>
        <w:spacing w:before="120" w:after="120" w:line="360" w:lineRule="auto"/>
        <w:jc w:val="both"/>
        <w:rPr>
          <w:rFonts w:cs="David"/>
        </w:rPr>
      </w:pPr>
      <w:r w:rsidRPr="0037480E">
        <w:rPr>
          <w:rFonts w:cs="David" w:hint="cs"/>
          <w:rtl/>
        </w:rPr>
        <w:t>מערכת טמ"ס (טלוויזיה במעגל סגור)</w:t>
      </w:r>
    </w:p>
    <w:p w:rsidR="00D61746" w:rsidRPr="0037480E" w:rsidRDefault="00D61746" w:rsidP="00C21657">
      <w:pPr>
        <w:pStyle w:val="a9"/>
        <w:widowControl w:val="0"/>
        <w:numPr>
          <w:ilvl w:val="2"/>
          <w:numId w:val="13"/>
        </w:numPr>
        <w:spacing w:before="120" w:after="120" w:line="360" w:lineRule="auto"/>
        <w:jc w:val="both"/>
        <w:rPr>
          <w:rFonts w:cs="David"/>
        </w:rPr>
      </w:pPr>
      <w:r w:rsidRPr="0037480E">
        <w:rPr>
          <w:rFonts w:cs="David" w:hint="cs"/>
          <w:rtl/>
        </w:rPr>
        <w:t xml:space="preserve">מערכות דחיסה ושידור ברשת מחשבים </w:t>
      </w:r>
    </w:p>
    <w:p w:rsidR="00D61746" w:rsidRPr="0037480E" w:rsidRDefault="00D61746" w:rsidP="00C21657">
      <w:pPr>
        <w:pStyle w:val="a9"/>
        <w:widowControl w:val="0"/>
        <w:numPr>
          <w:ilvl w:val="2"/>
          <w:numId w:val="13"/>
        </w:numPr>
        <w:spacing w:before="120" w:after="120" w:line="360" w:lineRule="auto"/>
        <w:jc w:val="both"/>
        <w:rPr>
          <w:rFonts w:cs="David"/>
        </w:rPr>
      </w:pPr>
      <w:r w:rsidRPr="0037480E">
        <w:rPr>
          <w:rFonts w:cs="David" w:hint="cs"/>
          <w:rtl/>
        </w:rPr>
        <w:t xml:space="preserve">מערכת הקלטה דיגיטאלית </w:t>
      </w:r>
    </w:p>
    <w:p w:rsidR="00D61746" w:rsidRPr="0037480E" w:rsidRDefault="00D61746" w:rsidP="00C21657">
      <w:pPr>
        <w:pStyle w:val="a9"/>
        <w:widowControl w:val="0"/>
        <w:numPr>
          <w:ilvl w:val="1"/>
          <w:numId w:val="13"/>
        </w:numPr>
        <w:spacing w:before="120" w:after="120" w:line="360" w:lineRule="auto"/>
        <w:jc w:val="both"/>
        <w:rPr>
          <w:rFonts w:cs="David"/>
        </w:rPr>
      </w:pPr>
      <w:r w:rsidRPr="0037480E">
        <w:rPr>
          <w:rFonts w:cs="David" w:hint="cs"/>
          <w:rtl/>
        </w:rPr>
        <w:t>העברת אותות הוידאו והמידע (</w:t>
      </w:r>
      <w:r w:rsidRPr="0037480E">
        <w:rPr>
          <w:rFonts w:cs="David"/>
        </w:rPr>
        <w:t>Data</w:t>
      </w:r>
      <w:r w:rsidRPr="0037480E">
        <w:rPr>
          <w:rFonts w:cs="David" w:hint="cs"/>
          <w:rtl/>
        </w:rPr>
        <w:t xml:space="preserve">)  תהיה דרך רשת תקשורת מחשבים אשר תסופק ע"י הקבלן ועל המציע להתאים את התקשורת לתקשורת השב"ס. </w:t>
      </w:r>
    </w:p>
    <w:p w:rsidR="00D61746" w:rsidRPr="0037480E" w:rsidRDefault="00D61746" w:rsidP="00C21657">
      <w:pPr>
        <w:pStyle w:val="a9"/>
        <w:widowControl w:val="0"/>
        <w:numPr>
          <w:ilvl w:val="1"/>
          <w:numId w:val="13"/>
        </w:numPr>
        <w:spacing w:before="120" w:after="120" w:line="360" w:lineRule="auto"/>
        <w:jc w:val="both"/>
        <w:rPr>
          <w:rFonts w:cs="David"/>
        </w:rPr>
      </w:pPr>
      <w:r w:rsidRPr="0037480E">
        <w:rPr>
          <w:rFonts w:cs="David" w:hint="cs"/>
          <w:rtl/>
        </w:rPr>
        <w:t xml:space="preserve">הקבלן </w:t>
      </w:r>
      <w:r w:rsidRPr="0037480E">
        <w:rPr>
          <w:rFonts w:cs="David"/>
          <w:rtl/>
        </w:rPr>
        <w:t>הזוכה י</w:t>
      </w:r>
      <w:r w:rsidRPr="0037480E">
        <w:rPr>
          <w:rFonts w:cs="David" w:hint="cs"/>
          <w:rtl/>
        </w:rPr>
        <w:t>י</w:t>
      </w:r>
      <w:r w:rsidRPr="0037480E">
        <w:rPr>
          <w:rFonts w:cs="David"/>
          <w:rtl/>
        </w:rPr>
        <w:t>דרש</w:t>
      </w:r>
      <w:r w:rsidRPr="0037480E">
        <w:rPr>
          <w:rFonts w:cs="David" w:hint="cs"/>
          <w:rtl/>
        </w:rPr>
        <w:t xml:space="preserve"> בשלב המימוש</w:t>
      </w:r>
      <w:r w:rsidRPr="0037480E">
        <w:rPr>
          <w:rFonts w:cs="David"/>
          <w:rtl/>
        </w:rPr>
        <w:t xml:space="preserve"> להגיש לא</w:t>
      </w:r>
      <w:r w:rsidRPr="0037480E">
        <w:rPr>
          <w:rFonts w:cs="David" w:hint="cs"/>
          <w:rtl/>
        </w:rPr>
        <w:t>י</w:t>
      </w:r>
      <w:r w:rsidRPr="0037480E">
        <w:rPr>
          <w:rFonts w:cs="David"/>
          <w:rtl/>
        </w:rPr>
        <w:t>שור</w:t>
      </w:r>
      <w:r w:rsidRPr="0037480E">
        <w:rPr>
          <w:rFonts w:cs="David" w:hint="cs"/>
          <w:rtl/>
        </w:rPr>
        <w:t xml:space="preserve"> מוקדם של המזמין או מי שפועל מטעמו כל פריט ציוד </w:t>
      </w:r>
      <w:r w:rsidRPr="0037480E">
        <w:rPr>
          <w:rFonts w:cs="David"/>
          <w:rtl/>
        </w:rPr>
        <w:t>מלווה במסמך טכני מפורט. א</w:t>
      </w:r>
      <w:r w:rsidRPr="0037480E">
        <w:rPr>
          <w:rFonts w:cs="David" w:hint="cs"/>
          <w:rtl/>
        </w:rPr>
        <w:t>י</w:t>
      </w:r>
      <w:r w:rsidRPr="0037480E">
        <w:rPr>
          <w:rFonts w:cs="David"/>
          <w:rtl/>
        </w:rPr>
        <w:t xml:space="preserve">שור המזמין יהיה תנאי לאספקת פריטי הציוד </w:t>
      </w:r>
      <w:r w:rsidRPr="0037480E">
        <w:rPr>
          <w:rFonts w:cs="David" w:hint="cs"/>
          <w:rtl/>
        </w:rPr>
        <w:t>של המערכות</w:t>
      </w:r>
      <w:r w:rsidRPr="0037480E">
        <w:rPr>
          <w:rFonts w:cs="David"/>
          <w:rtl/>
        </w:rPr>
        <w:t>. דגמים שלא יאושרו יוחלפו בדגמים אחרים מאושרים</w:t>
      </w:r>
      <w:r w:rsidRPr="0037480E">
        <w:rPr>
          <w:rFonts w:cs="David" w:hint="cs"/>
          <w:rtl/>
        </w:rPr>
        <w:t xml:space="preserve"> וזאת ללא כל </w:t>
      </w:r>
      <w:r w:rsidRPr="0037480E">
        <w:rPr>
          <w:rFonts w:cs="David"/>
          <w:rtl/>
        </w:rPr>
        <w:t xml:space="preserve">תוספת מחיר. </w:t>
      </w:r>
    </w:p>
    <w:p w:rsidR="00D61746" w:rsidRPr="0037480E" w:rsidRDefault="00D61746" w:rsidP="00C21657">
      <w:pPr>
        <w:pStyle w:val="a9"/>
        <w:widowControl w:val="0"/>
        <w:numPr>
          <w:ilvl w:val="1"/>
          <w:numId w:val="13"/>
        </w:numPr>
        <w:spacing w:before="120" w:after="120" w:line="360" w:lineRule="auto"/>
        <w:jc w:val="both"/>
        <w:rPr>
          <w:rFonts w:cs="David"/>
        </w:rPr>
      </w:pPr>
      <w:r w:rsidRPr="0037480E">
        <w:rPr>
          <w:rFonts w:cs="David" w:hint="cs"/>
          <w:rtl/>
        </w:rPr>
        <w:t>במסמך זה, על פרקיו,</w:t>
      </w:r>
      <w:r w:rsidRPr="0037480E">
        <w:rPr>
          <w:rFonts w:cs="David"/>
          <w:rtl/>
        </w:rPr>
        <w:t xml:space="preserve"> </w:t>
      </w:r>
      <w:r w:rsidRPr="0037480E">
        <w:rPr>
          <w:rFonts w:cs="David" w:hint="cs"/>
          <w:rtl/>
        </w:rPr>
        <w:t>יתוארו למציעים: הדרישות לתצורת הגשת ההצעה</w:t>
      </w:r>
      <w:r w:rsidRPr="0037480E">
        <w:rPr>
          <w:rFonts w:cs="David"/>
          <w:rtl/>
        </w:rPr>
        <w:t xml:space="preserve">, </w:t>
      </w:r>
      <w:r w:rsidRPr="0037480E">
        <w:rPr>
          <w:rFonts w:cs="David" w:hint="cs"/>
          <w:rtl/>
        </w:rPr>
        <w:t>דרישות ארגון ואיכות ביצוע, הגדרת דרישות טכניות ותפעול המרכיבים של המערכת הכוללת</w:t>
      </w:r>
      <w:r w:rsidRPr="0037480E">
        <w:rPr>
          <w:rFonts w:cs="David"/>
          <w:rtl/>
        </w:rPr>
        <w:t>.</w:t>
      </w:r>
    </w:p>
    <w:p w:rsidR="00D61746" w:rsidRPr="0037480E" w:rsidRDefault="00D61746" w:rsidP="00C21657">
      <w:pPr>
        <w:pStyle w:val="a9"/>
        <w:widowControl w:val="0"/>
        <w:numPr>
          <w:ilvl w:val="1"/>
          <w:numId w:val="13"/>
        </w:numPr>
        <w:spacing w:before="120" w:after="120" w:line="360" w:lineRule="auto"/>
        <w:jc w:val="both"/>
        <w:rPr>
          <w:rFonts w:cs="David"/>
        </w:rPr>
      </w:pPr>
      <w:r w:rsidRPr="0037480E">
        <w:rPr>
          <w:rFonts w:cs="David" w:hint="cs"/>
          <w:rtl/>
        </w:rPr>
        <w:t>משטרת ישראל ומשרד הבט"פ רשאים</w:t>
      </w:r>
      <w:r w:rsidRPr="0037480E">
        <w:rPr>
          <w:rFonts w:cs="David"/>
        </w:rPr>
        <w:t xml:space="preserve"> </w:t>
      </w:r>
      <w:r w:rsidRPr="0037480E">
        <w:rPr>
          <w:rFonts w:cs="David" w:hint="cs"/>
          <w:rtl/>
        </w:rPr>
        <w:t>לפנות</w:t>
      </w:r>
      <w:r w:rsidRPr="0037480E">
        <w:rPr>
          <w:rFonts w:cs="David"/>
        </w:rPr>
        <w:t xml:space="preserve"> </w:t>
      </w:r>
      <w:r w:rsidRPr="0037480E">
        <w:rPr>
          <w:rFonts w:cs="David" w:hint="cs"/>
          <w:rtl/>
        </w:rPr>
        <w:t>לעורך</w:t>
      </w:r>
      <w:r w:rsidRPr="0037480E">
        <w:rPr>
          <w:rFonts w:cs="David"/>
        </w:rPr>
        <w:t xml:space="preserve"> </w:t>
      </w:r>
      <w:r w:rsidRPr="0037480E">
        <w:rPr>
          <w:rFonts w:cs="David" w:hint="cs"/>
          <w:rtl/>
        </w:rPr>
        <w:t>המכרז</w:t>
      </w:r>
      <w:r w:rsidRPr="0037480E">
        <w:rPr>
          <w:rFonts w:cs="David"/>
        </w:rPr>
        <w:t xml:space="preserve"> </w:t>
      </w:r>
      <w:r w:rsidRPr="0037480E">
        <w:rPr>
          <w:rFonts w:cs="David" w:hint="cs"/>
          <w:rtl/>
        </w:rPr>
        <w:t>לקבלת</w:t>
      </w:r>
      <w:r w:rsidRPr="0037480E">
        <w:rPr>
          <w:rFonts w:cs="David"/>
        </w:rPr>
        <w:t xml:space="preserve"> </w:t>
      </w:r>
      <w:r w:rsidRPr="0037480E">
        <w:rPr>
          <w:rFonts w:cs="David" w:hint="cs"/>
          <w:rtl/>
        </w:rPr>
        <w:t>אישור</w:t>
      </w:r>
      <w:r w:rsidRPr="0037480E">
        <w:rPr>
          <w:rFonts w:cs="David"/>
        </w:rPr>
        <w:t xml:space="preserve"> </w:t>
      </w:r>
      <w:r w:rsidRPr="0037480E">
        <w:rPr>
          <w:rFonts w:cs="David" w:hint="cs"/>
          <w:rtl/>
        </w:rPr>
        <w:t>הצטרפות</w:t>
      </w:r>
      <w:r w:rsidRPr="0037480E">
        <w:rPr>
          <w:rFonts w:cs="David"/>
        </w:rPr>
        <w:t xml:space="preserve"> </w:t>
      </w:r>
      <w:r w:rsidRPr="0037480E">
        <w:rPr>
          <w:rFonts w:cs="David" w:hint="cs"/>
          <w:rtl/>
        </w:rPr>
        <w:t>לקבלת</w:t>
      </w:r>
      <w:r w:rsidRPr="0037480E">
        <w:rPr>
          <w:rFonts w:cs="David"/>
        </w:rPr>
        <w:t xml:space="preserve"> </w:t>
      </w:r>
      <w:r w:rsidRPr="0037480E">
        <w:rPr>
          <w:rFonts w:cs="David" w:hint="cs"/>
          <w:rtl/>
        </w:rPr>
        <w:t>השירות</w:t>
      </w:r>
      <w:r w:rsidRPr="0037480E">
        <w:rPr>
          <w:rFonts w:cs="David"/>
        </w:rPr>
        <w:t xml:space="preserve"> </w:t>
      </w:r>
      <w:r w:rsidRPr="0037480E">
        <w:rPr>
          <w:rFonts w:cs="David" w:hint="cs"/>
          <w:rtl/>
        </w:rPr>
        <w:t>מהזוכה</w:t>
      </w:r>
      <w:r w:rsidRPr="0037480E">
        <w:rPr>
          <w:rFonts w:cs="David"/>
        </w:rPr>
        <w:t>.</w:t>
      </w:r>
      <w:r w:rsidRPr="0037480E">
        <w:rPr>
          <w:rFonts w:cs="David" w:hint="cs"/>
          <w:rtl/>
        </w:rPr>
        <w:t>אישור</w:t>
      </w:r>
      <w:r w:rsidRPr="0037480E">
        <w:rPr>
          <w:rFonts w:cs="David"/>
        </w:rPr>
        <w:t xml:space="preserve"> </w:t>
      </w:r>
      <w:r w:rsidRPr="0037480E">
        <w:rPr>
          <w:rFonts w:cs="David" w:hint="cs"/>
          <w:rtl/>
        </w:rPr>
        <w:t>זה</w:t>
      </w:r>
      <w:r w:rsidRPr="0037480E">
        <w:rPr>
          <w:rFonts w:cs="David"/>
        </w:rPr>
        <w:t xml:space="preserve">, </w:t>
      </w:r>
      <w:r w:rsidRPr="0037480E">
        <w:rPr>
          <w:rFonts w:cs="David" w:hint="cs"/>
          <w:rtl/>
        </w:rPr>
        <w:t>באם</w:t>
      </w:r>
      <w:r w:rsidRPr="0037480E">
        <w:rPr>
          <w:rFonts w:cs="David"/>
        </w:rPr>
        <w:t xml:space="preserve"> </w:t>
      </w:r>
      <w:r w:rsidRPr="0037480E">
        <w:rPr>
          <w:rFonts w:cs="David" w:hint="cs"/>
          <w:rtl/>
        </w:rPr>
        <w:t>יינתן</w:t>
      </w:r>
      <w:r w:rsidRPr="0037480E">
        <w:rPr>
          <w:rFonts w:cs="David"/>
        </w:rPr>
        <w:t xml:space="preserve">, </w:t>
      </w:r>
      <w:r w:rsidRPr="0037480E">
        <w:rPr>
          <w:rFonts w:cs="David" w:hint="cs"/>
          <w:rtl/>
        </w:rPr>
        <w:t>יאפשר</w:t>
      </w:r>
      <w:r w:rsidRPr="0037480E">
        <w:rPr>
          <w:rFonts w:cs="David"/>
        </w:rPr>
        <w:t xml:space="preserve"> </w:t>
      </w:r>
      <w:r w:rsidRPr="0037480E">
        <w:rPr>
          <w:rFonts w:cs="David" w:hint="cs"/>
          <w:rtl/>
        </w:rPr>
        <w:t>להתקשר</w:t>
      </w:r>
      <w:r w:rsidRPr="0037480E">
        <w:rPr>
          <w:rFonts w:cs="David"/>
        </w:rPr>
        <w:t xml:space="preserve"> </w:t>
      </w:r>
      <w:r w:rsidRPr="0037480E">
        <w:rPr>
          <w:rFonts w:cs="David" w:hint="cs"/>
          <w:rtl/>
        </w:rPr>
        <w:t>עם</w:t>
      </w:r>
      <w:r w:rsidRPr="0037480E">
        <w:rPr>
          <w:rFonts w:cs="David"/>
        </w:rPr>
        <w:t xml:space="preserve"> </w:t>
      </w:r>
      <w:r w:rsidRPr="0037480E">
        <w:rPr>
          <w:rFonts w:cs="David" w:hint="cs"/>
          <w:rtl/>
        </w:rPr>
        <w:t>הזוכה</w:t>
      </w:r>
      <w:r w:rsidRPr="0037480E">
        <w:rPr>
          <w:rFonts w:cs="David"/>
        </w:rPr>
        <w:t xml:space="preserve"> </w:t>
      </w:r>
      <w:r w:rsidRPr="0037480E">
        <w:rPr>
          <w:rFonts w:cs="David" w:hint="cs"/>
          <w:rtl/>
        </w:rPr>
        <w:t>בתנאים</w:t>
      </w:r>
      <w:r w:rsidRPr="0037480E">
        <w:rPr>
          <w:rFonts w:cs="David"/>
        </w:rPr>
        <w:t xml:space="preserve"> </w:t>
      </w:r>
      <w:r w:rsidRPr="0037480E">
        <w:rPr>
          <w:rFonts w:cs="David" w:hint="cs"/>
          <w:rtl/>
        </w:rPr>
        <w:t>זהים</w:t>
      </w:r>
      <w:r w:rsidRPr="0037480E">
        <w:rPr>
          <w:rFonts w:cs="David"/>
        </w:rPr>
        <w:t xml:space="preserve"> </w:t>
      </w:r>
      <w:r w:rsidRPr="0037480E">
        <w:rPr>
          <w:rFonts w:cs="David" w:hint="cs"/>
          <w:rtl/>
        </w:rPr>
        <w:t>או</w:t>
      </w:r>
      <w:r w:rsidRPr="0037480E">
        <w:rPr>
          <w:rFonts w:cs="David"/>
        </w:rPr>
        <w:t xml:space="preserve"> </w:t>
      </w:r>
      <w:r w:rsidRPr="0037480E">
        <w:rPr>
          <w:rFonts w:cs="David" w:hint="cs"/>
          <w:rtl/>
        </w:rPr>
        <w:t>מיטיבים</w:t>
      </w:r>
      <w:r w:rsidRPr="0037480E">
        <w:rPr>
          <w:rFonts w:cs="David"/>
        </w:rPr>
        <w:t xml:space="preserve"> </w:t>
      </w:r>
      <w:r w:rsidRPr="0037480E">
        <w:rPr>
          <w:rFonts w:cs="David" w:hint="cs"/>
          <w:rtl/>
        </w:rPr>
        <w:t>לתנאי המכרז</w:t>
      </w:r>
      <w:r w:rsidRPr="0037480E">
        <w:rPr>
          <w:rFonts w:cs="David"/>
        </w:rPr>
        <w:t xml:space="preserve"> </w:t>
      </w:r>
      <w:r w:rsidRPr="0037480E">
        <w:rPr>
          <w:rFonts w:cs="David" w:hint="cs"/>
          <w:rtl/>
        </w:rPr>
        <w:t>ולתנאי</w:t>
      </w:r>
      <w:r w:rsidRPr="0037480E">
        <w:rPr>
          <w:rFonts w:cs="David"/>
        </w:rPr>
        <w:t xml:space="preserve"> </w:t>
      </w:r>
      <w:r w:rsidRPr="0037480E">
        <w:rPr>
          <w:rFonts w:cs="David" w:hint="cs"/>
          <w:rtl/>
        </w:rPr>
        <w:t>ההסכם (להלן</w:t>
      </w:r>
      <w:r w:rsidRPr="0037480E">
        <w:rPr>
          <w:rFonts w:cs="David"/>
        </w:rPr>
        <w:t xml:space="preserve"> </w:t>
      </w:r>
      <w:r w:rsidRPr="0037480E">
        <w:rPr>
          <w:rFonts w:cs="David" w:hint="cs"/>
        </w:rPr>
        <w:t>–</w:t>
      </w:r>
      <w:r w:rsidRPr="0037480E">
        <w:rPr>
          <w:rFonts w:cs="David"/>
        </w:rPr>
        <w:t xml:space="preserve"> </w:t>
      </w:r>
      <w:r w:rsidRPr="0037480E">
        <w:rPr>
          <w:rFonts w:cs="David" w:hint="cs"/>
          <w:rtl/>
        </w:rPr>
        <w:t>הגופים</w:t>
      </w:r>
      <w:r w:rsidRPr="0037480E">
        <w:rPr>
          <w:rFonts w:cs="David"/>
        </w:rPr>
        <w:t xml:space="preserve"> </w:t>
      </w:r>
      <w:r w:rsidRPr="0037480E">
        <w:rPr>
          <w:rFonts w:cs="David" w:hint="cs"/>
          <w:rtl/>
        </w:rPr>
        <w:t>הנלווים).</w:t>
      </w:r>
    </w:p>
    <w:p w:rsidR="00D61746" w:rsidRDefault="00D61746" w:rsidP="00C21657">
      <w:pPr>
        <w:pStyle w:val="a9"/>
        <w:widowControl w:val="0"/>
        <w:numPr>
          <w:ilvl w:val="1"/>
          <w:numId w:val="13"/>
        </w:numPr>
        <w:spacing w:before="120" w:after="120" w:line="360" w:lineRule="auto"/>
        <w:jc w:val="both"/>
        <w:rPr>
          <w:rFonts w:cs="David"/>
        </w:rPr>
      </w:pPr>
      <w:r w:rsidRPr="0037480E">
        <w:rPr>
          <w:rFonts w:cs="David" w:hint="cs"/>
          <w:rtl/>
        </w:rPr>
        <w:t>יחד</w:t>
      </w:r>
      <w:r w:rsidRPr="0037480E">
        <w:rPr>
          <w:rFonts w:cs="David"/>
        </w:rPr>
        <w:t xml:space="preserve"> </w:t>
      </w:r>
      <w:r w:rsidRPr="0037480E">
        <w:rPr>
          <w:rFonts w:cs="David" w:hint="cs"/>
          <w:rtl/>
        </w:rPr>
        <w:t>עם</w:t>
      </w:r>
      <w:r w:rsidRPr="0037480E">
        <w:rPr>
          <w:rFonts w:cs="David"/>
        </w:rPr>
        <w:t xml:space="preserve"> </w:t>
      </w:r>
      <w:r w:rsidRPr="0037480E">
        <w:rPr>
          <w:rFonts w:cs="David" w:hint="cs"/>
          <w:rtl/>
        </w:rPr>
        <w:t>זאת</w:t>
      </w:r>
      <w:r w:rsidRPr="0037480E">
        <w:rPr>
          <w:rFonts w:cs="David"/>
        </w:rPr>
        <w:t xml:space="preserve">, </w:t>
      </w:r>
      <w:r w:rsidRPr="0037480E">
        <w:rPr>
          <w:rFonts w:cs="David" w:hint="cs"/>
          <w:rtl/>
        </w:rPr>
        <w:t>כל</w:t>
      </w:r>
      <w:r w:rsidRPr="0037480E">
        <w:rPr>
          <w:rFonts w:cs="David"/>
        </w:rPr>
        <w:t xml:space="preserve"> </w:t>
      </w:r>
      <w:r w:rsidRPr="0037480E">
        <w:rPr>
          <w:rFonts w:cs="David" w:hint="cs"/>
          <w:rtl/>
        </w:rPr>
        <w:t>הנחה</w:t>
      </w:r>
      <w:r w:rsidRPr="0037480E">
        <w:rPr>
          <w:rFonts w:cs="David"/>
        </w:rPr>
        <w:t xml:space="preserve"> </w:t>
      </w:r>
      <w:r w:rsidRPr="0037480E">
        <w:rPr>
          <w:rFonts w:cs="David" w:hint="cs"/>
          <w:rtl/>
        </w:rPr>
        <w:t>או</w:t>
      </w:r>
      <w:r w:rsidRPr="0037480E">
        <w:rPr>
          <w:rFonts w:cs="David"/>
        </w:rPr>
        <w:t xml:space="preserve"> </w:t>
      </w:r>
      <w:r w:rsidRPr="0037480E">
        <w:rPr>
          <w:rFonts w:cs="David" w:hint="cs"/>
          <w:rtl/>
        </w:rPr>
        <w:t>הטבה</w:t>
      </w:r>
      <w:r w:rsidRPr="0037480E">
        <w:rPr>
          <w:rFonts w:cs="David"/>
        </w:rPr>
        <w:t xml:space="preserve"> </w:t>
      </w:r>
      <w:r w:rsidRPr="0037480E">
        <w:rPr>
          <w:rFonts w:cs="David" w:hint="cs"/>
          <w:rtl/>
        </w:rPr>
        <w:t>אחרת</w:t>
      </w:r>
      <w:r w:rsidRPr="0037480E">
        <w:rPr>
          <w:rFonts w:cs="David"/>
        </w:rPr>
        <w:t xml:space="preserve"> </w:t>
      </w:r>
      <w:r w:rsidRPr="0037480E">
        <w:rPr>
          <w:rFonts w:cs="David" w:hint="cs"/>
          <w:rtl/>
        </w:rPr>
        <w:t>כלשהי</w:t>
      </w:r>
      <w:r w:rsidRPr="0037480E">
        <w:rPr>
          <w:rFonts w:cs="David"/>
        </w:rPr>
        <w:t xml:space="preserve">, </w:t>
      </w:r>
      <w:r w:rsidRPr="0037480E">
        <w:rPr>
          <w:rFonts w:cs="David" w:hint="cs"/>
          <w:rtl/>
        </w:rPr>
        <w:t>מכל</w:t>
      </w:r>
      <w:r w:rsidRPr="0037480E">
        <w:rPr>
          <w:rFonts w:cs="David"/>
        </w:rPr>
        <w:t xml:space="preserve"> </w:t>
      </w:r>
      <w:r w:rsidRPr="0037480E">
        <w:rPr>
          <w:rFonts w:cs="David" w:hint="cs"/>
          <w:rtl/>
        </w:rPr>
        <w:t>מין</w:t>
      </w:r>
      <w:r w:rsidRPr="0037480E">
        <w:rPr>
          <w:rFonts w:cs="David"/>
        </w:rPr>
        <w:t xml:space="preserve"> </w:t>
      </w:r>
      <w:r w:rsidRPr="0037480E">
        <w:rPr>
          <w:rFonts w:cs="David" w:hint="cs"/>
          <w:rtl/>
        </w:rPr>
        <w:t>וסוג</w:t>
      </w:r>
      <w:r w:rsidRPr="0037480E">
        <w:rPr>
          <w:rFonts w:cs="David"/>
        </w:rPr>
        <w:t xml:space="preserve">, </w:t>
      </w:r>
      <w:r w:rsidRPr="0037480E">
        <w:rPr>
          <w:rFonts w:cs="David" w:hint="cs"/>
          <w:rtl/>
        </w:rPr>
        <w:t>בין</w:t>
      </w:r>
      <w:r w:rsidRPr="0037480E">
        <w:rPr>
          <w:rFonts w:cs="David"/>
        </w:rPr>
        <w:t xml:space="preserve"> </w:t>
      </w:r>
      <w:r w:rsidRPr="0037480E">
        <w:rPr>
          <w:rFonts w:cs="David" w:hint="cs"/>
          <w:rtl/>
        </w:rPr>
        <w:t>בכסף</w:t>
      </w:r>
      <w:r w:rsidRPr="0037480E">
        <w:rPr>
          <w:rFonts w:cs="David"/>
        </w:rPr>
        <w:t xml:space="preserve"> </w:t>
      </w:r>
      <w:r w:rsidRPr="0037480E">
        <w:rPr>
          <w:rFonts w:cs="David" w:hint="cs"/>
          <w:rtl/>
        </w:rPr>
        <w:t>ובין</w:t>
      </w:r>
      <w:r w:rsidRPr="0037480E">
        <w:rPr>
          <w:rFonts w:cs="David"/>
        </w:rPr>
        <w:t xml:space="preserve"> </w:t>
      </w:r>
      <w:r w:rsidRPr="0037480E">
        <w:rPr>
          <w:rFonts w:cs="David" w:hint="cs"/>
          <w:rtl/>
        </w:rPr>
        <w:t>בשווה כסף</w:t>
      </w:r>
      <w:r w:rsidRPr="0037480E">
        <w:rPr>
          <w:rFonts w:cs="David"/>
        </w:rPr>
        <w:t xml:space="preserve">, </w:t>
      </w:r>
      <w:r w:rsidRPr="0037480E">
        <w:rPr>
          <w:rFonts w:cs="David" w:hint="cs"/>
          <w:rtl/>
        </w:rPr>
        <w:t>אשר</w:t>
      </w:r>
      <w:r w:rsidRPr="0037480E">
        <w:rPr>
          <w:rFonts w:cs="David"/>
        </w:rPr>
        <w:t xml:space="preserve"> </w:t>
      </w:r>
      <w:r w:rsidRPr="0037480E">
        <w:rPr>
          <w:rFonts w:cs="David" w:hint="cs"/>
          <w:rtl/>
        </w:rPr>
        <w:t>תינתן</w:t>
      </w:r>
      <w:r w:rsidRPr="0037480E">
        <w:rPr>
          <w:rFonts w:cs="David"/>
        </w:rPr>
        <w:t xml:space="preserve"> </w:t>
      </w:r>
      <w:r w:rsidRPr="0037480E">
        <w:rPr>
          <w:rFonts w:cs="David" w:hint="cs"/>
          <w:rtl/>
        </w:rPr>
        <w:t>לגוף</w:t>
      </w:r>
      <w:r w:rsidRPr="0037480E">
        <w:rPr>
          <w:rFonts w:cs="David"/>
        </w:rPr>
        <w:t xml:space="preserve"> </w:t>
      </w:r>
      <w:r w:rsidRPr="0037480E">
        <w:rPr>
          <w:rFonts w:cs="David" w:hint="cs"/>
          <w:rtl/>
        </w:rPr>
        <w:t>נלווה</w:t>
      </w:r>
      <w:r w:rsidRPr="0037480E">
        <w:rPr>
          <w:rFonts w:cs="David"/>
        </w:rPr>
        <w:t xml:space="preserve"> </w:t>
      </w:r>
      <w:r w:rsidRPr="0037480E">
        <w:rPr>
          <w:rFonts w:cs="David" w:hint="cs"/>
          <w:rtl/>
        </w:rPr>
        <w:t>כלשהו</w:t>
      </w:r>
      <w:r w:rsidRPr="0037480E">
        <w:rPr>
          <w:rFonts w:cs="David"/>
        </w:rPr>
        <w:t xml:space="preserve"> </w:t>
      </w:r>
      <w:r w:rsidRPr="0037480E">
        <w:rPr>
          <w:rFonts w:cs="David" w:hint="cs"/>
          <w:rtl/>
        </w:rPr>
        <w:t>אשר</w:t>
      </w:r>
      <w:r w:rsidRPr="0037480E">
        <w:rPr>
          <w:rFonts w:cs="David"/>
        </w:rPr>
        <w:t xml:space="preserve"> </w:t>
      </w:r>
      <w:r w:rsidRPr="0037480E">
        <w:rPr>
          <w:rFonts w:cs="David" w:hint="cs"/>
          <w:rtl/>
        </w:rPr>
        <w:t>יצטרף</w:t>
      </w:r>
      <w:r w:rsidRPr="0037480E">
        <w:rPr>
          <w:rFonts w:cs="David"/>
        </w:rPr>
        <w:t xml:space="preserve"> </w:t>
      </w:r>
      <w:r w:rsidRPr="0037480E">
        <w:rPr>
          <w:rFonts w:cs="David" w:hint="cs"/>
          <w:rtl/>
        </w:rPr>
        <w:t>למכרז</w:t>
      </w:r>
      <w:r w:rsidRPr="0037480E">
        <w:rPr>
          <w:rFonts w:cs="David"/>
        </w:rPr>
        <w:t xml:space="preserve"> </w:t>
      </w:r>
      <w:r w:rsidRPr="0037480E">
        <w:rPr>
          <w:rFonts w:cs="David" w:hint="cs"/>
          <w:rtl/>
        </w:rPr>
        <w:t>כאמור</w:t>
      </w:r>
      <w:r w:rsidRPr="0037480E">
        <w:rPr>
          <w:rFonts w:cs="David"/>
        </w:rPr>
        <w:t xml:space="preserve">, </w:t>
      </w:r>
      <w:r w:rsidRPr="0037480E">
        <w:rPr>
          <w:rFonts w:cs="David" w:hint="cs"/>
          <w:rtl/>
        </w:rPr>
        <w:t>תינתן</w:t>
      </w:r>
      <w:r w:rsidRPr="0037480E">
        <w:rPr>
          <w:rFonts w:cs="David"/>
        </w:rPr>
        <w:t xml:space="preserve"> </w:t>
      </w:r>
      <w:r w:rsidRPr="0037480E">
        <w:rPr>
          <w:rFonts w:cs="David" w:hint="cs"/>
          <w:rtl/>
        </w:rPr>
        <w:t>מיידית</w:t>
      </w:r>
      <w:r w:rsidRPr="0037480E">
        <w:rPr>
          <w:rFonts w:cs="David"/>
        </w:rPr>
        <w:t xml:space="preserve"> </w:t>
      </w:r>
      <w:r w:rsidRPr="0037480E">
        <w:rPr>
          <w:rFonts w:cs="David" w:hint="cs"/>
          <w:rtl/>
        </w:rPr>
        <w:t>גם לשב"ס</w:t>
      </w:r>
      <w:r w:rsidRPr="0037480E">
        <w:rPr>
          <w:rFonts w:cs="David"/>
        </w:rPr>
        <w:t>.</w:t>
      </w:r>
    </w:p>
    <w:p w:rsidR="009A6F62" w:rsidRPr="0037480E" w:rsidRDefault="009A6F62" w:rsidP="009A6F62">
      <w:pPr>
        <w:spacing w:before="120" w:after="120" w:line="360" w:lineRule="auto"/>
        <w:ind w:left="737"/>
        <w:jc w:val="both"/>
        <w:rPr>
          <w:rFonts w:cs="David"/>
        </w:rPr>
      </w:pPr>
    </w:p>
    <w:p w:rsidR="0037480E" w:rsidRPr="009A6F62" w:rsidRDefault="0037480E" w:rsidP="00C21657">
      <w:pPr>
        <w:pStyle w:val="a9"/>
        <w:numPr>
          <w:ilvl w:val="0"/>
          <w:numId w:val="13"/>
        </w:numPr>
        <w:spacing w:before="120" w:after="120" w:line="360" w:lineRule="auto"/>
        <w:rPr>
          <w:rFonts w:cs="David"/>
          <w:b/>
          <w:bCs/>
          <w:sz w:val="28"/>
          <w:szCs w:val="28"/>
          <w:u w:val="single"/>
          <w:rtl/>
        </w:rPr>
      </w:pPr>
      <w:r w:rsidRPr="009A6F62">
        <w:rPr>
          <w:rFonts w:cs="David"/>
          <w:b/>
          <w:bCs/>
          <w:sz w:val="28"/>
          <w:szCs w:val="28"/>
          <w:u w:val="single"/>
          <w:rtl/>
        </w:rPr>
        <w:lastRenderedPageBreak/>
        <w:t>תנאים ודרישות להגשת הצעות</w:t>
      </w:r>
    </w:p>
    <w:p w:rsidR="0037480E" w:rsidRPr="0037480E" w:rsidRDefault="0037480E" w:rsidP="00C21657">
      <w:pPr>
        <w:pStyle w:val="a9"/>
        <w:numPr>
          <w:ilvl w:val="1"/>
          <w:numId w:val="13"/>
        </w:numPr>
        <w:overflowPunct/>
        <w:autoSpaceDE/>
        <w:autoSpaceDN/>
        <w:adjustRightInd/>
        <w:spacing w:line="360" w:lineRule="auto"/>
        <w:ind w:hanging="446"/>
        <w:textAlignment w:val="auto"/>
        <w:rPr>
          <w:rFonts w:cs="David"/>
          <w:b/>
          <w:bCs/>
          <w:u w:val="single"/>
        </w:rPr>
      </w:pPr>
      <w:r w:rsidRPr="0037480E">
        <w:rPr>
          <w:rFonts w:cs="David"/>
          <w:b/>
          <w:bCs/>
          <w:snapToGrid w:val="0"/>
          <w:u w:val="single"/>
          <w:rtl/>
        </w:rPr>
        <w:t xml:space="preserve">תנאי סף להשתתפות במכרז: </w:t>
      </w:r>
    </w:p>
    <w:p w:rsidR="0037480E" w:rsidRPr="0037480E" w:rsidRDefault="0037480E" w:rsidP="000E10F0">
      <w:pPr>
        <w:pStyle w:val="2"/>
        <w:keepNext w:val="0"/>
        <w:keepLines w:val="0"/>
        <w:spacing w:before="120" w:after="120" w:line="360" w:lineRule="auto"/>
        <w:ind w:right="-142"/>
        <w:jc w:val="both"/>
        <w:rPr>
          <w:rFonts w:cs="David"/>
          <w:b w:val="0"/>
          <w:bCs w:val="0"/>
          <w:color w:val="auto"/>
          <w:sz w:val="24"/>
          <w:szCs w:val="24"/>
        </w:rPr>
      </w:pPr>
      <w:r w:rsidRPr="0037480E">
        <w:rPr>
          <w:rFonts w:cs="David"/>
          <w:b w:val="0"/>
          <w:bCs w:val="0"/>
          <w:color w:val="auto"/>
          <w:sz w:val="24"/>
          <w:szCs w:val="24"/>
          <w:rtl/>
        </w:rPr>
        <w:t>השתתפות</w:t>
      </w:r>
      <w:r w:rsidRPr="0037480E">
        <w:rPr>
          <w:rFonts w:cs="David"/>
          <w:b w:val="0"/>
          <w:bCs w:val="0"/>
          <w:color w:val="auto"/>
          <w:sz w:val="24"/>
          <w:szCs w:val="24"/>
        </w:rPr>
        <w:t xml:space="preserve"> </w:t>
      </w:r>
      <w:r w:rsidRPr="0037480E">
        <w:rPr>
          <w:rFonts w:cs="David"/>
          <w:b w:val="0"/>
          <w:bCs w:val="0"/>
          <w:color w:val="auto"/>
          <w:sz w:val="24"/>
          <w:szCs w:val="24"/>
          <w:rtl/>
        </w:rPr>
        <w:t>במכרז</w:t>
      </w:r>
      <w:r w:rsidRPr="0037480E">
        <w:rPr>
          <w:rFonts w:cs="David"/>
          <w:b w:val="0"/>
          <w:bCs w:val="0"/>
          <w:color w:val="auto"/>
          <w:sz w:val="24"/>
          <w:szCs w:val="24"/>
        </w:rPr>
        <w:t xml:space="preserve"> </w:t>
      </w:r>
      <w:r w:rsidRPr="0037480E">
        <w:rPr>
          <w:rFonts w:cs="David"/>
          <w:b w:val="0"/>
          <w:bCs w:val="0"/>
          <w:color w:val="auto"/>
          <w:sz w:val="24"/>
          <w:szCs w:val="24"/>
          <w:rtl/>
        </w:rPr>
        <w:t>מותנית</w:t>
      </w:r>
      <w:r w:rsidRPr="0037480E">
        <w:rPr>
          <w:rFonts w:cs="David"/>
          <w:b w:val="0"/>
          <w:bCs w:val="0"/>
          <w:color w:val="auto"/>
          <w:sz w:val="24"/>
          <w:szCs w:val="24"/>
        </w:rPr>
        <w:t xml:space="preserve"> </w:t>
      </w:r>
      <w:r w:rsidRPr="0037480E">
        <w:rPr>
          <w:rFonts w:cs="David"/>
          <w:b w:val="0"/>
          <w:bCs w:val="0"/>
          <w:color w:val="auto"/>
          <w:sz w:val="24"/>
          <w:szCs w:val="24"/>
          <w:rtl/>
        </w:rPr>
        <w:t>בתנאים</w:t>
      </w:r>
      <w:r w:rsidRPr="0037480E">
        <w:rPr>
          <w:rFonts w:cs="David"/>
          <w:b w:val="0"/>
          <w:bCs w:val="0"/>
          <w:color w:val="auto"/>
          <w:sz w:val="24"/>
          <w:szCs w:val="24"/>
        </w:rPr>
        <w:t xml:space="preserve"> </w:t>
      </w:r>
      <w:r w:rsidRPr="0037480E">
        <w:rPr>
          <w:rFonts w:cs="David"/>
          <w:b w:val="0"/>
          <w:bCs w:val="0"/>
          <w:color w:val="auto"/>
          <w:sz w:val="24"/>
          <w:szCs w:val="24"/>
          <w:rtl/>
        </w:rPr>
        <w:t>המפורטים</w:t>
      </w:r>
      <w:r w:rsidRPr="0037480E">
        <w:rPr>
          <w:rFonts w:cs="David"/>
          <w:b w:val="0"/>
          <w:bCs w:val="0"/>
          <w:color w:val="auto"/>
          <w:sz w:val="24"/>
          <w:szCs w:val="24"/>
        </w:rPr>
        <w:t xml:space="preserve"> </w:t>
      </w:r>
      <w:r w:rsidRPr="0037480E">
        <w:rPr>
          <w:rFonts w:cs="David" w:hint="cs"/>
          <w:b w:val="0"/>
          <w:bCs w:val="0"/>
          <w:color w:val="auto"/>
          <w:sz w:val="24"/>
          <w:szCs w:val="24"/>
          <w:rtl/>
        </w:rPr>
        <w:t>להלן:</w:t>
      </w:r>
    </w:p>
    <w:p w:rsidR="0037480E" w:rsidRPr="0037480E" w:rsidRDefault="0037480E" w:rsidP="00C21657">
      <w:pPr>
        <w:pStyle w:val="2"/>
        <w:keepNext w:val="0"/>
        <w:keepLines w:val="0"/>
        <w:numPr>
          <w:ilvl w:val="2"/>
          <w:numId w:val="13"/>
        </w:numPr>
        <w:spacing w:before="120" w:after="120" w:line="360" w:lineRule="auto"/>
        <w:ind w:left="793" w:right="-142" w:hanging="567"/>
        <w:jc w:val="both"/>
        <w:rPr>
          <w:rFonts w:cs="David"/>
          <w:b w:val="0"/>
          <w:bCs w:val="0"/>
          <w:color w:val="auto"/>
          <w:sz w:val="24"/>
          <w:szCs w:val="24"/>
          <w:rtl/>
        </w:rPr>
      </w:pPr>
      <w:r w:rsidRPr="0037480E">
        <w:rPr>
          <w:rFonts w:cs="David" w:hint="cs"/>
          <w:b w:val="0"/>
          <w:bCs w:val="0"/>
          <w:color w:val="auto"/>
          <w:sz w:val="24"/>
          <w:szCs w:val="24"/>
          <w:rtl/>
        </w:rPr>
        <w:t>המציע ביצע בשלוש השנים שקדמו למועד האחרון להגשת הצעות לפחות שלשה פרויקטים מוצלחים שהושלמו בארץ</w:t>
      </w:r>
      <w:r w:rsidRPr="0037480E">
        <w:rPr>
          <w:rFonts w:cs="David" w:hint="cs"/>
          <w:b w:val="0"/>
          <w:bCs w:val="0"/>
          <w:color w:val="auto"/>
          <w:sz w:val="24"/>
          <w:szCs w:val="24"/>
        </w:rPr>
        <w:t xml:space="preserve"> </w:t>
      </w:r>
      <w:r w:rsidRPr="0037480E">
        <w:rPr>
          <w:rFonts w:cs="David" w:hint="cs"/>
          <w:b w:val="0"/>
          <w:bCs w:val="0"/>
          <w:color w:val="auto"/>
          <w:sz w:val="24"/>
          <w:szCs w:val="24"/>
          <w:rtl/>
        </w:rPr>
        <w:t>בהיקף מינימאל</w:t>
      </w:r>
      <w:r w:rsidRPr="0037480E">
        <w:rPr>
          <w:rFonts w:cs="David" w:hint="eastAsia"/>
          <w:b w:val="0"/>
          <w:bCs w:val="0"/>
          <w:color w:val="auto"/>
          <w:sz w:val="24"/>
          <w:szCs w:val="24"/>
          <w:rtl/>
        </w:rPr>
        <w:t>י</w:t>
      </w:r>
      <w:r w:rsidRPr="0037480E">
        <w:rPr>
          <w:rFonts w:cs="David" w:hint="cs"/>
          <w:b w:val="0"/>
          <w:bCs w:val="0"/>
          <w:color w:val="auto"/>
          <w:sz w:val="24"/>
          <w:szCs w:val="24"/>
          <w:rtl/>
        </w:rPr>
        <w:t xml:space="preserve"> של 350,000 ₪ (כולל מע"מ) כל אחד, שהתקין והפעיל בעצמו כקבלן ראשי</w:t>
      </w:r>
      <w:r w:rsidRPr="0037480E">
        <w:rPr>
          <w:rFonts w:cs="David" w:hint="cs"/>
          <w:b w:val="0"/>
          <w:bCs w:val="0"/>
          <w:color w:val="auto"/>
          <w:sz w:val="24"/>
          <w:szCs w:val="24"/>
        </w:rPr>
        <w:t xml:space="preserve"> </w:t>
      </w:r>
      <w:r w:rsidRPr="0037480E">
        <w:rPr>
          <w:rFonts w:cs="David" w:hint="cs"/>
          <w:b w:val="0"/>
          <w:bCs w:val="0"/>
          <w:color w:val="auto"/>
          <w:sz w:val="24"/>
          <w:szCs w:val="24"/>
          <w:rtl/>
        </w:rPr>
        <w:t xml:space="preserve">ושלא באמצעות קבלני משנה, בתחום העבודה נשוא מכרז זה (מערכות </w:t>
      </w:r>
      <w:r w:rsidRPr="0037480E">
        <w:rPr>
          <w:rFonts w:cs="David"/>
          <w:b w:val="0"/>
          <w:bCs w:val="0"/>
          <w:color w:val="auto"/>
          <w:sz w:val="24"/>
          <w:szCs w:val="24"/>
        </w:rPr>
        <w:t>CCTV</w:t>
      </w:r>
      <w:r w:rsidRPr="0037480E">
        <w:rPr>
          <w:rFonts w:cs="David" w:hint="cs"/>
          <w:b w:val="0"/>
          <w:bCs w:val="0"/>
          <w:color w:val="auto"/>
          <w:sz w:val="24"/>
          <w:szCs w:val="24"/>
          <w:rtl/>
        </w:rPr>
        <w:t xml:space="preserve"> ו/או </w:t>
      </w:r>
      <w:r w:rsidRPr="0037480E">
        <w:rPr>
          <w:rFonts w:cs="David"/>
          <w:b w:val="0"/>
          <w:bCs w:val="0"/>
          <w:color w:val="auto"/>
          <w:sz w:val="24"/>
          <w:szCs w:val="24"/>
          <w:rtl/>
        </w:rPr>
        <w:t>מערכ</w:t>
      </w:r>
      <w:r w:rsidRPr="0037480E">
        <w:rPr>
          <w:rFonts w:cs="David" w:hint="cs"/>
          <w:b w:val="0"/>
          <w:bCs w:val="0"/>
          <w:color w:val="auto"/>
          <w:sz w:val="24"/>
          <w:szCs w:val="24"/>
          <w:rtl/>
        </w:rPr>
        <w:t>ו</w:t>
      </w:r>
      <w:r w:rsidRPr="0037480E">
        <w:rPr>
          <w:rFonts w:cs="David"/>
          <w:b w:val="0"/>
          <w:bCs w:val="0"/>
          <w:color w:val="auto"/>
          <w:sz w:val="24"/>
          <w:szCs w:val="24"/>
          <w:rtl/>
        </w:rPr>
        <w:t xml:space="preserve">ת אנליטיקה </w:t>
      </w:r>
      <w:r w:rsidRPr="0037480E">
        <w:rPr>
          <w:rFonts w:cs="David" w:hint="cs"/>
          <w:b w:val="0"/>
          <w:bCs w:val="0"/>
          <w:color w:val="auto"/>
          <w:sz w:val="24"/>
          <w:szCs w:val="24"/>
          <w:rtl/>
        </w:rPr>
        <w:t>ו/</w:t>
      </w:r>
      <w:r w:rsidRPr="0037480E">
        <w:rPr>
          <w:rFonts w:cs="David"/>
          <w:b w:val="0"/>
          <w:bCs w:val="0"/>
          <w:color w:val="auto"/>
          <w:sz w:val="24"/>
          <w:szCs w:val="24"/>
          <w:rtl/>
        </w:rPr>
        <w:t xml:space="preserve">או </w:t>
      </w:r>
      <w:r w:rsidRPr="0037480E">
        <w:rPr>
          <w:rFonts w:cs="David"/>
          <w:b w:val="0"/>
          <w:bCs w:val="0"/>
          <w:color w:val="auto"/>
          <w:sz w:val="24"/>
          <w:szCs w:val="24"/>
        </w:rPr>
        <w:t>VMD</w:t>
      </w:r>
      <w:r w:rsidRPr="0037480E">
        <w:rPr>
          <w:rFonts w:cs="David"/>
          <w:b w:val="0"/>
          <w:bCs w:val="0"/>
          <w:color w:val="auto"/>
          <w:sz w:val="24"/>
          <w:szCs w:val="24"/>
          <w:rtl/>
        </w:rPr>
        <w:t xml:space="preserve"> חיצוני</w:t>
      </w:r>
      <w:r w:rsidRPr="0037480E">
        <w:rPr>
          <w:rFonts w:cs="David" w:hint="cs"/>
          <w:b w:val="0"/>
          <w:bCs w:val="0"/>
          <w:color w:val="auto"/>
          <w:sz w:val="24"/>
          <w:szCs w:val="24"/>
          <w:rtl/>
        </w:rPr>
        <w:t xml:space="preserve"> ו/או </w:t>
      </w:r>
      <w:r w:rsidRPr="0037480E">
        <w:rPr>
          <w:rFonts w:cs="David" w:hint="cs"/>
          <w:b w:val="0"/>
          <w:bCs w:val="0"/>
          <w:color w:val="auto"/>
          <w:sz w:val="24"/>
          <w:szCs w:val="24"/>
        </w:rPr>
        <w:t>LPR</w:t>
      </w:r>
      <w:r w:rsidRPr="0037480E">
        <w:rPr>
          <w:rFonts w:cs="David" w:hint="cs"/>
          <w:b w:val="0"/>
          <w:bCs w:val="0"/>
          <w:color w:val="auto"/>
          <w:sz w:val="24"/>
          <w:szCs w:val="24"/>
          <w:rtl/>
        </w:rPr>
        <w:t xml:space="preserve"> ו/או בידוק גחון רכב סטטי/דינאמי ו/או </w:t>
      </w:r>
      <w:r w:rsidRPr="0037480E">
        <w:rPr>
          <w:rFonts w:cs="David"/>
          <w:b w:val="0"/>
          <w:bCs w:val="0"/>
          <w:color w:val="auto"/>
          <w:sz w:val="24"/>
          <w:szCs w:val="24"/>
          <w:rtl/>
        </w:rPr>
        <w:t>מערכות שו"ב מבוססות</w:t>
      </w:r>
      <w:r w:rsidRPr="0037480E">
        <w:rPr>
          <w:rFonts w:cs="David" w:hint="cs"/>
          <w:b w:val="0"/>
          <w:bCs w:val="0"/>
          <w:color w:val="auto"/>
          <w:sz w:val="24"/>
          <w:szCs w:val="24"/>
        </w:rPr>
        <w:t xml:space="preserve"> </w:t>
      </w:r>
      <w:r w:rsidRPr="0037480E">
        <w:rPr>
          <w:rFonts w:cs="David"/>
          <w:b w:val="0"/>
          <w:bCs w:val="0"/>
          <w:color w:val="auto"/>
          <w:sz w:val="24"/>
          <w:szCs w:val="24"/>
          <w:rtl/>
        </w:rPr>
        <w:t>תא</w:t>
      </w:r>
      <w:r w:rsidRPr="0037480E">
        <w:rPr>
          <w:rFonts w:cs="David" w:hint="cs"/>
          <w:b w:val="0"/>
          <w:bCs w:val="0"/>
          <w:color w:val="auto"/>
          <w:sz w:val="24"/>
          <w:szCs w:val="24"/>
          <w:rtl/>
        </w:rPr>
        <w:t>"</w:t>
      </w:r>
      <w:r w:rsidRPr="0037480E">
        <w:rPr>
          <w:rFonts w:cs="David"/>
          <w:b w:val="0"/>
          <w:bCs w:val="0"/>
          <w:color w:val="auto"/>
          <w:sz w:val="24"/>
          <w:szCs w:val="24"/>
          <w:rtl/>
        </w:rPr>
        <w:t>צו</w:t>
      </w:r>
      <w:r w:rsidRPr="0037480E">
        <w:rPr>
          <w:rFonts w:cs="David" w:hint="cs"/>
          <w:b w:val="0"/>
          <w:bCs w:val="0"/>
          <w:color w:val="auto"/>
          <w:sz w:val="24"/>
          <w:szCs w:val="24"/>
          <w:rtl/>
        </w:rPr>
        <w:t>ת</w:t>
      </w:r>
      <w:r w:rsidRPr="0037480E">
        <w:rPr>
          <w:rFonts w:cs="David"/>
          <w:b w:val="0"/>
          <w:bCs w:val="0"/>
          <w:color w:val="auto"/>
          <w:sz w:val="24"/>
          <w:szCs w:val="24"/>
          <w:rtl/>
        </w:rPr>
        <w:t>)</w:t>
      </w:r>
      <w:r w:rsidRPr="0037480E">
        <w:rPr>
          <w:rFonts w:cs="David" w:hint="cs"/>
          <w:b w:val="0"/>
          <w:bCs w:val="0"/>
          <w:color w:val="auto"/>
          <w:sz w:val="24"/>
          <w:szCs w:val="24"/>
          <w:rtl/>
        </w:rPr>
        <w:t>.עמידה בתנאי זה תוכח בצירוף תצהיר מנכ"ל מאומת ע"י עו"ד בו יפורטו שמות הלקוחות, שמות אנשי הקשר ומספרי טלפון להשגתם וכן ת</w:t>
      </w:r>
      <w:r w:rsidR="009A6F62">
        <w:rPr>
          <w:rFonts w:cs="David" w:hint="cs"/>
          <w:b w:val="0"/>
          <w:bCs w:val="0"/>
          <w:color w:val="auto"/>
          <w:sz w:val="24"/>
          <w:szCs w:val="24"/>
          <w:rtl/>
        </w:rPr>
        <w:t>י</w:t>
      </w:r>
      <w:r w:rsidRPr="0037480E">
        <w:rPr>
          <w:rFonts w:cs="David" w:hint="cs"/>
          <w:b w:val="0"/>
          <w:bCs w:val="0"/>
          <w:color w:val="auto"/>
          <w:sz w:val="24"/>
          <w:szCs w:val="24"/>
          <w:rtl/>
        </w:rPr>
        <w:t>אור העבודה שבוצעה וזאת, בטבלאות</w:t>
      </w:r>
      <w:r w:rsidRPr="0037480E">
        <w:rPr>
          <w:rFonts w:cs="David" w:hint="cs"/>
          <w:b w:val="0"/>
          <w:bCs w:val="0"/>
          <w:color w:val="auto"/>
          <w:sz w:val="24"/>
          <w:szCs w:val="24"/>
        </w:rPr>
        <w:t xml:space="preserve"> </w:t>
      </w:r>
      <w:r w:rsidRPr="0037480E">
        <w:rPr>
          <w:rFonts w:cs="David" w:hint="cs"/>
          <w:b w:val="0"/>
          <w:bCs w:val="0"/>
          <w:color w:val="auto"/>
          <w:sz w:val="24"/>
          <w:szCs w:val="24"/>
          <w:rtl/>
        </w:rPr>
        <w:t>המצ"ב.</w:t>
      </w:r>
    </w:p>
    <w:p w:rsidR="0037480E" w:rsidRPr="0037480E" w:rsidRDefault="009A6F62" w:rsidP="00C21657">
      <w:pPr>
        <w:pStyle w:val="2"/>
        <w:keepNext w:val="0"/>
        <w:keepLines w:val="0"/>
        <w:numPr>
          <w:ilvl w:val="2"/>
          <w:numId w:val="13"/>
        </w:numPr>
        <w:spacing w:before="120" w:after="120" w:line="360" w:lineRule="auto"/>
        <w:ind w:left="793" w:right="-142" w:hanging="567"/>
        <w:jc w:val="both"/>
        <w:rPr>
          <w:rFonts w:cs="David"/>
          <w:b w:val="0"/>
          <w:bCs w:val="0"/>
          <w:color w:val="auto"/>
          <w:sz w:val="24"/>
          <w:szCs w:val="24"/>
        </w:rPr>
      </w:pPr>
      <w:r>
        <w:rPr>
          <w:rFonts w:cs="David" w:hint="cs"/>
          <w:b w:val="0"/>
          <w:bCs w:val="0"/>
          <w:color w:val="auto"/>
          <w:sz w:val="24"/>
          <w:szCs w:val="24"/>
          <w:rtl/>
        </w:rPr>
        <w:t>למציע מוקד מאו</w:t>
      </w:r>
      <w:r w:rsidR="0037480E" w:rsidRPr="0037480E">
        <w:rPr>
          <w:rFonts w:cs="David" w:hint="cs"/>
          <w:b w:val="0"/>
          <w:bCs w:val="0"/>
          <w:color w:val="auto"/>
          <w:sz w:val="24"/>
          <w:szCs w:val="24"/>
          <w:rtl/>
        </w:rPr>
        <w:t>יש לקבלת קריאות שרות,</w:t>
      </w:r>
      <w:r>
        <w:rPr>
          <w:rFonts w:cs="David" w:hint="cs"/>
          <w:b w:val="0"/>
          <w:bCs w:val="0"/>
          <w:color w:val="auto"/>
          <w:sz w:val="24"/>
          <w:szCs w:val="24"/>
          <w:rtl/>
        </w:rPr>
        <w:t xml:space="preserve"> </w:t>
      </w:r>
      <w:r w:rsidR="0037480E" w:rsidRPr="0037480E">
        <w:rPr>
          <w:rFonts w:cs="David" w:hint="cs"/>
          <w:b w:val="0"/>
          <w:bCs w:val="0"/>
          <w:color w:val="auto"/>
          <w:sz w:val="24"/>
          <w:szCs w:val="24"/>
          <w:rtl/>
        </w:rPr>
        <w:t>המסוגל לספק מענה לקריאות המתקבלות 24 שעות ביממה 365 יום בשנה.</w:t>
      </w:r>
      <w:r>
        <w:rPr>
          <w:rFonts w:cs="David" w:hint="cs"/>
          <w:b w:val="0"/>
          <w:bCs w:val="0"/>
          <w:color w:val="auto"/>
          <w:sz w:val="24"/>
          <w:szCs w:val="24"/>
          <w:rtl/>
        </w:rPr>
        <w:t xml:space="preserve"> </w:t>
      </w:r>
      <w:r w:rsidR="0037480E" w:rsidRPr="0037480E">
        <w:rPr>
          <w:rFonts w:cs="David" w:hint="cs"/>
          <w:b w:val="0"/>
          <w:bCs w:val="0"/>
          <w:color w:val="auto"/>
          <w:sz w:val="24"/>
          <w:szCs w:val="24"/>
          <w:rtl/>
        </w:rPr>
        <w:t>המוקד יכלול בין היתר,</w:t>
      </w:r>
      <w:r>
        <w:rPr>
          <w:rFonts w:cs="David" w:hint="cs"/>
          <w:b w:val="0"/>
          <w:bCs w:val="0"/>
          <w:color w:val="auto"/>
          <w:sz w:val="24"/>
          <w:szCs w:val="24"/>
          <w:rtl/>
        </w:rPr>
        <w:t xml:space="preserve"> מחשב לקבלת מידע מדו</w:t>
      </w:r>
      <w:r w:rsidR="0037480E" w:rsidRPr="0037480E">
        <w:rPr>
          <w:rFonts w:cs="David" w:hint="cs"/>
          <w:b w:val="0"/>
          <w:bCs w:val="0"/>
          <w:color w:val="auto"/>
          <w:sz w:val="24"/>
          <w:szCs w:val="24"/>
          <w:rtl/>
        </w:rPr>
        <w:t>יק על זמן קבלת הקריאה ואופן הטיפול בקריאות,</w:t>
      </w:r>
      <w:r>
        <w:rPr>
          <w:rFonts w:cs="David" w:hint="cs"/>
          <w:b w:val="0"/>
          <w:bCs w:val="0"/>
          <w:color w:val="auto"/>
          <w:sz w:val="24"/>
          <w:szCs w:val="24"/>
          <w:rtl/>
        </w:rPr>
        <w:t xml:space="preserve"> </w:t>
      </w:r>
      <w:r w:rsidR="0037480E" w:rsidRPr="0037480E">
        <w:rPr>
          <w:rFonts w:cs="David" w:hint="cs"/>
          <w:b w:val="0"/>
          <w:bCs w:val="0"/>
          <w:color w:val="auto"/>
          <w:sz w:val="24"/>
          <w:szCs w:val="24"/>
          <w:rtl/>
        </w:rPr>
        <w:t>קיום המוקד יאושר בתצהיר מנכ"ל מאומת ע"י עו"ד.</w:t>
      </w:r>
    </w:p>
    <w:p w:rsidR="0037480E" w:rsidRPr="009A6F62" w:rsidRDefault="0037480E" w:rsidP="00C21657">
      <w:pPr>
        <w:pStyle w:val="2"/>
        <w:keepNext w:val="0"/>
        <w:keepLines w:val="0"/>
        <w:numPr>
          <w:ilvl w:val="2"/>
          <w:numId w:val="13"/>
        </w:numPr>
        <w:spacing w:before="120" w:after="120" w:line="360" w:lineRule="auto"/>
        <w:ind w:left="793" w:right="-142" w:hanging="567"/>
        <w:jc w:val="both"/>
        <w:rPr>
          <w:rFonts w:cs="David"/>
          <w:b w:val="0"/>
          <w:bCs w:val="0"/>
          <w:color w:val="auto"/>
          <w:sz w:val="24"/>
          <w:szCs w:val="24"/>
        </w:rPr>
      </w:pPr>
      <w:r w:rsidRPr="009A6F62">
        <w:rPr>
          <w:rFonts w:cs="David" w:hint="cs"/>
          <w:b w:val="0"/>
          <w:bCs w:val="0"/>
          <w:color w:val="auto"/>
          <w:sz w:val="24"/>
          <w:szCs w:val="24"/>
          <w:rtl/>
        </w:rPr>
        <w:t>ה</w:t>
      </w:r>
      <w:r w:rsidRPr="009A6F62">
        <w:rPr>
          <w:rFonts w:cs="David"/>
          <w:b w:val="0"/>
          <w:bCs w:val="0"/>
          <w:color w:val="auto"/>
          <w:sz w:val="24"/>
          <w:szCs w:val="24"/>
          <w:rtl/>
        </w:rPr>
        <w:t>מציע</w:t>
      </w:r>
      <w:r w:rsidRPr="009A6F62">
        <w:rPr>
          <w:rFonts w:cs="David"/>
          <w:b w:val="0"/>
          <w:bCs w:val="0"/>
          <w:color w:val="auto"/>
          <w:sz w:val="24"/>
          <w:szCs w:val="24"/>
        </w:rPr>
        <w:t xml:space="preserve"> </w:t>
      </w:r>
      <w:r w:rsidR="009A6F62" w:rsidRPr="009A6F62">
        <w:rPr>
          <w:rFonts w:cs="David" w:hint="cs"/>
          <w:b w:val="0"/>
          <w:bCs w:val="0"/>
          <w:color w:val="auto"/>
          <w:sz w:val="24"/>
          <w:szCs w:val="24"/>
          <w:rtl/>
        </w:rPr>
        <w:t>סיפק לפחות לשני גופים</w:t>
      </w:r>
      <w:r w:rsidRPr="009A6F62">
        <w:rPr>
          <w:rFonts w:cs="David" w:hint="cs"/>
          <w:b w:val="0"/>
          <w:bCs w:val="0"/>
          <w:color w:val="auto"/>
          <w:sz w:val="24"/>
          <w:szCs w:val="24"/>
          <w:rtl/>
        </w:rPr>
        <w:t>, בשלוש השנים שקדמו למועד האחרון להגשת הצעות, שרותי תחזוקה למערכות נשוא המכרז,</w:t>
      </w:r>
      <w:r w:rsidR="009A6F62" w:rsidRPr="009A6F62">
        <w:rPr>
          <w:rFonts w:cs="David" w:hint="cs"/>
          <w:b w:val="0"/>
          <w:bCs w:val="0"/>
          <w:color w:val="auto"/>
          <w:sz w:val="24"/>
          <w:szCs w:val="24"/>
          <w:rtl/>
        </w:rPr>
        <w:t xml:space="preserve"> </w:t>
      </w:r>
      <w:r w:rsidRPr="009A6F62">
        <w:rPr>
          <w:rFonts w:cs="David" w:hint="cs"/>
          <w:b w:val="0"/>
          <w:bCs w:val="0"/>
          <w:color w:val="auto"/>
          <w:sz w:val="24"/>
          <w:szCs w:val="24"/>
          <w:rtl/>
        </w:rPr>
        <w:t>בהיקף שלא יפחת מ-20,000 ₪ (כולל מע"מ) לכל גוף, עמידה בתנאי זה תוכח בתצהיר מנכ"ל מאומת ע"י עו"ד בו יפורטו  שמות הגופים ואנשי הקשר להם סיפק את השירות.</w:t>
      </w:r>
    </w:p>
    <w:p w:rsidR="0037480E" w:rsidRPr="00E342F1" w:rsidRDefault="0037480E" w:rsidP="00C21657">
      <w:pPr>
        <w:pStyle w:val="2"/>
        <w:keepNext w:val="0"/>
        <w:keepLines w:val="0"/>
        <w:numPr>
          <w:ilvl w:val="2"/>
          <w:numId w:val="13"/>
        </w:numPr>
        <w:spacing w:before="120" w:after="120" w:line="360" w:lineRule="auto"/>
        <w:ind w:left="793" w:right="-142" w:hanging="567"/>
        <w:jc w:val="both"/>
        <w:rPr>
          <w:rFonts w:cs="David"/>
          <w:b w:val="0"/>
          <w:bCs w:val="0"/>
          <w:color w:val="auto"/>
          <w:sz w:val="24"/>
          <w:szCs w:val="24"/>
        </w:rPr>
      </w:pPr>
      <w:r w:rsidRPr="0037480E">
        <w:rPr>
          <w:rFonts w:cs="David" w:hint="cs"/>
          <w:b w:val="0"/>
          <w:bCs w:val="0"/>
          <w:color w:val="auto"/>
          <w:sz w:val="24"/>
          <w:szCs w:val="24"/>
          <w:rtl/>
        </w:rPr>
        <w:t>המציע יצרף להצעתו תצהיר מנכ"ל מאומת ע"י עו"ד כי הינו יצרן המערכת והפריטים הכלולים והמוצעים מטעמו</w:t>
      </w:r>
      <w:r w:rsidRPr="0037480E">
        <w:rPr>
          <w:rFonts w:cs="David" w:hint="cs"/>
          <w:b w:val="0"/>
          <w:bCs w:val="0"/>
          <w:color w:val="auto"/>
          <w:sz w:val="24"/>
          <w:szCs w:val="24"/>
        </w:rPr>
        <w:t xml:space="preserve"> </w:t>
      </w:r>
      <w:r w:rsidRPr="0037480E">
        <w:rPr>
          <w:rFonts w:cs="David" w:hint="cs"/>
          <w:b w:val="0"/>
          <w:bCs w:val="0"/>
          <w:color w:val="auto"/>
          <w:sz w:val="24"/>
          <w:szCs w:val="24"/>
          <w:rtl/>
        </w:rPr>
        <w:t>בהצעה והינו כשיר ומוסמך</w:t>
      </w:r>
      <w:r w:rsidRPr="0037480E">
        <w:rPr>
          <w:rFonts w:cs="David" w:hint="cs"/>
          <w:b w:val="0"/>
          <w:bCs w:val="0"/>
          <w:color w:val="auto"/>
          <w:sz w:val="24"/>
          <w:szCs w:val="24"/>
        </w:rPr>
        <w:t xml:space="preserve"> </w:t>
      </w:r>
      <w:r w:rsidRPr="0037480E">
        <w:rPr>
          <w:rFonts w:cs="David" w:hint="cs"/>
          <w:b w:val="0"/>
          <w:bCs w:val="0"/>
          <w:color w:val="auto"/>
          <w:sz w:val="24"/>
          <w:szCs w:val="24"/>
          <w:rtl/>
        </w:rPr>
        <w:t>לביצוע התקנות, שדרוג ותחזוקה לפריטים הכלולים בהצעה וביכולתו לספק חלקי חילוף ל-7 שנים לפחות.</w:t>
      </w:r>
      <w:r w:rsidR="009A6F62">
        <w:rPr>
          <w:rFonts w:cs="David" w:hint="cs"/>
          <w:b w:val="0"/>
          <w:bCs w:val="0"/>
          <w:color w:val="auto"/>
          <w:sz w:val="24"/>
          <w:szCs w:val="24"/>
          <w:rtl/>
        </w:rPr>
        <w:t xml:space="preserve"> </w:t>
      </w:r>
      <w:r w:rsidRPr="0037480E">
        <w:rPr>
          <w:rFonts w:cs="David" w:hint="cs"/>
          <w:b w:val="0"/>
          <w:bCs w:val="0"/>
          <w:color w:val="auto"/>
          <w:sz w:val="24"/>
          <w:szCs w:val="24"/>
          <w:rtl/>
        </w:rPr>
        <w:t>או לחילופין, המציע יצרף להצעתו הצהרת יצרן המערכות על היותו נציג מוסמך מטעמו לפיו המציע כשיר ומוסמך</w:t>
      </w:r>
      <w:r w:rsidRPr="0037480E">
        <w:rPr>
          <w:rFonts w:cs="David" w:hint="cs"/>
          <w:b w:val="0"/>
          <w:bCs w:val="0"/>
          <w:color w:val="auto"/>
          <w:sz w:val="24"/>
          <w:szCs w:val="24"/>
        </w:rPr>
        <w:t xml:space="preserve"> </w:t>
      </w:r>
      <w:r w:rsidRPr="0037480E">
        <w:rPr>
          <w:rFonts w:cs="David" w:hint="cs"/>
          <w:b w:val="0"/>
          <w:bCs w:val="0"/>
          <w:color w:val="auto"/>
          <w:sz w:val="24"/>
          <w:szCs w:val="24"/>
          <w:rtl/>
        </w:rPr>
        <w:t>לביצוע התקנות, שדרוג ותחזוקה לפריטים הכלולים בהצעה וכי הינו נותן למציע גיבוי טכני ומבטיח</w:t>
      </w:r>
      <w:r w:rsidRPr="0037480E">
        <w:rPr>
          <w:rFonts w:cs="David" w:hint="cs"/>
          <w:b w:val="0"/>
          <w:bCs w:val="0"/>
          <w:color w:val="auto"/>
          <w:sz w:val="24"/>
          <w:szCs w:val="24"/>
        </w:rPr>
        <w:t xml:space="preserve"> </w:t>
      </w:r>
      <w:r w:rsidRPr="0037480E">
        <w:rPr>
          <w:rFonts w:cs="David" w:hint="cs"/>
          <w:b w:val="0"/>
          <w:bCs w:val="0"/>
          <w:color w:val="auto"/>
          <w:sz w:val="24"/>
          <w:szCs w:val="24"/>
          <w:rtl/>
        </w:rPr>
        <w:t>אספקת חלקי חילוף ל-7 שנים לפחות.</w:t>
      </w:r>
    </w:p>
    <w:p w:rsidR="0037480E" w:rsidRPr="00E342F1" w:rsidRDefault="0037480E" w:rsidP="00C21657">
      <w:pPr>
        <w:pStyle w:val="2"/>
        <w:keepNext w:val="0"/>
        <w:keepLines w:val="0"/>
        <w:numPr>
          <w:ilvl w:val="2"/>
          <w:numId w:val="13"/>
        </w:numPr>
        <w:spacing w:before="120" w:after="120" w:line="360" w:lineRule="auto"/>
        <w:ind w:left="793" w:right="-142" w:hanging="567"/>
        <w:jc w:val="both"/>
        <w:rPr>
          <w:rFonts w:cs="David"/>
          <w:b w:val="0"/>
          <w:bCs w:val="0"/>
          <w:color w:val="auto"/>
          <w:sz w:val="24"/>
          <w:szCs w:val="24"/>
          <w:rtl/>
        </w:rPr>
      </w:pPr>
      <w:r w:rsidRPr="0037480E">
        <w:rPr>
          <w:rFonts w:cs="David" w:hint="cs"/>
          <w:b w:val="0"/>
          <w:bCs w:val="0"/>
          <w:color w:val="auto"/>
          <w:sz w:val="24"/>
          <w:szCs w:val="24"/>
          <w:rtl/>
        </w:rPr>
        <w:t xml:space="preserve">למציע </w:t>
      </w:r>
      <w:r w:rsidRPr="0037480E">
        <w:rPr>
          <w:rFonts w:cs="David"/>
          <w:b w:val="0"/>
          <w:bCs w:val="0"/>
          <w:color w:val="auto"/>
          <w:sz w:val="24"/>
          <w:szCs w:val="24"/>
          <w:rtl/>
        </w:rPr>
        <w:t>מחזור</w:t>
      </w:r>
      <w:r w:rsidRPr="0037480E">
        <w:rPr>
          <w:rFonts w:cs="David"/>
          <w:b w:val="0"/>
          <w:bCs w:val="0"/>
          <w:color w:val="auto"/>
          <w:sz w:val="24"/>
          <w:szCs w:val="24"/>
        </w:rPr>
        <w:t xml:space="preserve"> </w:t>
      </w:r>
      <w:r w:rsidRPr="0037480E">
        <w:rPr>
          <w:rFonts w:cs="David"/>
          <w:b w:val="0"/>
          <w:bCs w:val="0"/>
          <w:color w:val="auto"/>
          <w:sz w:val="24"/>
          <w:szCs w:val="24"/>
          <w:rtl/>
        </w:rPr>
        <w:t>כספי</w:t>
      </w:r>
      <w:r w:rsidRPr="0037480E">
        <w:rPr>
          <w:rFonts w:cs="David"/>
          <w:b w:val="0"/>
          <w:bCs w:val="0"/>
          <w:color w:val="auto"/>
          <w:sz w:val="24"/>
          <w:szCs w:val="24"/>
        </w:rPr>
        <w:t xml:space="preserve"> </w:t>
      </w:r>
      <w:r w:rsidRPr="0037480E">
        <w:rPr>
          <w:rFonts w:cs="David"/>
          <w:b w:val="0"/>
          <w:bCs w:val="0"/>
          <w:color w:val="auto"/>
          <w:sz w:val="24"/>
          <w:szCs w:val="24"/>
          <w:rtl/>
        </w:rPr>
        <w:t>של</w:t>
      </w:r>
      <w:r w:rsidRPr="0037480E">
        <w:rPr>
          <w:rFonts w:cs="David"/>
          <w:b w:val="0"/>
          <w:bCs w:val="0"/>
          <w:color w:val="auto"/>
          <w:sz w:val="24"/>
          <w:szCs w:val="24"/>
        </w:rPr>
        <w:t xml:space="preserve"> </w:t>
      </w:r>
      <w:r w:rsidRPr="0037480E">
        <w:rPr>
          <w:rFonts w:cs="David" w:hint="cs"/>
          <w:b w:val="0"/>
          <w:bCs w:val="0"/>
          <w:color w:val="auto"/>
          <w:sz w:val="24"/>
          <w:szCs w:val="24"/>
          <w:rtl/>
        </w:rPr>
        <w:t xml:space="preserve">800,000 ש"ח </w:t>
      </w:r>
      <w:r w:rsidRPr="0037480E">
        <w:rPr>
          <w:rFonts w:cs="David"/>
          <w:b w:val="0"/>
          <w:bCs w:val="0"/>
          <w:color w:val="auto"/>
          <w:sz w:val="24"/>
          <w:szCs w:val="24"/>
        </w:rPr>
        <w:t>)</w:t>
      </w:r>
      <w:r w:rsidRPr="0037480E">
        <w:rPr>
          <w:rFonts w:cs="David" w:hint="cs"/>
          <w:b w:val="0"/>
          <w:bCs w:val="0"/>
          <w:color w:val="auto"/>
          <w:sz w:val="24"/>
          <w:szCs w:val="24"/>
          <w:rtl/>
        </w:rPr>
        <w:t xml:space="preserve">כולל מע"מ) </w:t>
      </w:r>
      <w:r w:rsidRPr="0037480E">
        <w:rPr>
          <w:rFonts w:cs="David"/>
          <w:b w:val="0"/>
          <w:bCs w:val="0"/>
          <w:color w:val="auto"/>
          <w:sz w:val="24"/>
          <w:szCs w:val="24"/>
          <w:rtl/>
        </w:rPr>
        <w:t>לפחות</w:t>
      </w:r>
      <w:r w:rsidRPr="0037480E">
        <w:rPr>
          <w:rFonts w:cs="David"/>
          <w:b w:val="0"/>
          <w:bCs w:val="0"/>
          <w:color w:val="auto"/>
          <w:sz w:val="24"/>
          <w:szCs w:val="24"/>
        </w:rPr>
        <w:t xml:space="preserve"> </w:t>
      </w:r>
      <w:r w:rsidRPr="0037480E">
        <w:rPr>
          <w:rFonts w:cs="David"/>
          <w:b w:val="0"/>
          <w:bCs w:val="0"/>
          <w:color w:val="auto"/>
          <w:sz w:val="24"/>
          <w:szCs w:val="24"/>
          <w:rtl/>
        </w:rPr>
        <w:t>בכל</w:t>
      </w:r>
      <w:r w:rsidRPr="0037480E">
        <w:rPr>
          <w:rFonts w:cs="David"/>
          <w:b w:val="0"/>
          <w:bCs w:val="0"/>
          <w:color w:val="auto"/>
          <w:sz w:val="24"/>
          <w:szCs w:val="24"/>
        </w:rPr>
        <w:t xml:space="preserve"> </w:t>
      </w:r>
      <w:r w:rsidRPr="0037480E">
        <w:rPr>
          <w:rFonts w:cs="David"/>
          <w:b w:val="0"/>
          <w:bCs w:val="0"/>
          <w:color w:val="auto"/>
          <w:sz w:val="24"/>
          <w:szCs w:val="24"/>
          <w:rtl/>
        </w:rPr>
        <w:t>אחת</w:t>
      </w:r>
      <w:r w:rsidRPr="0037480E">
        <w:rPr>
          <w:rFonts w:cs="David"/>
          <w:b w:val="0"/>
          <w:bCs w:val="0"/>
          <w:color w:val="auto"/>
          <w:sz w:val="24"/>
          <w:szCs w:val="24"/>
        </w:rPr>
        <w:t xml:space="preserve"> </w:t>
      </w:r>
      <w:r w:rsidRPr="0037480E">
        <w:rPr>
          <w:rFonts w:cs="David"/>
          <w:b w:val="0"/>
          <w:bCs w:val="0"/>
          <w:color w:val="auto"/>
          <w:sz w:val="24"/>
          <w:szCs w:val="24"/>
          <w:rtl/>
        </w:rPr>
        <w:t>מהשנים</w:t>
      </w:r>
      <w:r w:rsidRPr="0037480E">
        <w:rPr>
          <w:rFonts w:cs="David"/>
          <w:b w:val="0"/>
          <w:bCs w:val="0"/>
          <w:color w:val="auto"/>
          <w:sz w:val="24"/>
          <w:szCs w:val="24"/>
        </w:rPr>
        <w:t xml:space="preserve"> </w:t>
      </w:r>
      <w:r w:rsidRPr="0037480E">
        <w:rPr>
          <w:rFonts w:cs="David" w:hint="cs"/>
          <w:b w:val="0"/>
          <w:bCs w:val="0"/>
          <w:color w:val="auto"/>
          <w:sz w:val="24"/>
          <w:szCs w:val="24"/>
          <w:rtl/>
        </w:rPr>
        <w:t xml:space="preserve">2008, 2009 ו-2010. המחזור הכספי נבע מביצוע עבודות נשוא מכרז זה (מערכות </w:t>
      </w:r>
      <w:r w:rsidRPr="0037480E">
        <w:rPr>
          <w:rFonts w:cs="David"/>
          <w:b w:val="0"/>
          <w:bCs w:val="0"/>
          <w:color w:val="auto"/>
          <w:sz w:val="24"/>
          <w:szCs w:val="24"/>
        </w:rPr>
        <w:t>CCTV</w:t>
      </w:r>
      <w:r w:rsidRPr="0037480E">
        <w:rPr>
          <w:rFonts w:cs="David" w:hint="cs"/>
          <w:b w:val="0"/>
          <w:bCs w:val="0"/>
          <w:color w:val="auto"/>
          <w:sz w:val="24"/>
          <w:szCs w:val="24"/>
          <w:rtl/>
        </w:rPr>
        <w:t xml:space="preserve"> ו/או </w:t>
      </w:r>
      <w:r w:rsidRPr="0037480E">
        <w:rPr>
          <w:rFonts w:cs="David"/>
          <w:b w:val="0"/>
          <w:bCs w:val="0"/>
          <w:color w:val="auto"/>
          <w:sz w:val="24"/>
          <w:szCs w:val="24"/>
          <w:rtl/>
        </w:rPr>
        <w:t>מערכ</w:t>
      </w:r>
      <w:r w:rsidRPr="0037480E">
        <w:rPr>
          <w:rFonts w:cs="David" w:hint="cs"/>
          <w:b w:val="0"/>
          <w:bCs w:val="0"/>
          <w:color w:val="auto"/>
          <w:sz w:val="24"/>
          <w:szCs w:val="24"/>
          <w:rtl/>
        </w:rPr>
        <w:t>ו</w:t>
      </w:r>
      <w:r w:rsidRPr="0037480E">
        <w:rPr>
          <w:rFonts w:cs="David"/>
          <w:b w:val="0"/>
          <w:bCs w:val="0"/>
          <w:color w:val="auto"/>
          <w:sz w:val="24"/>
          <w:szCs w:val="24"/>
          <w:rtl/>
        </w:rPr>
        <w:t xml:space="preserve">ת אנליטיקה </w:t>
      </w:r>
      <w:r w:rsidRPr="0037480E">
        <w:rPr>
          <w:rFonts w:cs="David" w:hint="cs"/>
          <w:b w:val="0"/>
          <w:bCs w:val="0"/>
          <w:color w:val="auto"/>
          <w:sz w:val="24"/>
          <w:szCs w:val="24"/>
          <w:rtl/>
        </w:rPr>
        <w:t>ו/</w:t>
      </w:r>
      <w:r w:rsidRPr="0037480E">
        <w:rPr>
          <w:rFonts w:cs="David"/>
          <w:b w:val="0"/>
          <w:bCs w:val="0"/>
          <w:color w:val="auto"/>
          <w:sz w:val="24"/>
          <w:szCs w:val="24"/>
          <w:rtl/>
        </w:rPr>
        <w:t xml:space="preserve">או </w:t>
      </w:r>
      <w:r w:rsidRPr="0037480E">
        <w:rPr>
          <w:rFonts w:cs="David"/>
          <w:b w:val="0"/>
          <w:bCs w:val="0"/>
          <w:color w:val="auto"/>
          <w:sz w:val="24"/>
          <w:szCs w:val="24"/>
        </w:rPr>
        <w:t>VMD</w:t>
      </w:r>
      <w:r w:rsidRPr="0037480E">
        <w:rPr>
          <w:rFonts w:cs="David"/>
          <w:b w:val="0"/>
          <w:bCs w:val="0"/>
          <w:color w:val="auto"/>
          <w:sz w:val="24"/>
          <w:szCs w:val="24"/>
          <w:rtl/>
        </w:rPr>
        <w:t xml:space="preserve"> חיצוני</w:t>
      </w:r>
      <w:r w:rsidRPr="0037480E">
        <w:rPr>
          <w:rFonts w:cs="David" w:hint="cs"/>
          <w:b w:val="0"/>
          <w:bCs w:val="0"/>
          <w:color w:val="auto"/>
          <w:sz w:val="24"/>
          <w:szCs w:val="24"/>
          <w:rtl/>
        </w:rPr>
        <w:t xml:space="preserve"> ו/או </w:t>
      </w:r>
      <w:r w:rsidRPr="0037480E">
        <w:rPr>
          <w:rFonts w:cs="David" w:hint="cs"/>
          <w:b w:val="0"/>
          <w:bCs w:val="0"/>
          <w:color w:val="auto"/>
          <w:sz w:val="24"/>
          <w:szCs w:val="24"/>
        </w:rPr>
        <w:t>LPR</w:t>
      </w:r>
      <w:r w:rsidRPr="0037480E">
        <w:rPr>
          <w:rFonts w:cs="David" w:hint="cs"/>
          <w:b w:val="0"/>
          <w:bCs w:val="0"/>
          <w:color w:val="auto"/>
          <w:sz w:val="24"/>
          <w:szCs w:val="24"/>
          <w:rtl/>
        </w:rPr>
        <w:t xml:space="preserve"> ו/או בידוק גחון רכב סטטי/דינאמי ו/או </w:t>
      </w:r>
      <w:r w:rsidRPr="0037480E">
        <w:rPr>
          <w:rFonts w:cs="David"/>
          <w:b w:val="0"/>
          <w:bCs w:val="0"/>
          <w:color w:val="auto"/>
          <w:sz w:val="24"/>
          <w:szCs w:val="24"/>
          <w:rtl/>
        </w:rPr>
        <w:t>מערכות שו"ב מבוססות</w:t>
      </w:r>
      <w:r w:rsidRPr="0037480E">
        <w:rPr>
          <w:rFonts w:cs="David" w:hint="cs"/>
          <w:b w:val="0"/>
          <w:bCs w:val="0"/>
          <w:color w:val="auto"/>
          <w:sz w:val="24"/>
          <w:szCs w:val="24"/>
        </w:rPr>
        <w:t xml:space="preserve"> </w:t>
      </w:r>
      <w:r w:rsidRPr="0037480E">
        <w:rPr>
          <w:rFonts w:cs="David"/>
          <w:b w:val="0"/>
          <w:bCs w:val="0"/>
          <w:color w:val="auto"/>
          <w:sz w:val="24"/>
          <w:szCs w:val="24"/>
          <w:rtl/>
        </w:rPr>
        <w:t>תא</w:t>
      </w:r>
      <w:r w:rsidRPr="0037480E">
        <w:rPr>
          <w:rFonts w:cs="David" w:hint="cs"/>
          <w:b w:val="0"/>
          <w:bCs w:val="0"/>
          <w:color w:val="auto"/>
          <w:sz w:val="24"/>
          <w:szCs w:val="24"/>
          <w:rtl/>
        </w:rPr>
        <w:t>"</w:t>
      </w:r>
      <w:r w:rsidRPr="0037480E">
        <w:rPr>
          <w:rFonts w:cs="David"/>
          <w:b w:val="0"/>
          <w:bCs w:val="0"/>
          <w:color w:val="auto"/>
          <w:sz w:val="24"/>
          <w:szCs w:val="24"/>
          <w:rtl/>
        </w:rPr>
        <w:t>צו</w:t>
      </w:r>
      <w:r w:rsidRPr="0037480E">
        <w:rPr>
          <w:rFonts w:cs="David" w:hint="cs"/>
          <w:b w:val="0"/>
          <w:bCs w:val="0"/>
          <w:color w:val="auto"/>
          <w:sz w:val="24"/>
          <w:szCs w:val="24"/>
          <w:rtl/>
        </w:rPr>
        <w:t>ת</w:t>
      </w:r>
      <w:r w:rsidRPr="0037480E">
        <w:rPr>
          <w:rFonts w:cs="David"/>
          <w:b w:val="0"/>
          <w:bCs w:val="0"/>
          <w:color w:val="auto"/>
          <w:sz w:val="24"/>
          <w:szCs w:val="24"/>
          <w:rtl/>
        </w:rPr>
        <w:t>)</w:t>
      </w:r>
      <w:r w:rsidRPr="0037480E">
        <w:rPr>
          <w:rFonts w:cs="David" w:hint="cs"/>
          <w:b w:val="0"/>
          <w:bCs w:val="0"/>
          <w:color w:val="auto"/>
          <w:sz w:val="24"/>
          <w:szCs w:val="24"/>
          <w:rtl/>
        </w:rPr>
        <w:t xml:space="preserve"> לרבות שירותי תחזוקה. תנאי זה יוכח באישור רו"ח. </w:t>
      </w:r>
    </w:p>
    <w:p w:rsidR="0037480E" w:rsidRPr="0037480E" w:rsidRDefault="0037480E" w:rsidP="00C21657">
      <w:pPr>
        <w:pStyle w:val="2"/>
        <w:keepNext w:val="0"/>
        <w:keepLines w:val="0"/>
        <w:numPr>
          <w:ilvl w:val="2"/>
          <w:numId w:val="13"/>
        </w:numPr>
        <w:spacing w:before="120" w:after="120" w:line="360" w:lineRule="auto"/>
        <w:ind w:left="793" w:right="-142" w:hanging="567"/>
        <w:jc w:val="both"/>
        <w:rPr>
          <w:rFonts w:cs="David"/>
          <w:b w:val="0"/>
          <w:bCs w:val="0"/>
          <w:color w:val="auto"/>
          <w:sz w:val="24"/>
          <w:szCs w:val="24"/>
        </w:rPr>
      </w:pPr>
      <w:r w:rsidRPr="0037480E">
        <w:rPr>
          <w:rFonts w:cs="David"/>
          <w:b w:val="0"/>
          <w:bCs w:val="0"/>
          <w:color w:val="auto"/>
          <w:sz w:val="24"/>
          <w:szCs w:val="24"/>
          <w:rtl/>
        </w:rPr>
        <w:t>מענה מלא לטבלת ההיענות</w:t>
      </w:r>
    </w:p>
    <w:p w:rsidR="0037480E" w:rsidRDefault="0037480E" w:rsidP="00C21657">
      <w:pPr>
        <w:pStyle w:val="2"/>
        <w:keepNext w:val="0"/>
        <w:keepLines w:val="0"/>
        <w:numPr>
          <w:ilvl w:val="2"/>
          <w:numId w:val="13"/>
        </w:numPr>
        <w:spacing w:before="120" w:after="120" w:line="360" w:lineRule="auto"/>
        <w:ind w:left="793" w:right="-142" w:hanging="567"/>
        <w:jc w:val="both"/>
        <w:rPr>
          <w:rFonts w:cs="David"/>
          <w:b w:val="0"/>
          <w:bCs w:val="0"/>
          <w:color w:val="auto"/>
          <w:sz w:val="24"/>
          <w:szCs w:val="24"/>
          <w:rtl/>
        </w:rPr>
      </w:pPr>
      <w:r w:rsidRPr="0037480E">
        <w:rPr>
          <w:rFonts w:cs="David"/>
          <w:b w:val="0"/>
          <w:bCs w:val="0"/>
          <w:color w:val="auto"/>
          <w:sz w:val="24"/>
          <w:szCs w:val="24"/>
          <w:rtl/>
        </w:rPr>
        <w:t xml:space="preserve">השתתפות בכנס </w:t>
      </w:r>
      <w:r w:rsidRPr="0037480E">
        <w:rPr>
          <w:rFonts w:cs="David" w:hint="cs"/>
          <w:b w:val="0"/>
          <w:bCs w:val="0"/>
          <w:color w:val="auto"/>
          <w:sz w:val="24"/>
          <w:szCs w:val="24"/>
          <w:rtl/>
        </w:rPr>
        <w:t>ספקים חובה ומהווה תנאי להשתתפות במכרז</w:t>
      </w:r>
      <w:r w:rsidRPr="0037480E">
        <w:rPr>
          <w:rFonts w:cs="David"/>
          <w:b w:val="0"/>
          <w:bCs w:val="0"/>
          <w:color w:val="auto"/>
          <w:sz w:val="24"/>
          <w:szCs w:val="24"/>
          <w:rtl/>
        </w:rPr>
        <w:t>.</w:t>
      </w:r>
    </w:p>
    <w:p w:rsidR="00AD59B2" w:rsidRPr="00AD59B2" w:rsidRDefault="00AD59B2" w:rsidP="00C21657">
      <w:pPr>
        <w:pStyle w:val="a9"/>
        <w:numPr>
          <w:ilvl w:val="0"/>
          <w:numId w:val="67"/>
        </w:numPr>
        <w:rPr>
          <w:rFonts w:cs="David"/>
          <w:rtl/>
        </w:rPr>
      </w:pPr>
      <w:r w:rsidRPr="00AD59B2">
        <w:rPr>
          <w:rFonts w:cs="David" w:hint="cs"/>
          <w:rtl/>
        </w:rPr>
        <w:t xml:space="preserve">דוגמת תצהיר מנכ"ל בנספח </w:t>
      </w:r>
      <w:r>
        <w:rPr>
          <w:rFonts w:cs="David" w:hint="cs"/>
          <w:rtl/>
        </w:rPr>
        <w:t xml:space="preserve">*** </w:t>
      </w:r>
      <w:r w:rsidRPr="00AD59B2">
        <w:rPr>
          <w:rFonts w:cs="David" w:hint="cs"/>
          <w:rtl/>
        </w:rPr>
        <w:t>, מסמך ז'</w:t>
      </w:r>
    </w:p>
    <w:p w:rsidR="0037480E" w:rsidRPr="0037480E" w:rsidRDefault="0037480E" w:rsidP="009A6F62">
      <w:pPr>
        <w:spacing w:line="360" w:lineRule="auto"/>
        <w:rPr>
          <w:rFonts w:cs="David"/>
        </w:rPr>
      </w:pPr>
    </w:p>
    <w:p w:rsidR="000E10F0" w:rsidRDefault="000E10F0">
      <w:pPr>
        <w:overflowPunct/>
        <w:autoSpaceDE/>
        <w:autoSpaceDN/>
        <w:bidi w:val="0"/>
        <w:adjustRightInd/>
        <w:spacing w:after="200" w:line="276" w:lineRule="auto"/>
        <w:textAlignment w:val="auto"/>
        <w:rPr>
          <w:rFonts w:cs="David"/>
          <w:b/>
          <w:bCs/>
          <w:rtl/>
        </w:rPr>
      </w:pPr>
      <w:r>
        <w:rPr>
          <w:rFonts w:cs="David"/>
          <w:b/>
          <w:bCs/>
          <w:rtl/>
        </w:rPr>
        <w:br w:type="page"/>
      </w:r>
    </w:p>
    <w:p w:rsidR="0037480E" w:rsidRPr="009A6F62" w:rsidRDefault="0037480E" w:rsidP="00C21657">
      <w:pPr>
        <w:pStyle w:val="a9"/>
        <w:numPr>
          <w:ilvl w:val="1"/>
          <w:numId w:val="13"/>
        </w:numPr>
        <w:overflowPunct/>
        <w:autoSpaceDE/>
        <w:autoSpaceDN/>
        <w:adjustRightInd/>
        <w:spacing w:line="360" w:lineRule="auto"/>
        <w:ind w:hanging="446"/>
        <w:textAlignment w:val="auto"/>
        <w:rPr>
          <w:rFonts w:cs="David"/>
        </w:rPr>
      </w:pPr>
      <w:r w:rsidRPr="0037480E">
        <w:rPr>
          <w:rFonts w:cs="David"/>
          <w:b/>
          <w:bCs/>
          <w:rtl/>
        </w:rPr>
        <w:lastRenderedPageBreak/>
        <w:t xml:space="preserve">אישורים ומסמכים שעל הקבלן להגיש </w:t>
      </w:r>
      <w:r w:rsidRPr="0037480E">
        <w:rPr>
          <w:rFonts w:cs="David" w:hint="cs"/>
          <w:b/>
          <w:bCs/>
          <w:rtl/>
        </w:rPr>
        <w:t>במסגרת המענה</w:t>
      </w:r>
    </w:p>
    <w:p w:rsidR="0037480E" w:rsidRPr="0037480E" w:rsidRDefault="0037480E" w:rsidP="00C21657">
      <w:pPr>
        <w:pStyle w:val="a9"/>
        <w:numPr>
          <w:ilvl w:val="2"/>
          <w:numId w:val="13"/>
        </w:numPr>
        <w:overflowPunct/>
        <w:autoSpaceDE/>
        <w:autoSpaceDN/>
        <w:adjustRightInd/>
        <w:spacing w:line="360" w:lineRule="auto"/>
        <w:textAlignment w:val="auto"/>
        <w:rPr>
          <w:rFonts w:cs="David"/>
        </w:rPr>
      </w:pPr>
      <w:r w:rsidRPr="0037480E">
        <w:rPr>
          <w:rFonts w:cs="David"/>
          <w:rtl/>
        </w:rPr>
        <w:t>רשימת התקנות של מערכות דומות שביצע המציע.</w:t>
      </w:r>
    </w:p>
    <w:p w:rsidR="0037480E" w:rsidRPr="009A6F62" w:rsidRDefault="0037480E" w:rsidP="00C21657">
      <w:pPr>
        <w:pStyle w:val="a9"/>
        <w:numPr>
          <w:ilvl w:val="2"/>
          <w:numId w:val="13"/>
        </w:numPr>
        <w:overflowPunct/>
        <w:autoSpaceDE/>
        <w:autoSpaceDN/>
        <w:adjustRightInd/>
        <w:spacing w:line="360" w:lineRule="auto"/>
        <w:textAlignment w:val="auto"/>
        <w:rPr>
          <w:rFonts w:cs="David"/>
        </w:rPr>
      </w:pPr>
      <w:r w:rsidRPr="0037480E">
        <w:rPr>
          <w:rFonts w:cs="David"/>
          <w:rtl/>
        </w:rPr>
        <w:t xml:space="preserve">התייחסות לכלל סעיפי מסמך </w:t>
      </w:r>
      <w:r w:rsidRPr="0037480E">
        <w:rPr>
          <w:rFonts w:cs="David"/>
        </w:rPr>
        <w:t xml:space="preserve">SOW </w:t>
      </w:r>
      <w:r w:rsidRPr="0037480E">
        <w:rPr>
          <w:rFonts w:cs="David"/>
          <w:rtl/>
        </w:rPr>
        <w:t xml:space="preserve"> ולאפיון הטכני- מבצעי. ההתייחסות תהיה בטבלת הענות כדוגמת הטבלה שלהלן:</w:t>
      </w:r>
    </w:p>
    <w:tbl>
      <w:tblPr>
        <w:bidiVisual/>
        <w:tblW w:w="0" w:type="auto"/>
        <w:tblInd w:w="13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1"/>
        <w:gridCol w:w="1274"/>
        <w:gridCol w:w="1403"/>
        <w:gridCol w:w="1453"/>
        <w:gridCol w:w="1662"/>
      </w:tblGrid>
      <w:tr w:rsidR="0037480E" w:rsidRPr="0037480E" w:rsidTr="006F2BCD">
        <w:tc>
          <w:tcPr>
            <w:tcW w:w="1456" w:type="dxa"/>
          </w:tcPr>
          <w:p w:rsidR="0037480E" w:rsidRPr="0037480E" w:rsidRDefault="0037480E" w:rsidP="009A6F62">
            <w:pPr>
              <w:spacing w:line="360" w:lineRule="auto"/>
              <w:rPr>
                <w:rFonts w:cs="David"/>
                <w:rtl/>
              </w:rPr>
            </w:pPr>
            <w:r w:rsidRPr="0037480E">
              <w:rPr>
                <w:rFonts w:cs="David"/>
                <w:rtl/>
              </w:rPr>
              <w:t xml:space="preserve">מסמך </w:t>
            </w:r>
          </w:p>
        </w:tc>
        <w:tc>
          <w:tcPr>
            <w:tcW w:w="1305" w:type="dxa"/>
          </w:tcPr>
          <w:p w:rsidR="0037480E" w:rsidRPr="0037480E" w:rsidRDefault="0037480E" w:rsidP="009A6F62">
            <w:pPr>
              <w:spacing w:line="360" w:lineRule="auto"/>
              <w:rPr>
                <w:rFonts w:cs="David"/>
                <w:rtl/>
              </w:rPr>
            </w:pPr>
            <w:r w:rsidRPr="0037480E">
              <w:rPr>
                <w:rFonts w:cs="David"/>
                <w:rtl/>
              </w:rPr>
              <w:t>סעיף ראשי</w:t>
            </w:r>
          </w:p>
        </w:tc>
        <w:tc>
          <w:tcPr>
            <w:tcW w:w="1442" w:type="dxa"/>
          </w:tcPr>
          <w:p w:rsidR="0037480E" w:rsidRPr="0037480E" w:rsidRDefault="0037480E" w:rsidP="009A6F62">
            <w:pPr>
              <w:spacing w:line="360" w:lineRule="auto"/>
              <w:rPr>
                <w:rFonts w:cs="David"/>
                <w:rtl/>
              </w:rPr>
            </w:pPr>
            <w:r w:rsidRPr="0037480E">
              <w:rPr>
                <w:rFonts w:cs="David"/>
                <w:rtl/>
              </w:rPr>
              <w:t>תת סעיף</w:t>
            </w:r>
          </w:p>
        </w:tc>
        <w:tc>
          <w:tcPr>
            <w:tcW w:w="1488" w:type="dxa"/>
          </w:tcPr>
          <w:p w:rsidR="0037480E" w:rsidRPr="0037480E" w:rsidRDefault="0037480E" w:rsidP="009A6F62">
            <w:pPr>
              <w:spacing w:line="360" w:lineRule="auto"/>
              <w:rPr>
                <w:rFonts w:cs="David"/>
                <w:rtl/>
              </w:rPr>
            </w:pPr>
            <w:r w:rsidRPr="0037480E">
              <w:rPr>
                <w:rFonts w:cs="David"/>
                <w:rtl/>
              </w:rPr>
              <w:t>מקובל</w:t>
            </w:r>
          </w:p>
        </w:tc>
        <w:tc>
          <w:tcPr>
            <w:tcW w:w="1678" w:type="dxa"/>
          </w:tcPr>
          <w:p w:rsidR="0037480E" w:rsidRPr="0037480E" w:rsidRDefault="0037480E" w:rsidP="009A6F62">
            <w:pPr>
              <w:spacing w:line="360" w:lineRule="auto"/>
              <w:rPr>
                <w:rFonts w:cs="David"/>
                <w:rtl/>
              </w:rPr>
            </w:pPr>
            <w:r w:rsidRPr="0037480E">
              <w:rPr>
                <w:rFonts w:cs="David"/>
                <w:rtl/>
              </w:rPr>
              <w:t>הסבר/הערות</w:t>
            </w:r>
          </w:p>
        </w:tc>
      </w:tr>
      <w:tr w:rsidR="0037480E" w:rsidRPr="0037480E" w:rsidTr="006F2BCD">
        <w:trPr>
          <w:trHeight w:val="70"/>
        </w:trPr>
        <w:tc>
          <w:tcPr>
            <w:tcW w:w="1456" w:type="dxa"/>
          </w:tcPr>
          <w:p w:rsidR="0037480E" w:rsidRPr="0037480E" w:rsidRDefault="0037480E" w:rsidP="009A6F62">
            <w:pPr>
              <w:spacing w:line="360" w:lineRule="auto"/>
              <w:rPr>
                <w:rFonts w:cs="David"/>
                <w:rtl/>
              </w:rPr>
            </w:pPr>
          </w:p>
        </w:tc>
        <w:tc>
          <w:tcPr>
            <w:tcW w:w="1305" w:type="dxa"/>
          </w:tcPr>
          <w:p w:rsidR="0037480E" w:rsidRPr="0037480E" w:rsidRDefault="0037480E" w:rsidP="009A6F62">
            <w:pPr>
              <w:spacing w:line="360" w:lineRule="auto"/>
              <w:rPr>
                <w:rFonts w:cs="David"/>
                <w:rtl/>
              </w:rPr>
            </w:pPr>
          </w:p>
        </w:tc>
        <w:tc>
          <w:tcPr>
            <w:tcW w:w="1442" w:type="dxa"/>
          </w:tcPr>
          <w:p w:rsidR="0037480E" w:rsidRPr="0037480E" w:rsidRDefault="0037480E" w:rsidP="009A6F62">
            <w:pPr>
              <w:spacing w:line="360" w:lineRule="auto"/>
              <w:rPr>
                <w:rFonts w:cs="David"/>
                <w:rtl/>
              </w:rPr>
            </w:pPr>
          </w:p>
        </w:tc>
        <w:tc>
          <w:tcPr>
            <w:tcW w:w="1488" w:type="dxa"/>
          </w:tcPr>
          <w:p w:rsidR="0037480E" w:rsidRPr="0037480E" w:rsidRDefault="0037480E" w:rsidP="009A6F62">
            <w:pPr>
              <w:spacing w:line="360" w:lineRule="auto"/>
              <w:rPr>
                <w:rFonts w:cs="David"/>
                <w:rtl/>
              </w:rPr>
            </w:pPr>
          </w:p>
        </w:tc>
        <w:tc>
          <w:tcPr>
            <w:tcW w:w="1678" w:type="dxa"/>
          </w:tcPr>
          <w:p w:rsidR="0037480E" w:rsidRPr="0037480E" w:rsidRDefault="0037480E" w:rsidP="009A6F62">
            <w:pPr>
              <w:spacing w:line="360" w:lineRule="auto"/>
              <w:rPr>
                <w:rFonts w:cs="David"/>
                <w:rtl/>
              </w:rPr>
            </w:pPr>
          </w:p>
        </w:tc>
      </w:tr>
      <w:tr w:rsidR="0037480E" w:rsidRPr="0037480E" w:rsidTr="006F2BCD">
        <w:tc>
          <w:tcPr>
            <w:tcW w:w="1456" w:type="dxa"/>
          </w:tcPr>
          <w:p w:rsidR="0037480E" w:rsidRPr="0037480E" w:rsidRDefault="0037480E" w:rsidP="009A6F62">
            <w:pPr>
              <w:spacing w:line="360" w:lineRule="auto"/>
              <w:rPr>
                <w:rFonts w:cs="David"/>
                <w:rtl/>
              </w:rPr>
            </w:pPr>
          </w:p>
        </w:tc>
        <w:tc>
          <w:tcPr>
            <w:tcW w:w="1305" w:type="dxa"/>
          </w:tcPr>
          <w:p w:rsidR="0037480E" w:rsidRPr="0037480E" w:rsidRDefault="0037480E" w:rsidP="009A6F62">
            <w:pPr>
              <w:spacing w:line="360" w:lineRule="auto"/>
              <w:rPr>
                <w:rFonts w:cs="David"/>
                <w:rtl/>
              </w:rPr>
            </w:pPr>
          </w:p>
        </w:tc>
        <w:tc>
          <w:tcPr>
            <w:tcW w:w="1442" w:type="dxa"/>
          </w:tcPr>
          <w:p w:rsidR="0037480E" w:rsidRPr="0037480E" w:rsidRDefault="0037480E" w:rsidP="009A6F62">
            <w:pPr>
              <w:spacing w:line="360" w:lineRule="auto"/>
              <w:rPr>
                <w:rFonts w:cs="David"/>
                <w:rtl/>
              </w:rPr>
            </w:pPr>
          </w:p>
        </w:tc>
        <w:tc>
          <w:tcPr>
            <w:tcW w:w="1488" w:type="dxa"/>
          </w:tcPr>
          <w:p w:rsidR="0037480E" w:rsidRPr="0037480E" w:rsidRDefault="0037480E" w:rsidP="009A6F62">
            <w:pPr>
              <w:spacing w:line="360" w:lineRule="auto"/>
              <w:rPr>
                <w:rFonts w:cs="David"/>
                <w:rtl/>
              </w:rPr>
            </w:pPr>
          </w:p>
        </w:tc>
        <w:tc>
          <w:tcPr>
            <w:tcW w:w="1678" w:type="dxa"/>
          </w:tcPr>
          <w:p w:rsidR="0037480E" w:rsidRPr="0037480E" w:rsidRDefault="0037480E" w:rsidP="009A6F62">
            <w:pPr>
              <w:spacing w:line="360" w:lineRule="auto"/>
              <w:rPr>
                <w:rFonts w:cs="David"/>
                <w:rtl/>
              </w:rPr>
            </w:pPr>
          </w:p>
        </w:tc>
      </w:tr>
    </w:tbl>
    <w:p w:rsidR="0037480E" w:rsidRPr="0037480E" w:rsidRDefault="0037480E" w:rsidP="009A6F62">
      <w:pPr>
        <w:spacing w:line="360" w:lineRule="auto"/>
        <w:ind w:left="944"/>
        <w:rPr>
          <w:rFonts w:cs="David"/>
          <w:u w:val="single"/>
          <w:rtl/>
        </w:rPr>
      </w:pPr>
    </w:p>
    <w:p w:rsidR="0037480E" w:rsidRPr="0037480E" w:rsidRDefault="0037480E" w:rsidP="00C21657">
      <w:pPr>
        <w:pStyle w:val="a9"/>
        <w:numPr>
          <w:ilvl w:val="2"/>
          <w:numId w:val="13"/>
        </w:numPr>
        <w:overflowPunct/>
        <w:autoSpaceDE/>
        <w:autoSpaceDN/>
        <w:adjustRightInd/>
        <w:spacing w:line="360" w:lineRule="auto"/>
        <w:textAlignment w:val="auto"/>
        <w:rPr>
          <w:rFonts w:cs="David"/>
        </w:rPr>
      </w:pPr>
      <w:r w:rsidRPr="0037480E">
        <w:rPr>
          <w:rFonts w:cs="David"/>
          <w:rtl/>
        </w:rPr>
        <w:t>כתב כמויות ומחירים.</w:t>
      </w:r>
    </w:p>
    <w:p w:rsidR="0037480E" w:rsidRPr="0037480E" w:rsidRDefault="0037480E" w:rsidP="00C21657">
      <w:pPr>
        <w:pStyle w:val="a9"/>
        <w:numPr>
          <w:ilvl w:val="2"/>
          <w:numId w:val="13"/>
        </w:numPr>
        <w:overflowPunct/>
        <w:autoSpaceDE/>
        <w:autoSpaceDN/>
        <w:adjustRightInd/>
        <w:spacing w:line="360" w:lineRule="auto"/>
        <w:textAlignment w:val="auto"/>
        <w:rPr>
          <w:rFonts w:cs="David"/>
        </w:rPr>
      </w:pPr>
      <w:r w:rsidRPr="0037480E">
        <w:rPr>
          <w:rFonts w:cs="David"/>
          <w:rtl/>
        </w:rPr>
        <w:t>מסמך טכני המכיל:</w:t>
      </w:r>
    </w:p>
    <w:p w:rsidR="0037480E" w:rsidRPr="0037480E" w:rsidRDefault="0037480E" w:rsidP="00C21657">
      <w:pPr>
        <w:numPr>
          <w:ilvl w:val="2"/>
          <w:numId w:val="17"/>
        </w:numPr>
        <w:overflowPunct/>
        <w:autoSpaceDE/>
        <w:autoSpaceDN/>
        <w:adjustRightInd/>
        <w:spacing w:line="360" w:lineRule="auto"/>
        <w:textAlignment w:val="auto"/>
        <w:rPr>
          <w:rFonts w:cs="David"/>
        </w:rPr>
      </w:pPr>
      <w:r w:rsidRPr="0037480E">
        <w:rPr>
          <w:rFonts w:cs="David"/>
          <w:rtl/>
        </w:rPr>
        <w:t>תאור מרכיבי המערכת.</w:t>
      </w:r>
    </w:p>
    <w:p w:rsidR="0037480E" w:rsidRPr="0037480E" w:rsidRDefault="0037480E" w:rsidP="00C21657">
      <w:pPr>
        <w:numPr>
          <w:ilvl w:val="2"/>
          <w:numId w:val="17"/>
        </w:numPr>
        <w:overflowPunct/>
        <w:autoSpaceDE/>
        <w:autoSpaceDN/>
        <w:adjustRightInd/>
        <w:spacing w:line="360" w:lineRule="auto"/>
        <w:textAlignment w:val="auto"/>
        <w:rPr>
          <w:rFonts w:cs="David"/>
        </w:rPr>
      </w:pPr>
      <w:r w:rsidRPr="0037480E">
        <w:rPr>
          <w:rFonts w:cs="David"/>
          <w:rtl/>
        </w:rPr>
        <w:t>ארכיטקטורה.</w:t>
      </w:r>
    </w:p>
    <w:p w:rsidR="0037480E" w:rsidRPr="0037480E" w:rsidRDefault="0037480E" w:rsidP="00C21657">
      <w:pPr>
        <w:numPr>
          <w:ilvl w:val="2"/>
          <w:numId w:val="17"/>
        </w:numPr>
        <w:overflowPunct/>
        <w:autoSpaceDE/>
        <w:autoSpaceDN/>
        <w:adjustRightInd/>
        <w:spacing w:line="360" w:lineRule="auto"/>
        <w:textAlignment w:val="auto"/>
        <w:rPr>
          <w:rFonts w:cs="David"/>
        </w:rPr>
      </w:pPr>
      <w:r w:rsidRPr="0037480E">
        <w:rPr>
          <w:rFonts w:cs="David"/>
          <w:rtl/>
        </w:rPr>
        <w:t>פריסת המערכת בבית הסוהר (מיקום פיזי, גובה וכד').</w:t>
      </w:r>
    </w:p>
    <w:p w:rsidR="0037480E" w:rsidRPr="0037480E" w:rsidRDefault="0037480E" w:rsidP="00C21657">
      <w:pPr>
        <w:numPr>
          <w:ilvl w:val="2"/>
          <w:numId w:val="17"/>
        </w:numPr>
        <w:overflowPunct/>
        <w:autoSpaceDE/>
        <w:autoSpaceDN/>
        <w:adjustRightInd/>
        <w:spacing w:line="360" w:lineRule="auto"/>
        <w:textAlignment w:val="auto"/>
        <w:rPr>
          <w:rFonts w:cs="David"/>
        </w:rPr>
      </w:pPr>
      <w:r w:rsidRPr="0037480E">
        <w:rPr>
          <w:rFonts w:cs="David" w:hint="cs"/>
          <w:rtl/>
        </w:rPr>
        <w:t>סכמות ותוכניות כנדרש</w:t>
      </w:r>
      <w:r w:rsidRPr="0037480E">
        <w:rPr>
          <w:rFonts w:cs="David"/>
          <w:rtl/>
        </w:rPr>
        <w:t>.</w:t>
      </w:r>
    </w:p>
    <w:p w:rsidR="0037480E" w:rsidRPr="0037480E" w:rsidRDefault="0037480E" w:rsidP="00C21657">
      <w:pPr>
        <w:numPr>
          <w:ilvl w:val="2"/>
          <w:numId w:val="17"/>
        </w:numPr>
        <w:overflowPunct/>
        <w:autoSpaceDE/>
        <w:autoSpaceDN/>
        <w:adjustRightInd/>
        <w:spacing w:line="360" w:lineRule="auto"/>
        <w:textAlignment w:val="auto"/>
        <w:rPr>
          <w:rFonts w:cs="David"/>
        </w:rPr>
      </w:pPr>
      <w:r w:rsidRPr="0037480E">
        <w:rPr>
          <w:rFonts w:cs="David"/>
          <w:rtl/>
        </w:rPr>
        <w:t xml:space="preserve">נתונים טכניים של מרכיבי המערכת.  </w:t>
      </w:r>
    </w:p>
    <w:p w:rsidR="0037480E" w:rsidRPr="0037480E" w:rsidRDefault="0037480E" w:rsidP="00C21657">
      <w:pPr>
        <w:numPr>
          <w:ilvl w:val="2"/>
          <w:numId w:val="17"/>
        </w:numPr>
        <w:overflowPunct/>
        <w:autoSpaceDE/>
        <w:autoSpaceDN/>
        <w:adjustRightInd/>
        <w:spacing w:line="360" w:lineRule="auto"/>
        <w:textAlignment w:val="auto"/>
        <w:rPr>
          <w:rFonts w:cs="David"/>
        </w:rPr>
      </w:pPr>
      <w:r w:rsidRPr="0037480E">
        <w:rPr>
          <w:rFonts w:cs="David"/>
          <w:rtl/>
        </w:rPr>
        <w:t>תשתיות.</w:t>
      </w:r>
    </w:p>
    <w:p w:rsidR="0037480E" w:rsidRPr="0037480E" w:rsidRDefault="0037480E" w:rsidP="00C21657">
      <w:pPr>
        <w:numPr>
          <w:ilvl w:val="2"/>
          <w:numId w:val="17"/>
        </w:numPr>
        <w:overflowPunct/>
        <w:autoSpaceDE/>
        <w:autoSpaceDN/>
        <w:adjustRightInd/>
        <w:spacing w:line="360" w:lineRule="auto"/>
        <w:textAlignment w:val="auto"/>
        <w:rPr>
          <w:rFonts w:cs="David"/>
        </w:rPr>
      </w:pPr>
      <w:r w:rsidRPr="0037480E">
        <w:rPr>
          <w:rFonts w:cs="David"/>
          <w:rtl/>
        </w:rPr>
        <w:t>אנרגיה.</w:t>
      </w:r>
    </w:p>
    <w:p w:rsidR="0037480E" w:rsidRPr="0037480E" w:rsidRDefault="0037480E" w:rsidP="00C21657">
      <w:pPr>
        <w:numPr>
          <w:ilvl w:val="2"/>
          <w:numId w:val="17"/>
        </w:numPr>
        <w:overflowPunct/>
        <w:autoSpaceDE/>
        <w:autoSpaceDN/>
        <w:adjustRightInd/>
        <w:spacing w:line="360" w:lineRule="auto"/>
        <w:textAlignment w:val="auto"/>
        <w:rPr>
          <w:rFonts w:cs="David"/>
        </w:rPr>
      </w:pPr>
      <w:r w:rsidRPr="0037480E">
        <w:rPr>
          <w:rFonts w:cs="David"/>
          <w:rtl/>
        </w:rPr>
        <w:t>עקרונות ההפעלה ותאור ממשק ההפעלה, במיוחד.</w:t>
      </w:r>
    </w:p>
    <w:p w:rsidR="0037480E" w:rsidRPr="0037480E" w:rsidRDefault="0037480E" w:rsidP="00C21657">
      <w:pPr>
        <w:numPr>
          <w:ilvl w:val="2"/>
          <w:numId w:val="17"/>
        </w:numPr>
        <w:overflowPunct/>
        <w:autoSpaceDE/>
        <w:autoSpaceDN/>
        <w:adjustRightInd/>
        <w:spacing w:line="360" w:lineRule="auto"/>
        <w:textAlignment w:val="auto"/>
        <w:rPr>
          <w:rFonts w:cs="David"/>
        </w:rPr>
      </w:pPr>
      <w:r w:rsidRPr="0037480E">
        <w:rPr>
          <w:rFonts w:cs="David"/>
          <w:rtl/>
        </w:rPr>
        <w:t>שילוב עם מערכות קיימות.</w:t>
      </w:r>
    </w:p>
    <w:p w:rsidR="0037480E" w:rsidRPr="0037480E" w:rsidRDefault="0037480E" w:rsidP="00C21657">
      <w:pPr>
        <w:numPr>
          <w:ilvl w:val="2"/>
          <w:numId w:val="17"/>
        </w:numPr>
        <w:overflowPunct/>
        <w:autoSpaceDE/>
        <w:autoSpaceDN/>
        <w:adjustRightInd/>
        <w:spacing w:line="360" w:lineRule="auto"/>
        <w:textAlignment w:val="auto"/>
        <w:rPr>
          <w:rFonts w:cs="David"/>
        </w:rPr>
      </w:pPr>
      <w:r w:rsidRPr="0037480E">
        <w:rPr>
          <w:rFonts w:cs="David"/>
          <w:rtl/>
        </w:rPr>
        <w:t>פערים ומגבלות וכו'.</w:t>
      </w:r>
    </w:p>
    <w:p w:rsidR="0037480E" w:rsidRPr="0037480E" w:rsidRDefault="0037480E" w:rsidP="00C21657">
      <w:pPr>
        <w:pStyle w:val="a9"/>
        <w:numPr>
          <w:ilvl w:val="2"/>
          <w:numId w:val="13"/>
        </w:numPr>
        <w:overflowPunct/>
        <w:autoSpaceDE/>
        <w:autoSpaceDN/>
        <w:adjustRightInd/>
        <w:spacing w:line="360" w:lineRule="auto"/>
        <w:textAlignment w:val="auto"/>
        <w:rPr>
          <w:rFonts w:cs="David"/>
        </w:rPr>
      </w:pPr>
      <w:r w:rsidRPr="0037480E">
        <w:rPr>
          <w:rFonts w:cs="David"/>
          <w:rtl/>
        </w:rPr>
        <w:t xml:space="preserve">מפרטים טכניים מדויקים של מרכיבי המערכת, ספרי הפעלה של מרכיבי המערכת </w:t>
      </w:r>
      <w:r w:rsidRPr="009A6F62">
        <w:rPr>
          <w:rFonts w:cs="David"/>
          <w:rtl/>
        </w:rPr>
        <w:t>וכל מידע טכני נוסף הנדרש ע"מ להעריך את ההצעה והתאמתה לדרישות המכרז על כלל מסמכיו</w:t>
      </w:r>
      <w:r w:rsidRPr="0037480E">
        <w:rPr>
          <w:rFonts w:cs="David"/>
          <w:rtl/>
        </w:rPr>
        <w:t>.</w:t>
      </w:r>
    </w:p>
    <w:p w:rsidR="0037480E" w:rsidRPr="0037480E" w:rsidRDefault="0037480E" w:rsidP="00C21657">
      <w:pPr>
        <w:pStyle w:val="a9"/>
        <w:numPr>
          <w:ilvl w:val="2"/>
          <w:numId w:val="13"/>
        </w:numPr>
        <w:overflowPunct/>
        <w:autoSpaceDE/>
        <w:autoSpaceDN/>
        <w:adjustRightInd/>
        <w:spacing w:line="360" w:lineRule="auto"/>
        <w:textAlignment w:val="auto"/>
        <w:rPr>
          <w:rFonts w:cs="David"/>
        </w:rPr>
      </w:pPr>
      <w:r w:rsidRPr="0037480E">
        <w:rPr>
          <w:rFonts w:cs="David"/>
          <w:rtl/>
        </w:rPr>
        <w:t>פרוט ניסיון החברה במערכות זהות.</w:t>
      </w:r>
    </w:p>
    <w:p w:rsidR="009A6F62" w:rsidRPr="009A6F62" w:rsidRDefault="0037480E" w:rsidP="00C21657">
      <w:pPr>
        <w:pStyle w:val="a9"/>
        <w:numPr>
          <w:ilvl w:val="2"/>
          <w:numId w:val="13"/>
        </w:numPr>
        <w:overflowPunct/>
        <w:autoSpaceDE/>
        <w:autoSpaceDN/>
        <w:adjustRightInd/>
        <w:spacing w:line="360" w:lineRule="auto"/>
        <w:textAlignment w:val="auto"/>
        <w:rPr>
          <w:rFonts w:cs="David"/>
        </w:rPr>
      </w:pPr>
      <w:r w:rsidRPr="0037480E">
        <w:rPr>
          <w:rFonts w:cs="David"/>
          <w:rtl/>
        </w:rPr>
        <w:t>פרוט הניסיון המבצעי של המערכת על מרכיביה (לציין אלו מרכיבים נדרשים לפתח).</w:t>
      </w:r>
    </w:p>
    <w:p w:rsidR="00E342F1" w:rsidRPr="00E342F1" w:rsidRDefault="00E342F1" w:rsidP="00E342F1">
      <w:pPr>
        <w:pStyle w:val="a9"/>
        <w:overflowPunct/>
        <w:autoSpaceDE/>
        <w:autoSpaceDN/>
        <w:adjustRightInd/>
        <w:spacing w:line="360" w:lineRule="auto"/>
        <w:ind w:left="814"/>
        <w:textAlignment w:val="auto"/>
        <w:rPr>
          <w:rFonts w:cs="David"/>
          <w:b/>
          <w:bCs/>
        </w:rPr>
      </w:pPr>
    </w:p>
    <w:p w:rsidR="0037480E" w:rsidRPr="00E342F1" w:rsidRDefault="0037480E" w:rsidP="00C21657">
      <w:pPr>
        <w:pStyle w:val="a9"/>
        <w:numPr>
          <w:ilvl w:val="1"/>
          <w:numId w:val="13"/>
        </w:numPr>
        <w:overflowPunct/>
        <w:autoSpaceDE/>
        <w:autoSpaceDN/>
        <w:adjustRightInd/>
        <w:spacing w:line="360" w:lineRule="auto"/>
        <w:ind w:hanging="446"/>
        <w:textAlignment w:val="auto"/>
        <w:rPr>
          <w:rFonts w:cs="David"/>
          <w:b/>
          <w:bCs/>
        </w:rPr>
      </w:pPr>
      <w:r w:rsidRPr="00E342F1">
        <w:rPr>
          <w:rFonts w:cs="David"/>
          <w:b/>
          <w:bCs/>
          <w:sz w:val="28"/>
          <w:szCs w:val="28"/>
          <w:u w:val="single"/>
          <w:rtl/>
        </w:rPr>
        <w:t>בדיקות מקדימות:</w:t>
      </w:r>
    </w:p>
    <w:p w:rsidR="00E342F1" w:rsidRDefault="0037480E" w:rsidP="00C21657">
      <w:pPr>
        <w:pStyle w:val="a9"/>
        <w:numPr>
          <w:ilvl w:val="2"/>
          <w:numId w:val="13"/>
        </w:numPr>
        <w:overflowPunct/>
        <w:autoSpaceDE/>
        <w:autoSpaceDN/>
        <w:adjustRightInd/>
        <w:spacing w:line="360" w:lineRule="auto"/>
        <w:textAlignment w:val="auto"/>
        <w:rPr>
          <w:rFonts w:cs="David"/>
          <w:noProof/>
          <w:lang w:eastAsia="he-IL"/>
        </w:rPr>
      </w:pPr>
      <w:r w:rsidRPr="009A6F62">
        <w:rPr>
          <w:rFonts w:cs="David"/>
          <w:noProof/>
          <w:rtl/>
          <w:lang w:eastAsia="he-IL"/>
        </w:rPr>
        <w:t>שב"ס שומר לעצמ</w:t>
      </w:r>
      <w:r w:rsidRPr="009A6F62">
        <w:rPr>
          <w:rFonts w:cs="David" w:hint="cs"/>
          <w:noProof/>
          <w:rtl/>
          <w:lang w:eastAsia="he-IL"/>
        </w:rPr>
        <w:t>ו</w:t>
      </w:r>
      <w:r w:rsidRPr="009A6F62">
        <w:rPr>
          <w:rFonts w:cs="David"/>
          <w:noProof/>
          <w:rtl/>
          <w:lang w:eastAsia="he-IL"/>
        </w:rPr>
        <w:t xml:space="preserve"> את הזכות לדרוש מהמציעים להגיש ל</w:t>
      </w:r>
      <w:r w:rsidRPr="009A6F62">
        <w:rPr>
          <w:rFonts w:cs="David" w:hint="cs"/>
          <w:noProof/>
          <w:rtl/>
          <w:lang w:eastAsia="he-IL"/>
        </w:rPr>
        <w:t>ו</w:t>
      </w:r>
      <w:r w:rsidRPr="009A6F62">
        <w:rPr>
          <w:rFonts w:cs="David"/>
          <w:noProof/>
          <w:rtl/>
          <w:lang w:eastAsia="he-IL"/>
        </w:rPr>
        <w:t xml:space="preserve"> תוך 3 ימים ממועד בקשת</w:t>
      </w:r>
      <w:r w:rsidRPr="009A6F62">
        <w:rPr>
          <w:rFonts w:cs="David" w:hint="cs"/>
          <w:noProof/>
          <w:rtl/>
          <w:lang w:eastAsia="he-IL"/>
        </w:rPr>
        <w:t>ו</w:t>
      </w:r>
      <w:r w:rsidRPr="009A6F62">
        <w:rPr>
          <w:rFonts w:cs="David"/>
          <w:noProof/>
          <w:rtl/>
          <w:lang w:eastAsia="he-IL"/>
        </w:rPr>
        <w:t xml:space="preserve">, כל מידע נוסף המאמת את דרישות הבל"מ לרבות אישורים שונים. </w:t>
      </w:r>
    </w:p>
    <w:p w:rsidR="0037480E" w:rsidRPr="00E342F1" w:rsidRDefault="0037480E" w:rsidP="00C21657">
      <w:pPr>
        <w:pStyle w:val="a9"/>
        <w:numPr>
          <w:ilvl w:val="2"/>
          <w:numId w:val="13"/>
        </w:numPr>
        <w:overflowPunct/>
        <w:autoSpaceDE/>
        <w:autoSpaceDN/>
        <w:adjustRightInd/>
        <w:spacing w:line="360" w:lineRule="auto"/>
        <w:textAlignment w:val="auto"/>
        <w:rPr>
          <w:rFonts w:cs="David"/>
          <w:noProof/>
          <w:lang w:eastAsia="he-IL"/>
        </w:rPr>
      </w:pPr>
      <w:r w:rsidRPr="00E342F1">
        <w:rPr>
          <w:rFonts w:cs="David"/>
          <w:noProof/>
          <w:rtl/>
          <w:lang w:eastAsia="he-IL"/>
        </w:rPr>
        <w:t>שב"ס שומר לעצמ</w:t>
      </w:r>
      <w:r w:rsidRPr="00E342F1">
        <w:rPr>
          <w:rFonts w:cs="David" w:hint="cs"/>
          <w:noProof/>
          <w:rtl/>
          <w:lang w:eastAsia="he-IL"/>
        </w:rPr>
        <w:t>ו</w:t>
      </w:r>
      <w:r w:rsidRPr="00E342F1">
        <w:rPr>
          <w:rFonts w:cs="David"/>
          <w:noProof/>
          <w:rtl/>
          <w:lang w:eastAsia="he-IL"/>
        </w:rPr>
        <w:t xml:space="preserve"> הזכות לפנות לגורמים אותם ציין המציע, לשם בחינת אופן ביצוע השירות ומידת שביעות הרצון של מזמיני השירות, ו</w:t>
      </w:r>
      <w:r w:rsidRPr="00E342F1">
        <w:rPr>
          <w:rFonts w:cs="David" w:hint="cs"/>
          <w:noProof/>
          <w:rtl/>
          <w:lang w:eastAsia="he-IL"/>
        </w:rPr>
        <w:t>י</w:t>
      </w:r>
      <w:r w:rsidRPr="00E342F1">
        <w:rPr>
          <w:rFonts w:cs="David"/>
          <w:noProof/>
          <w:rtl/>
          <w:lang w:eastAsia="he-IL"/>
        </w:rPr>
        <w:t>הא רשאי שלא להתקשר עם מציע אשר הבחינה כאמור לא הניחה את דעת</w:t>
      </w:r>
      <w:r w:rsidRPr="00E342F1">
        <w:rPr>
          <w:rFonts w:cs="David" w:hint="cs"/>
          <w:noProof/>
          <w:rtl/>
          <w:lang w:eastAsia="he-IL"/>
        </w:rPr>
        <w:t>ו ויתקשר עם מציע לפי ראות עניו.</w:t>
      </w:r>
      <w:r w:rsidRPr="00E342F1">
        <w:rPr>
          <w:rFonts w:cs="David"/>
          <w:noProof/>
          <w:rtl/>
          <w:lang w:eastAsia="he-IL"/>
        </w:rPr>
        <w:t xml:space="preserve">  </w:t>
      </w:r>
    </w:p>
    <w:p w:rsidR="000E10F0" w:rsidRPr="000E10F0" w:rsidRDefault="000E10F0">
      <w:pPr>
        <w:overflowPunct/>
        <w:autoSpaceDE/>
        <w:autoSpaceDN/>
        <w:bidi w:val="0"/>
        <w:adjustRightInd/>
        <w:spacing w:after="200" w:line="276" w:lineRule="auto"/>
        <w:textAlignment w:val="auto"/>
        <w:rPr>
          <w:rFonts w:cs="David"/>
          <w:b/>
          <w:bCs/>
          <w:sz w:val="28"/>
          <w:szCs w:val="28"/>
          <w:rtl/>
        </w:rPr>
      </w:pPr>
      <w:r w:rsidRPr="000E10F0">
        <w:rPr>
          <w:rFonts w:cs="David"/>
          <w:b/>
          <w:bCs/>
          <w:sz w:val="28"/>
          <w:szCs w:val="28"/>
          <w:rtl/>
        </w:rPr>
        <w:br w:type="page"/>
      </w:r>
    </w:p>
    <w:p w:rsidR="0037480E" w:rsidRPr="009A6F62" w:rsidRDefault="0037480E" w:rsidP="00C21657">
      <w:pPr>
        <w:pStyle w:val="a9"/>
        <w:numPr>
          <w:ilvl w:val="0"/>
          <w:numId w:val="13"/>
        </w:numPr>
        <w:spacing w:before="120" w:after="120" w:line="360" w:lineRule="auto"/>
        <w:rPr>
          <w:rFonts w:cs="David"/>
          <w:b/>
          <w:bCs/>
          <w:sz w:val="28"/>
          <w:szCs w:val="28"/>
          <w:u w:val="single"/>
          <w:rtl/>
        </w:rPr>
      </w:pPr>
      <w:r w:rsidRPr="009A6F62">
        <w:rPr>
          <w:rFonts w:cs="David" w:hint="cs"/>
          <w:b/>
          <w:bCs/>
          <w:sz w:val="28"/>
          <w:szCs w:val="28"/>
          <w:u w:val="single"/>
          <w:rtl/>
        </w:rPr>
        <w:lastRenderedPageBreak/>
        <w:t>אופן</w:t>
      </w:r>
      <w:r w:rsidRPr="009A6F62">
        <w:rPr>
          <w:rFonts w:cs="David"/>
          <w:b/>
          <w:bCs/>
          <w:sz w:val="28"/>
          <w:szCs w:val="28"/>
          <w:u w:val="single"/>
          <w:rtl/>
        </w:rPr>
        <w:t xml:space="preserve"> הגשת </w:t>
      </w:r>
      <w:r w:rsidRPr="009A6F62">
        <w:rPr>
          <w:rFonts w:cs="David" w:hint="cs"/>
          <w:b/>
          <w:bCs/>
          <w:sz w:val="28"/>
          <w:szCs w:val="28"/>
          <w:u w:val="single"/>
          <w:rtl/>
        </w:rPr>
        <w:t>ההצעה</w:t>
      </w:r>
    </w:p>
    <w:p w:rsidR="009A6F62" w:rsidRPr="009A6F62" w:rsidRDefault="009A6F62" w:rsidP="00C21657">
      <w:pPr>
        <w:pStyle w:val="a9"/>
        <w:keepNext/>
        <w:numPr>
          <w:ilvl w:val="0"/>
          <w:numId w:val="14"/>
        </w:numPr>
        <w:tabs>
          <w:tab w:val="left" w:pos="600"/>
        </w:tabs>
        <w:spacing w:before="120" w:after="120" w:line="360" w:lineRule="auto"/>
        <w:contextualSpacing w:val="0"/>
        <w:jc w:val="both"/>
        <w:outlineLvl w:val="0"/>
        <w:rPr>
          <w:rFonts w:asciiTheme="majorHAnsi" w:eastAsiaTheme="majorEastAsia" w:hAnsiTheme="majorHAnsi" w:cs="David"/>
          <w:vanish/>
          <w:rtl/>
        </w:rPr>
      </w:pPr>
      <w:bookmarkStart w:id="2" w:name="_Toc496512236"/>
      <w:bookmarkStart w:id="3" w:name="_Toc500753743"/>
    </w:p>
    <w:p w:rsidR="009A6F62" w:rsidRPr="009A6F62" w:rsidRDefault="009A6F62" w:rsidP="00C21657">
      <w:pPr>
        <w:pStyle w:val="a9"/>
        <w:keepNext/>
        <w:numPr>
          <w:ilvl w:val="0"/>
          <w:numId w:val="14"/>
        </w:numPr>
        <w:tabs>
          <w:tab w:val="left" w:pos="600"/>
        </w:tabs>
        <w:spacing w:before="120" w:after="120" w:line="360" w:lineRule="auto"/>
        <w:contextualSpacing w:val="0"/>
        <w:jc w:val="both"/>
        <w:outlineLvl w:val="0"/>
        <w:rPr>
          <w:rFonts w:asciiTheme="majorHAnsi" w:eastAsiaTheme="majorEastAsia" w:hAnsiTheme="majorHAnsi" w:cs="David"/>
          <w:vanish/>
          <w:rtl/>
        </w:rPr>
      </w:pPr>
    </w:p>
    <w:p w:rsidR="009A6F62" w:rsidRPr="009A6F62" w:rsidRDefault="009A6F62" w:rsidP="00C21657">
      <w:pPr>
        <w:pStyle w:val="a9"/>
        <w:keepNext/>
        <w:numPr>
          <w:ilvl w:val="0"/>
          <w:numId w:val="14"/>
        </w:numPr>
        <w:tabs>
          <w:tab w:val="left" w:pos="600"/>
        </w:tabs>
        <w:spacing w:before="120" w:after="120" w:line="360" w:lineRule="auto"/>
        <w:contextualSpacing w:val="0"/>
        <w:jc w:val="both"/>
        <w:outlineLvl w:val="0"/>
        <w:rPr>
          <w:rFonts w:asciiTheme="majorHAnsi" w:eastAsiaTheme="majorEastAsia" w:hAnsiTheme="majorHAnsi" w:cs="David"/>
          <w:vanish/>
          <w:rtl/>
        </w:rPr>
      </w:pPr>
    </w:p>
    <w:p w:rsidR="0037480E" w:rsidRPr="009A6F62" w:rsidRDefault="0037480E" w:rsidP="00C21657">
      <w:pPr>
        <w:pStyle w:val="10"/>
        <w:keepLines w:val="0"/>
        <w:numPr>
          <w:ilvl w:val="1"/>
          <w:numId w:val="14"/>
        </w:numPr>
        <w:tabs>
          <w:tab w:val="clear" w:pos="1403"/>
          <w:tab w:val="left" w:pos="793"/>
        </w:tabs>
        <w:spacing w:before="120" w:after="120" w:line="360" w:lineRule="auto"/>
        <w:ind w:left="793" w:hanging="425"/>
        <w:jc w:val="both"/>
        <w:rPr>
          <w:rFonts w:cs="David"/>
          <w:color w:val="auto"/>
          <w:sz w:val="24"/>
          <w:szCs w:val="24"/>
          <w:u w:val="single"/>
          <w:rtl/>
        </w:rPr>
      </w:pPr>
      <w:r w:rsidRPr="009A6F62">
        <w:rPr>
          <w:rFonts w:cs="David"/>
          <w:color w:val="auto"/>
          <w:sz w:val="24"/>
          <w:szCs w:val="24"/>
          <w:u w:val="single"/>
          <w:rtl/>
        </w:rPr>
        <w:t>כללי</w:t>
      </w:r>
      <w:bookmarkEnd w:id="2"/>
      <w:bookmarkEnd w:id="3"/>
    </w:p>
    <w:p w:rsidR="0037480E" w:rsidRPr="009A6F62" w:rsidRDefault="0037480E" w:rsidP="00C21657">
      <w:pPr>
        <w:pStyle w:val="2"/>
        <w:keepNext w:val="0"/>
        <w:keepLines w:val="0"/>
        <w:numPr>
          <w:ilvl w:val="2"/>
          <w:numId w:val="13"/>
        </w:numPr>
        <w:spacing w:before="120" w:after="120" w:line="360" w:lineRule="auto"/>
        <w:ind w:right="-142"/>
        <w:jc w:val="both"/>
        <w:rPr>
          <w:rFonts w:cs="David"/>
          <w:b w:val="0"/>
          <w:bCs w:val="0"/>
          <w:color w:val="auto"/>
          <w:sz w:val="24"/>
          <w:szCs w:val="24"/>
          <w:rtl/>
        </w:rPr>
      </w:pPr>
      <w:r w:rsidRPr="009A6F62">
        <w:rPr>
          <w:rFonts w:cs="David" w:hint="cs"/>
          <w:b w:val="0"/>
          <w:bCs w:val="0"/>
          <w:color w:val="auto"/>
          <w:sz w:val="24"/>
          <w:szCs w:val="24"/>
          <w:rtl/>
        </w:rPr>
        <w:t xml:space="preserve">מסמך זה מיועד לחברות אשר פועלות </w:t>
      </w:r>
      <w:r w:rsidRPr="009A6F62">
        <w:rPr>
          <w:rFonts w:cs="David"/>
          <w:b w:val="0"/>
          <w:bCs w:val="0"/>
          <w:color w:val="auto"/>
          <w:sz w:val="24"/>
          <w:szCs w:val="24"/>
          <w:rtl/>
        </w:rPr>
        <w:t>בארץ</w:t>
      </w:r>
      <w:r w:rsidRPr="009A6F62">
        <w:rPr>
          <w:rFonts w:cs="David" w:hint="cs"/>
          <w:b w:val="0"/>
          <w:bCs w:val="0"/>
          <w:color w:val="auto"/>
          <w:sz w:val="24"/>
          <w:szCs w:val="24"/>
          <w:rtl/>
        </w:rPr>
        <w:t xml:space="preserve"> בתחום תכנון, אספקה, התקנה, אינטגרציה ותחזוקה </w:t>
      </w:r>
      <w:r w:rsidRPr="009A6F62">
        <w:rPr>
          <w:rFonts w:cs="David"/>
          <w:b w:val="0"/>
          <w:bCs w:val="0"/>
          <w:color w:val="auto"/>
          <w:sz w:val="24"/>
          <w:szCs w:val="24"/>
          <w:rtl/>
        </w:rPr>
        <w:t xml:space="preserve">של מערכות </w:t>
      </w:r>
      <w:r w:rsidRPr="009A6F62">
        <w:rPr>
          <w:rFonts w:cs="David" w:hint="cs"/>
          <w:b w:val="0"/>
          <w:bCs w:val="0"/>
          <w:color w:val="auto"/>
          <w:sz w:val="24"/>
          <w:szCs w:val="24"/>
          <w:rtl/>
        </w:rPr>
        <w:t>מתח נמוך וביטחון.</w:t>
      </w:r>
    </w:p>
    <w:p w:rsidR="0037480E" w:rsidRPr="009A6F62" w:rsidRDefault="0037480E" w:rsidP="00C21657">
      <w:pPr>
        <w:pStyle w:val="10"/>
        <w:keepLines w:val="0"/>
        <w:numPr>
          <w:ilvl w:val="1"/>
          <w:numId w:val="14"/>
        </w:numPr>
        <w:tabs>
          <w:tab w:val="clear" w:pos="1403"/>
          <w:tab w:val="left" w:pos="793"/>
        </w:tabs>
        <w:spacing w:before="120" w:after="120" w:line="360" w:lineRule="auto"/>
        <w:ind w:left="793" w:hanging="425"/>
        <w:jc w:val="both"/>
        <w:rPr>
          <w:rFonts w:cs="David"/>
          <w:color w:val="auto"/>
          <w:sz w:val="24"/>
          <w:szCs w:val="24"/>
          <w:u w:val="single"/>
          <w:rtl/>
        </w:rPr>
      </w:pPr>
      <w:bookmarkStart w:id="4" w:name="_Toc496512237"/>
      <w:bookmarkStart w:id="5" w:name="_Toc500753744"/>
      <w:r w:rsidRPr="009A6F62">
        <w:rPr>
          <w:rFonts w:cs="David" w:hint="cs"/>
          <w:color w:val="auto"/>
          <w:sz w:val="24"/>
          <w:szCs w:val="24"/>
          <w:u w:val="single"/>
          <w:rtl/>
        </w:rPr>
        <w:t xml:space="preserve">תכולת </w:t>
      </w:r>
      <w:r w:rsidRPr="009A6F62">
        <w:rPr>
          <w:rFonts w:cs="David"/>
          <w:color w:val="auto"/>
          <w:sz w:val="24"/>
          <w:szCs w:val="24"/>
          <w:u w:val="single"/>
          <w:rtl/>
        </w:rPr>
        <w:t xml:space="preserve"> ההצעה</w:t>
      </w:r>
      <w:bookmarkEnd w:id="4"/>
      <w:bookmarkEnd w:id="5"/>
    </w:p>
    <w:p w:rsidR="0037480E" w:rsidRPr="009A6F62" w:rsidRDefault="0037480E" w:rsidP="00C21657">
      <w:pPr>
        <w:pStyle w:val="2"/>
        <w:keepNext w:val="0"/>
        <w:keepLines w:val="0"/>
        <w:numPr>
          <w:ilvl w:val="2"/>
          <w:numId w:val="18"/>
        </w:numPr>
        <w:spacing w:before="120" w:after="120" w:line="360" w:lineRule="auto"/>
        <w:ind w:left="1218" w:right="-142" w:hanging="709"/>
        <w:jc w:val="both"/>
        <w:rPr>
          <w:rFonts w:cs="David"/>
          <w:b w:val="0"/>
          <w:bCs w:val="0"/>
          <w:color w:val="auto"/>
          <w:sz w:val="24"/>
          <w:szCs w:val="24"/>
        </w:rPr>
      </w:pPr>
      <w:r w:rsidRPr="009A6F62">
        <w:rPr>
          <w:rFonts w:cs="David" w:hint="cs"/>
          <w:b w:val="0"/>
          <w:bCs w:val="0"/>
          <w:color w:val="auto"/>
          <w:sz w:val="24"/>
          <w:szCs w:val="24"/>
          <w:rtl/>
        </w:rPr>
        <w:t xml:space="preserve">המציע יפרט בהצעתו במדויק ובפרוטרוט את הפתרון הטכני המוצע על ידו. </w:t>
      </w:r>
      <w:r w:rsidRPr="009A6F62">
        <w:rPr>
          <w:rFonts w:cs="David"/>
          <w:b w:val="0"/>
          <w:bCs w:val="0"/>
          <w:color w:val="auto"/>
          <w:sz w:val="24"/>
          <w:szCs w:val="24"/>
          <w:rtl/>
        </w:rPr>
        <w:t xml:space="preserve">את ההסבר המילולי יש ללוות בשרטוט, </w:t>
      </w:r>
      <w:r w:rsidRPr="009A6F62">
        <w:rPr>
          <w:rFonts w:cs="David" w:hint="cs"/>
          <w:b w:val="0"/>
          <w:bCs w:val="0"/>
          <w:color w:val="auto"/>
          <w:sz w:val="24"/>
          <w:szCs w:val="24"/>
          <w:rtl/>
        </w:rPr>
        <w:t>דיאגראמו</w:t>
      </w:r>
      <w:r w:rsidRPr="009A6F62">
        <w:rPr>
          <w:rFonts w:cs="David" w:hint="eastAsia"/>
          <w:b w:val="0"/>
          <w:bCs w:val="0"/>
          <w:color w:val="auto"/>
          <w:sz w:val="24"/>
          <w:szCs w:val="24"/>
          <w:rtl/>
        </w:rPr>
        <w:t>ת</w:t>
      </w:r>
      <w:r w:rsidRPr="009A6F62">
        <w:rPr>
          <w:rFonts w:cs="David"/>
          <w:b w:val="0"/>
          <w:bCs w:val="0"/>
          <w:color w:val="auto"/>
          <w:sz w:val="24"/>
          <w:szCs w:val="24"/>
          <w:rtl/>
        </w:rPr>
        <w:t xml:space="preserve"> מלבניות, תיאור פעולה ותכונות של ציוד ומערכות, וכל הנדרש על מנת לאפשר למזמין להבין, לבדוק ולהעריך את איכות ההצעה הטכנית</w:t>
      </w:r>
      <w:r w:rsidRPr="009A6F62">
        <w:rPr>
          <w:rFonts w:cs="David" w:hint="cs"/>
          <w:b w:val="0"/>
          <w:bCs w:val="0"/>
          <w:color w:val="auto"/>
          <w:sz w:val="24"/>
          <w:szCs w:val="24"/>
          <w:rtl/>
        </w:rPr>
        <w:t>.</w:t>
      </w:r>
    </w:p>
    <w:p w:rsidR="0037480E" w:rsidRPr="009A6F62" w:rsidRDefault="0037480E" w:rsidP="00C21657">
      <w:pPr>
        <w:pStyle w:val="2"/>
        <w:keepNext w:val="0"/>
        <w:keepLines w:val="0"/>
        <w:numPr>
          <w:ilvl w:val="2"/>
          <w:numId w:val="18"/>
        </w:numPr>
        <w:spacing w:before="120" w:after="120" w:line="360" w:lineRule="auto"/>
        <w:ind w:left="1218" w:right="-142" w:hanging="709"/>
        <w:jc w:val="both"/>
        <w:rPr>
          <w:rFonts w:cs="David"/>
          <w:b w:val="0"/>
          <w:bCs w:val="0"/>
          <w:color w:val="auto"/>
          <w:sz w:val="24"/>
          <w:szCs w:val="24"/>
        </w:rPr>
      </w:pPr>
      <w:r w:rsidRPr="009A6F62">
        <w:rPr>
          <w:rFonts w:cs="David" w:hint="cs"/>
          <w:b w:val="0"/>
          <w:bCs w:val="0"/>
          <w:color w:val="auto"/>
          <w:sz w:val="24"/>
          <w:szCs w:val="24"/>
          <w:rtl/>
        </w:rPr>
        <w:t xml:space="preserve">על המציע לתאר את יחידות הקצה ומרכיבי המערכת אשר כלולים בפתרון המוצע על ידו.  </w:t>
      </w:r>
    </w:p>
    <w:p w:rsidR="0037480E" w:rsidRPr="009A6F62" w:rsidRDefault="0037480E" w:rsidP="00C21657">
      <w:pPr>
        <w:pStyle w:val="2"/>
        <w:keepNext w:val="0"/>
        <w:keepLines w:val="0"/>
        <w:numPr>
          <w:ilvl w:val="2"/>
          <w:numId w:val="18"/>
        </w:numPr>
        <w:spacing w:before="120" w:after="120" w:line="360" w:lineRule="auto"/>
        <w:ind w:left="1218" w:right="-142" w:hanging="709"/>
        <w:jc w:val="both"/>
        <w:rPr>
          <w:rFonts w:cs="David"/>
          <w:b w:val="0"/>
          <w:bCs w:val="0"/>
          <w:color w:val="auto"/>
          <w:sz w:val="24"/>
          <w:szCs w:val="24"/>
        </w:rPr>
      </w:pPr>
      <w:r w:rsidRPr="009A6F62">
        <w:rPr>
          <w:rFonts w:cs="David" w:hint="cs"/>
          <w:b w:val="0"/>
          <w:bCs w:val="0"/>
          <w:color w:val="auto"/>
          <w:sz w:val="24"/>
          <w:szCs w:val="24"/>
          <w:rtl/>
        </w:rPr>
        <w:t>תיאו</w:t>
      </w:r>
      <w:r w:rsidRPr="009A6F62">
        <w:rPr>
          <w:rFonts w:cs="David" w:hint="eastAsia"/>
          <w:b w:val="0"/>
          <w:bCs w:val="0"/>
          <w:color w:val="auto"/>
          <w:sz w:val="24"/>
          <w:szCs w:val="24"/>
          <w:rtl/>
        </w:rPr>
        <w:t>ר</w:t>
      </w:r>
      <w:r w:rsidRPr="009A6F62">
        <w:rPr>
          <w:rFonts w:cs="David" w:hint="cs"/>
          <w:b w:val="0"/>
          <w:bCs w:val="0"/>
          <w:color w:val="auto"/>
          <w:sz w:val="24"/>
          <w:szCs w:val="24"/>
          <w:rtl/>
        </w:rPr>
        <w:t xml:space="preserve"> המערכת המוצעת יכלול לפחות את הנתונים הבאים:</w:t>
      </w:r>
    </w:p>
    <w:p w:rsidR="0037480E" w:rsidRPr="009A6F62" w:rsidRDefault="0037480E" w:rsidP="00C21657">
      <w:pPr>
        <w:pStyle w:val="2"/>
        <w:keepNext w:val="0"/>
        <w:keepLines w:val="0"/>
        <w:numPr>
          <w:ilvl w:val="3"/>
          <w:numId w:val="19"/>
        </w:numPr>
        <w:spacing w:before="120" w:after="120" w:line="360" w:lineRule="auto"/>
        <w:ind w:left="1643" w:right="-142" w:hanging="425"/>
        <w:jc w:val="both"/>
        <w:rPr>
          <w:rFonts w:cs="David"/>
          <w:b w:val="0"/>
          <w:bCs w:val="0"/>
          <w:color w:val="auto"/>
          <w:sz w:val="24"/>
          <w:szCs w:val="24"/>
        </w:rPr>
      </w:pPr>
      <w:r w:rsidRPr="009A6F62">
        <w:rPr>
          <w:rFonts w:cs="David" w:hint="cs"/>
          <w:b w:val="0"/>
          <w:bCs w:val="0"/>
          <w:color w:val="auto"/>
          <w:sz w:val="24"/>
          <w:szCs w:val="24"/>
          <w:rtl/>
        </w:rPr>
        <w:t>תיאו</w:t>
      </w:r>
      <w:r w:rsidRPr="009A6F62">
        <w:rPr>
          <w:rFonts w:cs="David" w:hint="eastAsia"/>
          <w:b w:val="0"/>
          <w:bCs w:val="0"/>
          <w:color w:val="auto"/>
          <w:sz w:val="24"/>
          <w:szCs w:val="24"/>
          <w:rtl/>
        </w:rPr>
        <w:t>ר</w:t>
      </w:r>
      <w:r w:rsidRPr="009A6F62">
        <w:rPr>
          <w:rFonts w:cs="David" w:hint="cs"/>
          <w:b w:val="0"/>
          <w:bCs w:val="0"/>
          <w:color w:val="auto"/>
          <w:sz w:val="24"/>
          <w:szCs w:val="24"/>
          <w:rtl/>
        </w:rPr>
        <w:t xml:space="preserve"> מילולי של המערכת הכוללת ושל כל תת מערכת.</w:t>
      </w:r>
    </w:p>
    <w:p w:rsidR="0037480E" w:rsidRPr="009A6F62" w:rsidRDefault="0037480E" w:rsidP="00C21657">
      <w:pPr>
        <w:pStyle w:val="2"/>
        <w:keepNext w:val="0"/>
        <w:keepLines w:val="0"/>
        <w:numPr>
          <w:ilvl w:val="3"/>
          <w:numId w:val="19"/>
        </w:numPr>
        <w:spacing w:before="120" w:after="120" w:line="360" w:lineRule="auto"/>
        <w:ind w:left="1643" w:right="-142" w:hanging="425"/>
        <w:jc w:val="both"/>
        <w:rPr>
          <w:rFonts w:cs="David"/>
          <w:b w:val="0"/>
          <w:bCs w:val="0"/>
          <w:color w:val="auto"/>
          <w:sz w:val="24"/>
          <w:szCs w:val="24"/>
          <w:rtl/>
        </w:rPr>
      </w:pPr>
      <w:r w:rsidRPr="009A6F62">
        <w:rPr>
          <w:rFonts w:cs="David" w:hint="cs"/>
          <w:b w:val="0"/>
          <w:bCs w:val="0"/>
          <w:color w:val="auto"/>
          <w:sz w:val="24"/>
          <w:szCs w:val="24"/>
          <w:rtl/>
        </w:rPr>
        <w:t>דיאגראמ</w:t>
      </w:r>
      <w:r w:rsidRPr="009A6F62">
        <w:rPr>
          <w:rFonts w:cs="David" w:hint="eastAsia"/>
          <w:b w:val="0"/>
          <w:bCs w:val="0"/>
          <w:color w:val="auto"/>
          <w:sz w:val="24"/>
          <w:szCs w:val="24"/>
          <w:rtl/>
        </w:rPr>
        <w:t>ה</w:t>
      </w:r>
      <w:r w:rsidRPr="009A6F62">
        <w:rPr>
          <w:rFonts w:cs="David" w:hint="cs"/>
          <w:b w:val="0"/>
          <w:bCs w:val="0"/>
          <w:color w:val="auto"/>
          <w:sz w:val="24"/>
          <w:szCs w:val="24"/>
          <w:rtl/>
        </w:rPr>
        <w:t xml:space="preserve"> מלבנית של המערכת הכוללת.</w:t>
      </w:r>
    </w:p>
    <w:p w:rsidR="0037480E" w:rsidRPr="009A6F62" w:rsidRDefault="0037480E" w:rsidP="00C21657">
      <w:pPr>
        <w:pStyle w:val="2"/>
        <w:keepNext w:val="0"/>
        <w:keepLines w:val="0"/>
        <w:numPr>
          <w:ilvl w:val="3"/>
          <w:numId w:val="19"/>
        </w:numPr>
        <w:spacing w:before="120" w:after="120" w:line="360" w:lineRule="auto"/>
        <w:ind w:left="1643" w:right="-142" w:hanging="425"/>
        <w:jc w:val="both"/>
        <w:rPr>
          <w:rFonts w:cs="David"/>
          <w:b w:val="0"/>
          <w:bCs w:val="0"/>
          <w:color w:val="auto"/>
          <w:sz w:val="24"/>
          <w:szCs w:val="24"/>
        </w:rPr>
      </w:pPr>
      <w:r w:rsidRPr="009A6F62">
        <w:rPr>
          <w:rFonts w:cs="David" w:hint="cs"/>
          <w:b w:val="0"/>
          <w:bCs w:val="0"/>
          <w:color w:val="auto"/>
          <w:sz w:val="24"/>
          <w:szCs w:val="24"/>
          <w:rtl/>
        </w:rPr>
        <w:t xml:space="preserve">מסמכים טכניים  מדויקים של כל פרטי הציוד שיסופק ע"י הקבלן. </w:t>
      </w:r>
    </w:p>
    <w:p w:rsidR="0037480E" w:rsidRPr="009A6F62" w:rsidRDefault="0037480E" w:rsidP="00C21657">
      <w:pPr>
        <w:pStyle w:val="2"/>
        <w:keepNext w:val="0"/>
        <w:keepLines w:val="0"/>
        <w:numPr>
          <w:ilvl w:val="3"/>
          <w:numId w:val="19"/>
        </w:numPr>
        <w:spacing w:before="120" w:after="120" w:line="360" w:lineRule="auto"/>
        <w:ind w:left="1643" w:right="-142" w:hanging="425"/>
        <w:jc w:val="both"/>
        <w:rPr>
          <w:rFonts w:cs="David"/>
          <w:b w:val="0"/>
          <w:bCs w:val="0"/>
          <w:color w:val="auto"/>
          <w:sz w:val="24"/>
          <w:szCs w:val="24"/>
        </w:rPr>
      </w:pPr>
      <w:r w:rsidRPr="009A6F62">
        <w:rPr>
          <w:rFonts w:cs="David" w:hint="cs"/>
          <w:b w:val="0"/>
          <w:bCs w:val="0"/>
          <w:color w:val="auto"/>
          <w:sz w:val="24"/>
          <w:szCs w:val="24"/>
          <w:rtl/>
        </w:rPr>
        <w:t>תיאו</w:t>
      </w:r>
      <w:r w:rsidRPr="009A6F62">
        <w:rPr>
          <w:rFonts w:cs="David" w:hint="eastAsia"/>
          <w:b w:val="0"/>
          <w:bCs w:val="0"/>
          <w:color w:val="auto"/>
          <w:sz w:val="24"/>
          <w:szCs w:val="24"/>
          <w:rtl/>
        </w:rPr>
        <w:t>ר</w:t>
      </w:r>
      <w:r w:rsidRPr="009A6F62">
        <w:rPr>
          <w:rFonts w:cs="David" w:hint="cs"/>
          <w:b w:val="0"/>
          <w:bCs w:val="0"/>
          <w:color w:val="auto"/>
          <w:sz w:val="24"/>
          <w:szCs w:val="24"/>
          <w:rtl/>
        </w:rPr>
        <w:t xml:space="preserve"> האינטגרציה בין המערכות.</w:t>
      </w:r>
    </w:p>
    <w:p w:rsidR="0037480E" w:rsidRPr="009A6F62" w:rsidRDefault="0037480E" w:rsidP="00C21657">
      <w:pPr>
        <w:pStyle w:val="2"/>
        <w:keepNext w:val="0"/>
        <w:keepLines w:val="0"/>
        <w:numPr>
          <w:ilvl w:val="3"/>
          <w:numId w:val="19"/>
        </w:numPr>
        <w:spacing w:before="120" w:after="120" w:line="360" w:lineRule="auto"/>
        <w:ind w:left="1643" w:right="-142" w:hanging="425"/>
        <w:jc w:val="both"/>
        <w:rPr>
          <w:rFonts w:cs="David"/>
          <w:b w:val="0"/>
          <w:bCs w:val="0"/>
          <w:color w:val="auto"/>
          <w:sz w:val="24"/>
          <w:szCs w:val="24"/>
        </w:rPr>
      </w:pPr>
      <w:r w:rsidRPr="009A6F62">
        <w:rPr>
          <w:rFonts w:cs="David" w:hint="cs"/>
          <w:b w:val="0"/>
          <w:bCs w:val="0"/>
          <w:color w:val="auto"/>
          <w:sz w:val="24"/>
          <w:szCs w:val="24"/>
          <w:rtl/>
        </w:rPr>
        <w:t>תיאו</w:t>
      </w:r>
      <w:r w:rsidRPr="009A6F62">
        <w:rPr>
          <w:rFonts w:cs="David" w:hint="eastAsia"/>
          <w:b w:val="0"/>
          <w:bCs w:val="0"/>
          <w:color w:val="auto"/>
          <w:sz w:val="24"/>
          <w:szCs w:val="24"/>
          <w:rtl/>
        </w:rPr>
        <w:t>ר</w:t>
      </w:r>
      <w:r w:rsidRPr="009A6F62">
        <w:rPr>
          <w:rFonts w:cs="David" w:hint="cs"/>
          <w:b w:val="0"/>
          <w:bCs w:val="0"/>
          <w:color w:val="auto"/>
          <w:sz w:val="24"/>
          <w:szCs w:val="24"/>
          <w:rtl/>
        </w:rPr>
        <w:t xml:space="preserve"> פונקציונאל</w:t>
      </w:r>
      <w:r w:rsidRPr="009A6F62">
        <w:rPr>
          <w:rFonts w:cs="David" w:hint="eastAsia"/>
          <w:b w:val="0"/>
          <w:bCs w:val="0"/>
          <w:color w:val="auto"/>
          <w:sz w:val="24"/>
          <w:szCs w:val="24"/>
          <w:rtl/>
        </w:rPr>
        <w:t>י</w:t>
      </w:r>
      <w:r w:rsidRPr="009A6F62">
        <w:rPr>
          <w:rFonts w:cs="David" w:hint="cs"/>
          <w:b w:val="0"/>
          <w:bCs w:val="0"/>
          <w:color w:val="auto"/>
          <w:sz w:val="24"/>
          <w:szCs w:val="24"/>
          <w:rtl/>
        </w:rPr>
        <w:t xml:space="preserve"> של תוכנת השליטה.</w:t>
      </w:r>
    </w:p>
    <w:p w:rsidR="0037480E" w:rsidRPr="009A6F62" w:rsidRDefault="0037480E" w:rsidP="00C21657">
      <w:pPr>
        <w:pStyle w:val="2"/>
        <w:keepNext w:val="0"/>
        <w:keepLines w:val="0"/>
        <w:numPr>
          <w:ilvl w:val="3"/>
          <w:numId w:val="19"/>
        </w:numPr>
        <w:spacing w:before="120" w:after="120" w:line="360" w:lineRule="auto"/>
        <w:ind w:left="1643" w:right="-142" w:hanging="425"/>
        <w:jc w:val="both"/>
        <w:rPr>
          <w:rFonts w:cs="David"/>
          <w:b w:val="0"/>
          <w:bCs w:val="0"/>
          <w:color w:val="auto"/>
          <w:sz w:val="24"/>
          <w:szCs w:val="24"/>
          <w:rtl/>
        </w:rPr>
      </w:pPr>
      <w:r w:rsidRPr="009A6F62">
        <w:rPr>
          <w:rFonts w:cs="David" w:hint="cs"/>
          <w:b w:val="0"/>
          <w:bCs w:val="0"/>
          <w:color w:val="auto"/>
          <w:sz w:val="24"/>
          <w:szCs w:val="24"/>
          <w:rtl/>
        </w:rPr>
        <w:t>תיאו</w:t>
      </w:r>
      <w:r w:rsidRPr="009A6F62">
        <w:rPr>
          <w:rFonts w:cs="David" w:hint="eastAsia"/>
          <w:b w:val="0"/>
          <w:bCs w:val="0"/>
          <w:color w:val="auto"/>
          <w:sz w:val="24"/>
          <w:szCs w:val="24"/>
          <w:rtl/>
        </w:rPr>
        <w:t>ר</w:t>
      </w:r>
      <w:r w:rsidRPr="009A6F62">
        <w:rPr>
          <w:rFonts w:cs="David" w:hint="cs"/>
          <w:b w:val="0"/>
          <w:bCs w:val="0"/>
          <w:color w:val="auto"/>
          <w:sz w:val="24"/>
          <w:szCs w:val="24"/>
          <w:rtl/>
        </w:rPr>
        <w:t xml:space="preserve"> יכולת הרחבה עתידית.</w:t>
      </w:r>
    </w:p>
    <w:p w:rsidR="0037480E" w:rsidRPr="009A6F62" w:rsidRDefault="0037480E" w:rsidP="00C21657">
      <w:pPr>
        <w:pStyle w:val="2"/>
        <w:keepNext w:val="0"/>
        <w:keepLines w:val="0"/>
        <w:numPr>
          <w:ilvl w:val="3"/>
          <w:numId w:val="19"/>
        </w:numPr>
        <w:spacing w:before="120" w:after="120" w:line="360" w:lineRule="auto"/>
        <w:ind w:left="1643" w:right="-142" w:hanging="425"/>
        <w:jc w:val="both"/>
        <w:rPr>
          <w:rFonts w:cs="David"/>
          <w:b w:val="0"/>
          <w:bCs w:val="0"/>
          <w:color w:val="auto"/>
          <w:sz w:val="24"/>
          <w:szCs w:val="24"/>
          <w:rtl/>
        </w:rPr>
      </w:pPr>
      <w:r w:rsidRPr="009A6F62">
        <w:rPr>
          <w:rFonts w:cs="David" w:hint="cs"/>
          <w:b w:val="0"/>
          <w:bCs w:val="0"/>
          <w:color w:val="auto"/>
          <w:sz w:val="24"/>
          <w:szCs w:val="24"/>
          <w:rtl/>
        </w:rPr>
        <w:t>הצגת לו"ז לביצוע הפרויקט.</w:t>
      </w:r>
    </w:p>
    <w:p w:rsidR="0037480E" w:rsidRPr="009A6F62" w:rsidRDefault="0037480E" w:rsidP="00C21657">
      <w:pPr>
        <w:pStyle w:val="2"/>
        <w:keepNext w:val="0"/>
        <w:keepLines w:val="0"/>
        <w:numPr>
          <w:ilvl w:val="2"/>
          <w:numId w:val="18"/>
        </w:numPr>
        <w:spacing w:before="120" w:after="120" w:line="360" w:lineRule="auto"/>
        <w:ind w:left="1218" w:right="-142" w:hanging="709"/>
        <w:jc w:val="both"/>
        <w:rPr>
          <w:rFonts w:cs="David"/>
          <w:b w:val="0"/>
          <w:bCs w:val="0"/>
          <w:color w:val="auto"/>
          <w:sz w:val="24"/>
          <w:szCs w:val="24"/>
          <w:rtl/>
        </w:rPr>
      </w:pPr>
      <w:r w:rsidRPr="009A6F62">
        <w:rPr>
          <w:rFonts w:cs="David" w:hint="cs"/>
          <w:b w:val="0"/>
          <w:bCs w:val="0"/>
          <w:color w:val="auto"/>
          <w:sz w:val="24"/>
          <w:szCs w:val="24"/>
          <w:rtl/>
        </w:rPr>
        <w:t>על המציע לחתום על ההצהרה המופיעה בהמשך המסמך כי קרא את ההצעה, הבין את פרטיה, וקיבל מהמזמין את כל הנתונים הנדרשים לו להגשת הצעה מלאה ומסודרת.</w:t>
      </w:r>
    </w:p>
    <w:p w:rsidR="0037480E" w:rsidRPr="009A6F62" w:rsidRDefault="0037480E" w:rsidP="00C21657">
      <w:pPr>
        <w:pStyle w:val="2"/>
        <w:keepNext w:val="0"/>
        <w:keepLines w:val="0"/>
        <w:numPr>
          <w:ilvl w:val="2"/>
          <w:numId w:val="18"/>
        </w:numPr>
        <w:spacing w:before="120" w:after="120" w:line="360" w:lineRule="auto"/>
        <w:ind w:left="1218" w:right="-142" w:hanging="709"/>
        <w:jc w:val="both"/>
        <w:rPr>
          <w:rFonts w:cs="David"/>
          <w:b w:val="0"/>
          <w:bCs w:val="0"/>
          <w:color w:val="auto"/>
          <w:sz w:val="24"/>
          <w:szCs w:val="24"/>
          <w:rtl/>
        </w:rPr>
      </w:pPr>
      <w:r w:rsidRPr="009A6F62">
        <w:rPr>
          <w:rFonts w:cs="David"/>
          <w:b w:val="0"/>
          <w:bCs w:val="0"/>
          <w:color w:val="auto"/>
          <w:sz w:val="24"/>
          <w:szCs w:val="24"/>
          <w:rtl/>
        </w:rPr>
        <w:t xml:space="preserve">ההצעות תוגשנה ב- </w:t>
      </w:r>
      <w:r w:rsidRPr="009A6F62">
        <w:rPr>
          <w:rFonts w:cs="David" w:hint="cs"/>
          <w:b w:val="0"/>
          <w:bCs w:val="0"/>
          <w:color w:val="auto"/>
          <w:sz w:val="24"/>
          <w:szCs w:val="24"/>
          <w:rtl/>
        </w:rPr>
        <w:t xml:space="preserve">2 עותקים זהים וע"ג </w:t>
      </w:r>
      <w:r w:rsidRPr="009A6F62">
        <w:rPr>
          <w:rFonts w:cs="David"/>
          <w:b w:val="0"/>
          <w:bCs w:val="0"/>
          <w:color w:val="auto"/>
          <w:sz w:val="24"/>
          <w:szCs w:val="24"/>
        </w:rPr>
        <w:t xml:space="preserve">CD </w:t>
      </w:r>
      <w:r w:rsidRPr="009A6F62">
        <w:rPr>
          <w:rFonts w:cs="David" w:hint="cs"/>
          <w:b w:val="0"/>
          <w:bCs w:val="0"/>
          <w:color w:val="auto"/>
          <w:sz w:val="24"/>
          <w:szCs w:val="24"/>
          <w:rtl/>
        </w:rPr>
        <w:t xml:space="preserve"> </w:t>
      </w:r>
    </w:p>
    <w:p w:rsidR="0037480E" w:rsidRPr="0037480E" w:rsidRDefault="0037480E" w:rsidP="009A6F62">
      <w:pPr>
        <w:overflowPunct/>
        <w:autoSpaceDE/>
        <w:autoSpaceDN/>
        <w:adjustRightInd/>
        <w:spacing w:line="360" w:lineRule="auto"/>
        <w:textAlignment w:val="auto"/>
        <w:rPr>
          <w:rFonts w:cs="David"/>
          <w:b/>
          <w:bCs/>
          <w:u w:val="single"/>
        </w:rPr>
      </w:pPr>
    </w:p>
    <w:p w:rsidR="00E342F1" w:rsidRDefault="0037480E" w:rsidP="00C21657">
      <w:pPr>
        <w:pStyle w:val="10"/>
        <w:keepLines w:val="0"/>
        <w:numPr>
          <w:ilvl w:val="1"/>
          <w:numId w:val="14"/>
        </w:numPr>
        <w:tabs>
          <w:tab w:val="clear" w:pos="1403"/>
          <w:tab w:val="left" w:pos="793"/>
        </w:tabs>
        <w:spacing w:before="120" w:after="120" w:line="360" w:lineRule="auto"/>
        <w:ind w:left="793" w:hanging="425"/>
        <w:jc w:val="both"/>
        <w:rPr>
          <w:rFonts w:cs="David"/>
          <w:color w:val="auto"/>
          <w:u w:val="single"/>
        </w:rPr>
      </w:pPr>
      <w:r w:rsidRPr="00E342F1">
        <w:rPr>
          <w:rFonts w:cs="David"/>
          <w:color w:val="auto"/>
          <w:u w:val="single"/>
          <w:rtl/>
        </w:rPr>
        <w:t>אופן הגשת הצעה</w:t>
      </w:r>
    </w:p>
    <w:p w:rsidR="00E342F1" w:rsidRPr="00E342F1" w:rsidRDefault="00E342F1" w:rsidP="00C21657">
      <w:pPr>
        <w:pStyle w:val="a9"/>
        <w:keepNext/>
        <w:numPr>
          <w:ilvl w:val="1"/>
          <w:numId w:val="18"/>
        </w:numPr>
        <w:tabs>
          <w:tab w:val="left" w:pos="793"/>
        </w:tabs>
        <w:spacing w:before="120" w:after="120" w:line="360" w:lineRule="auto"/>
        <w:contextualSpacing w:val="0"/>
        <w:jc w:val="both"/>
        <w:outlineLvl w:val="0"/>
        <w:rPr>
          <w:rFonts w:asciiTheme="majorHAnsi" w:eastAsiaTheme="majorEastAsia" w:hAnsiTheme="majorHAnsi" w:cs="David"/>
          <w:b/>
          <w:bCs/>
          <w:vanish/>
          <w:color w:val="365F91" w:themeColor="accent1" w:themeShade="BF"/>
          <w:sz w:val="28"/>
          <w:szCs w:val="28"/>
          <w:rtl/>
        </w:rPr>
      </w:pPr>
    </w:p>
    <w:p w:rsidR="0037480E" w:rsidRPr="00E342F1" w:rsidRDefault="0037480E" w:rsidP="00C21657">
      <w:pPr>
        <w:pStyle w:val="10"/>
        <w:keepLines w:val="0"/>
        <w:numPr>
          <w:ilvl w:val="2"/>
          <w:numId w:val="18"/>
        </w:numPr>
        <w:tabs>
          <w:tab w:val="left" w:pos="1218"/>
        </w:tabs>
        <w:spacing w:before="120" w:after="120" w:line="360" w:lineRule="auto"/>
        <w:ind w:left="1218"/>
        <w:jc w:val="both"/>
        <w:rPr>
          <w:rFonts w:cs="David"/>
          <w:b w:val="0"/>
          <w:bCs w:val="0"/>
          <w:color w:val="auto"/>
          <w:sz w:val="24"/>
          <w:szCs w:val="24"/>
          <w:u w:val="single"/>
        </w:rPr>
      </w:pPr>
      <w:r w:rsidRPr="00E342F1">
        <w:rPr>
          <w:rFonts w:cs="David"/>
          <w:b w:val="0"/>
          <w:bCs w:val="0"/>
          <w:color w:val="auto"/>
          <w:sz w:val="24"/>
          <w:szCs w:val="24"/>
          <w:rtl/>
        </w:rPr>
        <w:t>ההצעה תוגש בשתי מעטפות נפרדות</w:t>
      </w:r>
      <w:r w:rsidRPr="00E342F1">
        <w:rPr>
          <w:rFonts w:cs="David" w:hint="cs"/>
          <w:b w:val="0"/>
          <w:bCs w:val="0"/>
          <w:color w:val="auto"/>
          <w:sz w:val="24"/>
          <w:szCs w:val="24"/>
          <w:rtl/>
        </w:rPr>
        <w:t xml:space="preserve"> שיוכנסו למעטפה משותפת </w:t>
      </w:r>
      <w:r w:rsidRPr="00E342F1">
        <w:rPr>
          <w:rFonts w:cs="David"/>
          <w:b w:val="0"/>
          <w:bCs w:val="0"/>
          <w:color w:val="auto"/>
          <w:sz w:val="24"/>
          <w:szCs w:val="24"/>
          <w:rtl/>
        </w:rPr>
        <w:t xml:space="preserve"> בהתאם לפירוט להלן ע"י הכנסתן ביד לתיבת המכרזים שבמחלקת רכישות שבנציבות שב"ס רמלה</w:t>
      </w:r>
      <w:r w:rsidRPr="00E342F1">
        <w:rPr>
          <w:rFonts w:cs="David" w:hint="cs"/>
          <w:b w:val="0"/>
          <w:bCs w:val="0"/>
          <w:color w:val="auto"/>
          <w:sz w:val="24"/>
          <w:szCs w:val="24"/>
          <w:rtl/>
        </w:rPr>
        <w:t>.</w:t>
      </w:r>
      <w:r w:rsidRPr="00E342F1">
        <w:rPr>
          <w:rFonts w:cs="David"/>
          <w:b w:val="0"/>
          <w:bCs w:val="0"/>
          <w:color w:val="auto"/>
          <w:sz w:val="24"/>
          <w:szCs w:val="24"/>
          <w:rtl/>
        </w:rPr>
        <w:t xml:space="preserve"> </w:t>
      </w:r>
    </w:p>
    <w:p w:rsidR="0037480E" w:rsidRPr="0037480E" w:rsidRDefault="0037480E" w:rsidP="00E342F1">
      <w:pPr>
        <w:overflowPunct/>
        <w:autoSpaceDE/>
        <w:autoSpaceDN/>
        <w:adjustRightInd/>
        <w:spacing w:line="360" w:lineRule="auto"/>
        <w:ind w:left="1069"/>
        <w:textAlignment w:val="auto"/>
        <w:rPr>
          <w:rFonts w:cs="David"/>
          <w:b/>
          <w:bCs/>
          <w:u w:val="single"/>
        </w:rPr>
      </w:pPr>
      <w:r w:rsidRPr="0037480E">
        <w:rPr>
          <w:rFonts w:cs="David"/>
          <w:b/>
          <w:bCs/>
          <w:u w:val="single"/>
          <w:rtl/>
        </w:rPr>
        <w:t>מעטפה אחת תכלול:</w:t>
      </w:r>
    </w:p>
    <w:p w:rsidR="00E342F1" w:rsidRDefault="0037480E" w:rsidP="00C21657">
      <w:pPr>
        <w:pStyle w:val="a9"/>
        <w:numPr>
          <w:ilvl w:val="0"/>
          <w:numId w:val="16"/>
        </w:numPr>
        <w:overflowPunct/>
        <w:autoSpaceDE/>
        <w:autoSpaceDN/>
        <w:adjustRightInd/>
        <w:spacing w:line="360" w:lineRule="auto"/>
        <w:textAlignment w:val="auto"/>
        <w:rPr>
          <w:rFonts w:cs="David"/>
        </w:rPr>
      </w:pPr>
      <w:r w:rsidRPr="00E342F1">
        <w:rPr>
          <w:rFonts w:cs="David"/>
          <w:rtl/>
        </w:rPr>
        <w:t>ערבות להצעה.</w:t>
      </w:r>
    </w:p>
    <w:p w:rsidR="00E342F1" w:rsidRDefault="0037480E" w:rsidP="00C21657">
      <w:pPr>
        <w:pStyle w:val="a9"/>
        <w:numPr>
          <w:ilvl w:val="0"/>
          <w:numId w:val="16"/>
        </w:numPr>
        <w:overflowPunct/>
        <w:autoSpaceDE/>
        <w:autoSpaceDN/>
        <w:adjustRightInd/>
        <w:spacing w:line="360" w:lineRule="auto"/>
        <w:textAlignment w:val="auto"/>
        <w:rPr>
          <w:rFonts w:cs="David"/>
        </w:rPr>
      </w:pPr>
      <w:r w:rsidRPr="00E342F1">
        <w:rPr>
          <w:rFonts w:cs="David"/>
          <w:rtl/>
        </w:rPr>
        <w:lastRenderedPageBreak/>
        <w:t>כל המסמכים המפורטים בסעיף 2. לעיל (</w:t>
      </w:r>
      <w:r w:rsidRPr="00E342F1">
        <w:rPr>
          <w:rFonts w:cs="David"/>
          <w:b/>
          <w:bCs/>
          <w:u w:val="single"/>
          <w:rtl/>
        </w:rPr>
        <w:t>פרט לכתב כמויות ומחירים</w:t>
      </w:r>
      <w:r w:rsidRPr="00E342F1">
        <w:rPr>
          <w:rFonts w:cs="David"/>
          <w:rtl/>
        </w:rPr>
        <w:t xml:space="preserve">). מסמכים אלו יוגשו ב- 2 עותקים קשיחים ובמדיה מגנטית קשיחה הקריאה ע"י מחשב </w:t>
      </w:r>
      <w:r w:rsidRPr="00E342F1">
        <w:rPr>
          <w:rFonts w:cs="David"/>
        </w:rPr>
        <w:t>PC</w:t>
      </w:r>
      <w:r w:rsidRPr="00E342F1">
        <w:rPr>
          <w:rFonts w:cs="David"/>
          <w:rtl/>
        </w:rPr>
        <w:t xml:space="preserve"> בתוכנות סטנדרטיות (</w:t>
      </w:r>
      <w:r w:rsidRPr="00E342F1">
        <w:rPr>
          <w:rFonts w:cs="David"/>
        </w:rPr>
        <w:t xml:space="preserve"> WORD</w:t>
      </w:r>
      <w:r w:rsidRPr="00E342F1">
        <w:rPr>
          <w:rFonts w:cs="David"/>
          <w:rtl/>
        </w:rPr>
        <w:t>,</w:t>
      </w:r>
      <w:r w:rsidRPr="00E342F1">
        <w:rPr>
          <w:rFonts w:cs="David"/>
        </w:rPr>
        <w:t>PDF</w:t>
      </w:r>
      <w:r w:rsidRPr="00E342F1">
        <w:rPr>
          <w:rFonts w:cs="David"/>
          <w:rtl/>
        </w:rPr>
        <w:t xml:space="preserve"> וכד'). </w:t>
      </w:r>
    </w:p>
    <w:p w:rsidR="0037480E" w:rsidRPr="00E342F1" w:rsidRDefault="0037480E" w:rsidP="00C21657">
      <w:pPr>
        <w:pStyle w:val="a9"/>
        <w:numPr>
          <w:ilvl w:val="0"/>
          <w:numId w:val="16"/>
        </w:numPr>
        <w:overflowPunct/>
        <w:autoSpaceDE/>
        <w:autoSpaceDN/>
        <w:adjustRightInd/>
        <w:spacing w:line="360" w:lineRule="auto"/>
        <w:textAlignment w:val="auto"/>
        <w:rPr>
          <w:rFonts w:cs="David"/>
          <w:rtl/>
        </w:rPr>
      </w:pPr>
      <w:r w:rsidRPr="00E342F1">
        <w:rPr>
          <w:rFonts w:cs="David"/>
          <w:rtl/>
        </w:rPr>
        <w:t>על מעטפה זו י</w:t>
      </w:r>
      <w:r w:rsidRPr="00E342F1">
        <w:rPr>
          <w:rFonts w:cs="David" w:hint="cs"/>
          <w:rtl/>
        </w:rPr>
        <w:t>י</w:t>
      </w:r>
      <w:r w:rsidRPr="00E342F1">
        <w:rPr>
          <w:rFonts w:cs="David"/>
          <w:rtl/>
        </w:rPr>
        <w:t xml:space="preserve">כתב "הצעה טכנית עבור הצעה ______ של מציע ______". </w:t>
      </w:r>
    </w:p>
    <w:p w:rsidR="0037480E" w:rsidRPr="005376BA" w:rsidRDefault="0037480E" w:rsidP="00C21657">
      <w:pPr>
        <w:pStyle w:val="12"/>
        <w:numPr>
          <w:ilvl w:val="0"/>
          <w:numId w:val="20"/>
        </w:numPr>
        <w:spacing w:line="360" w:lineRule="auto"/>
        <w:ind w:right="0"/>
        <w:rPr>
          <w:rFonts w:ascii="Arial" w:hAnsi="Arial"/>
          <w:b/>
          <w:bCs/>
          <w:sz w:val="28"/>
          <w:szCs w:val="28"/>
          <w:rtl/>
        </w:rPr>
      </w:pPr>
      <w:r w:rsidRPr="005376BA">
        <w:rPr>
          <w:rFonts w:ascii="Arial" w:hAnsi="Arial"/>
          <w:b/>
          <w:bCs/>
          <w:sz w:val="28"/>
          <w:szCs w:val="28"/>
          <w:rtl/>
        </w:rPr>
        <w:t>אין לכלול נתוני עלות כלשהם בחומר הנמצא במעטפה זו.</w:t>
      </w:r>
      <w:r w:rsidRPr="005376BA">
        <w:rPr>
          <w:rFonts w:ascii="Arial" w:hAnsi="Arial" w:hint="cs"/>
          <w:b/>
          <w:bCs/>
          <w:sz w:val="28"/>
          <w:szCs w:val="28"/>
          <w:rtl/>
        </w:rPr>
        <w:t xml:space="preserve"> </w:t>
      </w:r>
      <w:r w:rsidRPr="005376BA">
        <w:rPr>
          <w:rFonts w:ascii="Arial" w:hAnsi="Arial" w:hint="cs"/>
          <w:b/>
          <w:bCs/>
          <w:sz w:val="28"/>
          <w:szCs w:val="28"/>
          <w:u w:val="single"/>
          <w:rtl/>
        </w:rPr>
        <w:t>הצעה שתכלול נתוני עלות כלשהם תיפסל על הסף.</w:t>
      </w:r>
    </w:p>
    <w:p w:rsidR="0037480E" w:rsidRPr="0037480E" w:rsidRDefault="0037480E" w:rsidP="009A6F62">
      <w:pPr>
        <w:pStyle w:val="12"/>
        <w:spacing w:line="360" w:lineRule="auto"/>
        <w:ind w:left="26" w:right="0" w:firstLine="1620"/>
        <w:rPr>
          <w:rFonts w:ascii="Arial" w:hAnsi="Arial"/>
          <w:b/>
          <w:bCs/>
          <w:sz w:val="24"/>
          <w:szCs w:val="24"/>
          <w:rtl/>
        </w:rPr>
      </w:pPr>
    </w:p>
    <w:p w:rsidR="0037480E" w:rsidRPr="005376BA" w:rsidRDefault="0037480E" w:rsidP="005376BA">
      <w:pPr>
        <w:overflowPunct/>
        <w:autoSpaceDE/>
        <w:autoSpaceDN/>
        <w:adjustRightInd/>
        <w:spacing w:line="360" w:lineRule="auto"/>
        <w:ind w:left="1069"/>
        <w:textAlignment w:val="auto"/>
        <w:rPr>
          <w:rFonts w:cs="David"/>
          <w:b/>
          <w:bCs/>
          <w:u w:val="single"/>
          <w:rtl/>
        </w:rPr>
      </w:pPr>
      <w:r w:rsidRPr="005376BA">
        <w:rPr>
          <w:rFonts w:cs="David"/>
          <w:b/>
          <w:bCs/>
          <w:u w:val="single"/>
          <w:rtl/>
        </w:rPr>
        <w:t>מעטפה שנ</w:t>
      </w:r>
      <w:r w:rsidRPr="005376BA">
        <w:rPr>
          <w:rFonts w:cs="David" w:hint="cs"/>
          <w:b/>
          <w:bCs/>
          <w:u w:val="single"/>
          <w:rtl/>
        </w:rPr>
        <w:t>י</w:t>
      </w:r>
      <w:r w:rsidRPr="005376BA">
        <w:rPr>
          <w:rFonts w:cs="David"/>
          <w:b/>
          <w:bCs/>
          <w:u w:val="single"/>
          <w:rtl/>
        </w:rPr>
        <w:t>יה תכלול:</w:t>
      </w:r>
    </w:p>
    <w:p w:rsidR="005376BA" w:rsidRDefault="0037480E" w:rsidP="00C21657">
      <w:pPr>
        <w:pStyle w:val="a9"/>
        <w:numPr>
          <w:ilvl w:val="0"/>
          <w:numId w:val="21"/>
        </w:numPr>
        <w:overflowPunct/>
        <w:autoSpaceDE/>
        <w:autoSpaceDN/>
        <w:adjustRightInd/>
        <w:spacing w:line="360" w:lineRule="auto"/>
        <w:ind w:left="2069" w:right="-180" w:hanging="567"/>
        <w:textAlignment w:val="auto"/>
        <w:rPr>
          <w:rFonts w:cs="David"/>
        </w:rPr>
      </w:pPr>
      <w:r w:rsidRPr="005376BA">
        <w:rPr>
          <w:rFonts w:cs="David"/>
          <w:rtl/>
        </w:rPr>
        <w:t>כתב כמוי</w:t>
      </w:r>
      <w:r w:rsidR="005376BA">
        <w:rPr>
          <w:rFonts w:cs="David"/>
          <w:rtl/>
        </w:rPr>
        <w:t>ות ומחירים מלא וחתום ע"י המציע.</w:t>
      </w:r>
    </w:p>
    <w:p w:rsidR="0037480E" w:rsidRPr="005376BA" w:rsidRDefault="0037480E" w:rsidP="00C21657">
      <w:pPr>
        <w:pStyle w:val="a9"/>
        <w:numPr>
          <w:ilvl w:val="0"/>
          <w:numId w:val="21"/>
        </w:numPr>
        <w:overflowPunct/>
        <w:autoSpaceDE/>
        <w:autoSpaceDN/>
        <w:adjustRightInd/>
        <w:spacing w:line="360" w:lineRule="auto"/>
        <w:ind w:left="2069" w:right="-180" w:hanging="567"/>
        <w:textAlignment w:val="auto"/>
        <w:rPr>
          <w:rFonts w:cs="David"/>
        </w:rPr>
      </w:pPr>
      <w:r w:rsidRPr="005376BA">
        <w:rPr>
          <w:rFonts w:cs="David"/>
          <w:rtl/>
        </w:rPr>
        <w:t xml:space="preserve">על מעטפה זו </w:t>
      </w:r>
      <w:r w:rsidRPr="005376BA">
        <w:rPr>
          <w:rFonts w:cs="David" w:hint="cs"/>
          <w:rtl/>
        </w:rPr>
        <w:t>י</w:t>
      </w:r>
      <w:r w:rsidRPr="005376BA">
        <w:rPr>
          <w:rFonts w:cs="David"/>
          <w:rtl/>
        </w:rPr>
        <w:t>יכתב "הצעה כלכלית עבור הצעה ______ של מציע ______".</w:t>
      </w:r>
    </w:p>
    <w:p w:rsidR="0037480E" w:rsidRPr="0037480E" w:rsidRDefault="0037480E" w:rsidP="00C21657">
      <w:pPr>
        <w:pStyle w:val="a9"/>
        <w:numPr>
          <w:ilvl w:val="0"/>
          <w:numId w:val="21"/>
        </w:numPr>
        <w:overflowPunct/>
        <w:autoSpaceDE/>
        <w:autoSpaceDN/>
        <w:adjustRightInd/>
        <w:spacing w:line="360" w:lineRule="auto"/>
        <w:ind w:left="2069" w:right="-180" w:hanging="567"/>
        <w:textAlignment w:val="auto"/>
        <w:rPr>
          <w:rFonts w:cs="David"/>
        </w:rPr>
      </w:pPr>
      <w:r w:rsidRPr="0037480E">
        <w:rPr>
          <w:rFonts w:cs="David" w:hint="cs"/>
          <w:rtl/>
        </w:rPr>
        <w:t>הצעת המחיר תהיה ב - ₪  לא כולל מע"מ.</w:t>
      </w:r>
    </w:p>
    <w:p w:rsidR="0037480E" w:rsidRPr="0037480E" w:rsidRDefault="0037480E" w:rsidP="00C21657">
      <w:pPr>
        <w:pStyle w:val="a9"/>
        <w:numPr>
          <w:ilvl w:val="0"/>
          <w:numId w:val="21"/>
        </w:numPr>
        <w:overflowPunct/>
        <w:autoSpaceDE/>
        <w:autoSpaceDN/>
        <w:adjustRightInd/>
        <w:spacing w:line="360" w:lineRule="auto"/>
        <w:ind w:left="2069" w:right="-180" w:hanging="567"/>
        <w:textAlignment w:val="auto"/>
        <w:rPr>
          <w:rFonts w:cs="David"/>
        </w:rPr>
      </w:pPr>
      <w:r w:rsidRPr="0037480E">
        <w:rPr>
          <w:rFonts w:cs="David" w:hint="cs"/>
          <w:rtl/>
        </w:rPr>
        <w:t>המציע חייב להתי</w:t>
      </w:r>
      <w:r w:rsidR="005376BA">
        <w:rPr>
          <w:rFonts w:cs="David" w:hint="cs"/>
          <w:rtl/>
        </w:rPr>
        <w:t>יחס בהצעתו לכל הפרמטרים המרכיבים</w:t>
      </w:r>
      <w:r w:rsidRPr="0037480E">
        <w:rPr>
          <w:rFonts w:cs="David" w:hint="cs"/>
          <w:rtl/>
        </w:rPr>
        <w:t xml:space="preserve"> את הצעת המחיר, הצעה חלקית לא תידון ותיפסל על הסף.</w:t>
      </w:r>
    </w:p>
    <w:p w:rsidR="0037480E" w:rsidRPr="0037480E" w:rsidRDefault="0037480E" w:rsidP="00C21657">
      <w:pPr>
        <w:pStyle w:val="a9"/>
        <w:numPr>
          <w:ilvl w:val="0"/>
          <w:numId w:val="21"/>
        </w:numPr>
        <w:overflowPunct/>
        <w:autoSpaceDE/>
        <w:autoSpaceDN/>
        <w:adjustRightInd/>
        <w:spacing w:line="360" w:lineRule="auto"/>
        <w:ind w:left="2069" w:right="-180" w:hanging="567"/>
        <w:textAlignment w:val="auto"/>
        <w:rPr>
          <w:rFonts w:cs="David"/>
        </w:rPr>
      </w:pPr>
      <w:r w:rsidRPr="0037480E">
        <w:rPr>
          <w:rFonts w:cs="David" w:hint="cs"/>
          <w:rtl/>
        </w:rPr>
        <w:t>ההתי</w:t>
      </w:r>
      <w:r w:rsidR="005376BA">
        <w:rPr>
          <w:rFonts w:cs="David" w:hint="cs"/>
          <w:rtl/>
        </w:rPr>
        <w:t>י</w:t>
      </w:r>
      <w:r w:rsidRPr="0037480E">
        <w:rPr>
          <w:rFonts w:cs="David" w:hint="cs"/>
          <w:rtl/>
        </w:rPr>
        <w:t>חסות ברובריקה של "</w:t>
      </w:r>
      <w:r w:rsidRPr="0037480E">
        <w:rPr>
          <w:rFonts w:cs="David"/>
          <w:rtl/>
        </w:rPr>
        <w:t xml:space="preserve">מחיר לשנה נוספת בגין שירות ואחריות לפי תנאי המכרז לאחר ה- </w:t>
      </w:r>
      <w:r w:rsidRPr="0037480E">
        <w:rPr>
          <w:rFonts w:cs="David" w:hint="cs"/>
          <w:rtl/>
        </w:rPr>
        <w:t>36</w:t>
      </w:r>
      <w:r w:rsidRPr="0037480E">
        <w:rPr>
          <w:rFonts w:cs="David"/>
          <w:rtl/>
        </w:rPr>
        <w:t xml:space="preserve"> החודשים הכלולים במכרז זה</w:t>
      </w:r>
      <w:r w:rsidRPr="0037480E">
        <w:rPr>
          <w:rFonts w:cs="David" w:hint="cs"/>
          <w:rtl/>
        </w:rPr>
        <w:t>"  תהיה באחוזים.</w:t>
      </w:r>
    </w:p>
    <w:p w:rsidR="0037480E" w:rsidRPr="005376BA" w:rsidRDefault="0037480E" w:rsidP="00C21657">
      <w:pPr>
        <w:pStyle w:val="a9"/>
        <w:numPr>
          <w:ilvl w:val="0"/>
          <w:numId w:val="21"/>
        </w:numPr>
        <w:overflowPunct/>
        <w:autoSpaceDE/>
        <w:autoSpaceDN/>
        <w:adjustRightInd/>
        <w:spacing w:line="360" w:lineRule="auto"/>
        <w:ind w:left="2069" w:right="-180" w:hanging="567"/>
        <w:textAlignment w:val="auto"/>
        <w:rPr>
          <w:rFonts w:cs="David"/>
        </w:rPr>
      </w:pPr>
      <w:r w:rsidRPr="0037480E">
        <w:rPr>
          <w:rFonts w:cs="David" w:hint="cs"/>
          <w:rtl/>
        </w:rPr>
        <w:t>ההצעה, ברובריקה המפורטת בסעיף 4 לעיל, לא תעלה על  5%, הצעה שתהיה גבוהה מ- 5% לא תידון ותיפסל על הסף.</w:t>
      </w:r>
    </w:p>
    <w:p w:rsidR="0037480E" w:rsidRPr="0037480E" w:rsidRDefault="0037480E" w:rsidP="00C21657">
      <w:pPr>
        <w:pStyle w:val="a9"/>
        <w:numPr>
          <w:ilvl w:val="0"/>
          <w:numId w:val="21"/>
        </w:numPr>
        <w:overflowPunct/>
        <w:autoSpaceDE/>
        <w:autoSpaceDN/>
        <w:adjustRightInd/>
        <w:spacing w:line="360" w:lineRule="auto"/>
        <w:ind w:left="2069" w:right="-180" w:hanging="567"/>
        <w:textAlignment w:val="auto"/>
        <w:rPr>
          <w:rFonts w:cs="David"/>
        </w:rPr>
      </w:pPr>
      <w:r w:rsidRPr="0037480E">
        <w:rPr>
          <w:rFonts w:cs="David" w:hint="cs"/>
          <w:rtl/>
        </w:rPr>
        <w:t>המזמין רשאי , לפי שיקול דעתו, לתקן כל טעות חשבונאית שתכתב בהצעה. (כאשר בפונקציה בה מחיר מוכל בכמות והסכום הכולל מתוקן בהתאם).</w:t>
      </w:r>
    </w:p>
    <w:p w:rsidR="0037480E" w:rsidRPr="0037480E" w:rsidRDefault="0037480E" w:rsidP="009A6F62">
      <w:pPr>
        <w:pStyle w:val="12"/>
        <w:spacing w:line="360" w:lineRule="auto"/>
        <w:ind w:left="0" w:right="0" w:firstLine="0"/>
        <w:rPr>
          <w:rFonts w:ascii="Arial" w:hAnsi="Arial"/>
          <w:b/>
          <w:bCs/>
          <w:sz w:val="24"/>
          <w:szCs w:val="24"/>
          <w:u w:val="single"/>
          <w:rtl/>
        </w:rPr>
      </w:pPr>
    </w:p>
    <w:p w:rsidR="0037480E" w:rsidRPr="005376BA" w:rsidRDefault="0037480E" w:rsidP="00C21657">
      <w:pPr>
        <w:pStyle w:val="a9"/>
        <w:numPr>
          <w:ilvl w:val="0"/>
          <w:numId w:val="13"/>
        </w:numPr>
        <w:spacing w:before="120" w:after="120" w:line="360" w:lineRule="auto"/>
        <w:rPr>
          <w:rFonts w:cs="David"/>
          <w:b/>
          <w:bCs/>
          <w:sz w:val="28"/>
          <w:szCs w:val="28"/>
          <w:u w:val="single"/>
          <w:rtl/>
        </w:rPr>
      </w:pPr>
      <w:r w:rsidRPr="005376BA">
        <w:rPr>
          <w:rFonts w:cs="David"/>
          <w:b/>
          <w:bCs/>
          <w:sz w:val="28"/>
          <w:szCs w:val="28"/>
          <w:u w:val="single"/>
          <w:rtl/>
        </w:rPr>
        <w:t xml:space="preserve">אופן בחירת </w:t>
      </w:r>
      <w:r w:rsidRPr="005376BA">
        <w:rPr>
          <w:rFonts w:cs="David" w:hint="cs"/>
          <w:b/>
          <w:bCs/>
          <w:sz w:val="28"/>
          <w:szCs w:val="28"/>
          <w:u w:val="single"/>
          <w:rtl/>
        </w:rPr>
        <w:t>ההצעה ה</w:t>
      </w:r>
      <w:r w:rsidRPr="005376BA">
        <w:rPr>
          <w:rFonts w:cs="David"/>
          <w:b/>
          <w:bCs/>
          <w:sz w:val="28"/>
          <w:szCs w:val="28"/>
          <w:u w:val="single"/>
          <w:rtl/>
        </w:rPr>
        <w:t>זוכה וטבלת שיקלול</w:t>
      </w:r>
    </w:p>
    <w:p w:rsidR="0037480E" w:rsidRDefault="0037480E" w:rsidP="00C21657">
      <w:pPr>
        <w:pStyle w:val="a9"/>
        <w:numPr>
          <w:ilvl w:val="1"/>
          <w:numId w:val="13"/>
        </w:numPr>
        <w:overflowPunct/>
        <w:autoSpaceDE/>
        <w:autoSpaceDN/>
        <w:adjustRightInd/>
        <w:spacing w:line="360" w:lineRule="auto"/>
        <w:textAlignment w:val="auto"/>
        <w:rPr>
          <w:rFonts w:cs="David"/>
        </w:rPr>
      </w:pPr>
      <w:r w:rsidRPr="005376BA">
        <w:rPr>
          <w:rFonts w:cs="David"/>
          <w:rtl/>
        </w:rPr>
        <w:t>בחירת הזוכים תתבצע בארבעה שלבים:</w:t>
      </w:r>
      <w:r w:rsidRPr="005376BA">
        <w:rPr>
          <w:rFonts w:ascii="Times New Roman" w:hAnsi="Times New Roman" w:cs="David"/>
          <w:snapToGrid w:val="0"/>
          <w:color w:val="000000"/>
          <w:w w:val="0"/>
          <w:sz w:val="0"/>
          <w:szCs w:val="0"/>
          <w:u w:color="000000"/>
          <w:bdr w:val="none" w:sz="0" w:space="0" w:color="000000"/>
          <w:shd w:val="clear" w:color="000000" w:fill="000000"/>
          <w:lang w:val="x-none" w:eastAsia="x-none" w:bidi="x-none"/>
        </w:rPr>
        <w:t xml:space="preserve"> </w:t>
      </w:r>
    </w:p>
    <w:p w:rsidR="005376BA" w:rsidRPr="0037480E" w:rsidRDefault="005376BA" w:rsidP="005376BA">
      <w:pPr>
        <w:overflowPunct/>
        <w:autoSpaceDE/>
        <w:autoSpaceDN/>
        <w:adjustRightInd/>
        <w:spacing w:line="360" w:lineRule="auto"/>
        <w:ind w:left="814" w:right="795"/>
        <w:textAlignment w:val="auto"/>
        <w:rPr>
          <w:rFonts w:cs="David"/>
          <w:b/>
          <w:bCs/>
        </w:rPr>
      </w:pPr>
      <w:r w:rsidRPr="0037480E">
        <w:rPr>
          <w:rFonts w:cs="David"/>
          <w:b/>
          <w:bCs/>
          <w:rtl/>
        </w:rPr>
        <w:t>שלב א' - עמידה בתנאי סף</w:t>
      </w:r>
    </w:p>
    <w:p w:rsidR="005376BA" w:rsidRPr="0037480E" w:rsidRDefault="005376BA" w:rsidP="005376BA">
      <w:pPr>
        <w:spacing w:line="360" w:lineRule="auto"/>
        <w:rPr>
          <w:rFonts w:cs="David"/>
          <w:rtl/>
        </w:rPr>
      </w:pPr>
      <w:r w:rsidRPr="0037480E">
        <w:rPr>
          <w:rFonts w:cs="David"/>
          <w:rtl/>
        </w:rPr>
        <w:t xml:space="preserve">                         בדיקת עמידת המציעים בתנאי הסף כמפורט במסמך </w:t>
      </w:r>
      <w:r w:rsidRPr="0037480E">
        <w:rPr>
          <w:rFonts w:cs="David" w:hint="cs"/>
          <w:rtl/>
        </w:rPr>
        <w:t>1</w:t>
      </w:r>
      <w:r w:rsidRPr="0037480E">
        <w:rPr>
          <w:rFonts w:cs="David"/>
          <w:rtl/>
        </w:rPr>
        <w:t xml:space="preserve">. </w:t>
      </w:r>
    </w:p>
    <w:p w:rsidR="005376BA" w:rsidRPr="0037480E" w:rsidRDefault="005376BA" w:rsidP="005376BA">
      <w:pPr>
        <w:overflowPunct/>
        <w:autoSpaceDE/>
        <w:autoSpaceDN/>
        <w:adjustRightInd/>
        <w:spacing w:line="360" w:lineRule="auto"/>
        <w:ind w:left="814" w:right="795"/>
        <w:textAlignment w:val="auto"/>
        <w:rPr>
          <w:rFonts w:cs="David"/>
          <w:b/>
          <w:bCs/>
        </w:rPr>
      </w:pPr>
      <w:r w:rsidRPr="0037480E">
        <w:rPr>
          <w:rFonts w:cs="David"/>
          <w:b/>
          <w:bCs/>
          <w:rtl/>
        </w:rPr>
        <w:t>שלב ב' - ניקוד לחלק הטכני בהצעה</w:t>
      </w:r>
      <w:r w:rsidRPr="0037480E">
        <w:rPr>
          <w:rFonts w:cs="David" w:hint="cs"/>
          <w:b/>
          <w:bCs/>
          <w:rtl/>
        </w:rPr>
        <w:t xml:space="preserve"> שווי של 40%</w:t>
      </w:r>
    </w:p>
    <w:p w:rsidR="005376BA" w:rsidRPr="0037480E" w:rsidRDefault="005376BA" w:rsidP="005376BA">
      <w:pPr>
        <w:spacing w:line="360" w:lineRule="auto"/>
        <w:ind w:left="1646" w:hanging="360"/>
        <w:rPr>
          <w:rFonts w:cs="David"/>
          <w:rtl/>
        </w:rPr>
      </w:pPr>
      <w:r w:rsidRPr="0037480E">
        <w:rPr>
          <w:rFonts w:cs="David"/>
          <w:rtl/>
        </w:rPr>
        <w:t xml:space="preserve">     </w:t>
      </w:r>
      <w:r w:rsidRPr="0037480E">
        <w:rPr>
          <w:rFonts w:cs="David" w:hint="cs"/>
          <w:rtl/>
        </w:rPr>
        <w:t xml:space="preserve">ההצעות שעמדו בתנאי הסף ייבחנו לעניין  </w:t>
      </w:r>
      <w:r w:rsidRPr="0037480E">
        <w:rPr>
          <w:rFonts w:cs="David"/>
          <w:rtl/>
        </w:rPr>
        <w:t xml:space="preserve">ההצעות הטכניות בלבד. הבחינה תהיה במדד של התאמה לדרישות המכרז: כלל דרישות ה- </w:t>
      </w:r>
      <w:r w:rsidRPr="0037480E">
        <w:rPr>
          <w:rFonts w:cs="David"/>
        </w:rPr>
        <w:t>SOW</w:t>
      </w:r>
      <w:r w:rsidRPr="0037480E">
        <w:rPr>
          <w:rFonts w:cs="David"/>
          <w:rtl/>
        </w:rPr>
        <w:t xml:space="preserve"> - כמפורט בנספח א' ודרישות האפיון הטכני- מבצעי - כמפורט בנספח ג' ובהתאם לטבלת הענות ו</w:t>
      </w:r>
      <w:r w:rsidRPr="0037480E">
        <w:rPr>
          <w:rFonts w:cs="David" w:hint="cs"/>
          <w:rtl/>
        </w:rPr>
        <w:t>י</w:t>
      </w:r>
      <w:r w:rsidRPr="0037480E">
        <w:rPr>
          <w:rFonts w:cs="David"/>
          <w:rtl/>
        </w:rPr>
        <w:t xml:space="preserve">ינתן ניקוד לחלק זה.     </w:t>
      </w:r>
    </w:p>
    <w:p w:rsidR="005376BA" w:rsidRPr="0037480E" w:rsidRDefault="005376BA" w:rsidP="005376BA">
      <w:pPr>
        <w:overflowPunct/>
        <w:autoSpaceDE/>
        <w:autoSpaceDN/>
        <w:adjustRightInd/>
        <w:spacing w:line="360" w:lineRule="auto"/>
        <w:ind w:left="814" w:right="795"/>
        <w:textAlignment w:val="auto"/>
        <w:rPr>
          <w:rFonts w:cs="David"/>
          <w:b/>
          <w:bCs/>
        </w:rPr>
      </w:pPr>
      <w:r w:rsidRPr="0037480E">
        <w:rPr>
          <w:rFonts w:cs="David"/>
          <w:b/>
          <w:bCs/>
          <w:rtl/>
        </w:rPr>
        <w:t>שלב ג' - ניקוד ההצעה הכלכלית</w:t>
      </w:r>
      <w:r w:rsidRPr="0037480E">
        <w:rPr>
          <w:rFonts w:cs="David" w:hint="cs"/>
          <w:b/>
          <w:bCs/>
          <w:rtl/>
        </w:rPr>
        <w:t xml:space="preserve"> שווי של 60%</w:t>
      </w:r>
    </w:p>
    <w:p w:rsidR="005376BA" w:rsidRPr="0037480E" w:rsidRDefault="005376BA" w:rsidP="005376BA">
      <w:pPr>
        <w:overflowPunct/>
        <w:autoSpaceDE/>
        <w:autoSpaceDN/>
        <w:adjustRightInd/>
        <w:spacing w:line="360" w:lineRule="auto"/>
        <w:ind w:left="1701"/>
        <w:textAlignment w:val="auto"/>
        <w:rPr>
          <w:rFonts w:cs="David"/>
        </w:rPr>
      </w:pPr>
      <w:r w:rsidRPr="0037480E">
        <w:rPr>
          <w:rFonts w:cs="David"/>
          <w:rtl/>
        </w:rPr>
        <w:t>בשלב זה תפתחנה המעטפות המכילות את ההצעות הכלכליות של המציעים אשר עמדו בתנאי הסף.</w:t>
      </w:r>
    </w:p>
    <w:p w:rsidR="005376BA" w:rsidRDefault="005376BA">
      <w:pPr>
        <w:overflowPunct/>
        <w:autoSpaceDE/>
        <w:autoSpaceDN/>
        <w:bidi w:val="0"/>
        <w:adjustRightInd/>
        <w:spacing w:after="200" w:line="276" w:lineRule="auto"/>
        <w:textAlignment w:val="auto"/>
        <w:rPr>
          <w:rFonts w:cs="David"/>
          <w:b/>
          <w:bCs/>
          <w:rtl/>
        </w:rPr>
      </w:pPr>
      <w:r>
        <w:rPr>
          <w:rFonts w:cs="David"/>
          <w:b/>
          <w:bCs/>
          <w:rtl/>
        </w:rPr>
        <w:br w:type="page"/>
      </w:r>
    </w:p>
    <w:p w:rsidR="005376BA" w:rsidRPr="0037480E" w:rsidRDefault="005376BA" w:rsidP="005376BA">
      <w:pPr>
        <w:overflowPunct/>
        <w:autoSpaceDE/>
        <w:autoSpaceDN/>
        <w:adjustRightInd/>
        <w:spacing w:line="360" w:lineRule="auto"/>
        <w:ind w:left="814" w:right="795"/>
        <w:textAlignment w:val="auto"/>
        <w:rPr>
          <w:rFonts w:cs="David"/>
          <w:b/>
          <w:bCs/>
        </w:rPr>
      </w:pPr>
      <w:r w:rsidRPr="0037480E">
        <w:rPr>
          <w:rFonts w:cs="David"/>
          <w:b/>
          <w:bCs/>
          <w:rtl/>
        </w:rPr>
        <w:lastRenderedPageBreak/>
        <w:t>שלב ד' - בחירת זוכה</w:t>
      </w:r>
    </w:p>
    <w:p w:rsidR="005376BA" w:rsidRPr="0037480E" w:rsidRDefault="005376BA" w:rsidP="00426D01">
      <w:pPr>
        <w:spacing w:line="360" w:lineRule="auto"/>
        <w:ind w:left="509"/>
        <w:rPr>
          <w:rFonts w:cs="David"/>
          <w:rtl/>
        </w:rPr>
      </w:pPr>
      <w:r w:rsidRPr="0037480E">
        <w:rPr>
          <w:rFonts w:cs="David"/>
          <w:rtl/>
        </w:rPr>
        <w:t xml:space="preserve">ההצעה שזכתה לניקוד הגבוה ביותר לאחר ביצוע השקלול בין הניקוד </w:t>
      </w:r>
      <w:r w:rsidRPr="0037480E">
        <w:rPr>
          <w:rFonts w:cs="David" w:hint="cs"/>
          <w:rtl/>
        </w:rPr>
        <w:t xml:space="preserve">הפוטנציאלי לבין הניקוד </w:t>
      </w:r>
      <w:r w:rsidRPr="0037480E">
        <w:rPr>
          <w:rFonts w:cs="David"/>
          <w:rtl/>
        </w:rPr>
        <w:t xml:space="preserve">שניתן </w:t>
      </w:r>
      <w:r w:rsidRPr="0037480E">
        <w:rPr>
          <w:rFonts w:cs="David" w:hint="cs"/>
          <w:rtl/>
        </w:rPr>
        <w:t xml:space="preserve">בפועל, </w:t>
      </w:r>
      <w:r w:rsidRPr="0037480E">
        <w:rPr>
          <w:rFonts w:cs="David"/>
          <w:rtl/>
        </w:rPr>
        <w:t>תוכרז כהצעה הזוכה.</w:t>
      </w:r>
    </w:p>
    <w:p w:rsidR="005376BA" w:rsidRPr="0037480E" w:rsidRDefault="005376BA" w:rsidP="005376BA">
      <w:pPr>
        <w:overflowPunct/>
        <w:autoSpaceDE/>
        <w:autoSpaceDN/>
        <w:adjustRightInd/>
        <w:spacing w:line="360" w:lineRule="auto"/>
        <w:ind w:left="794"/>
        <w:textAlignment w:val="auto"/>
        <w:rPr>
          <w:rFonts w:cs="David"/>
        </w:rPr>
      </w:pPr>
    </w:p>
    <w:p w:rsidR="005376BA" w:rsidRPr="0037480E" w:rsidRDefault="005376BA" w:rsidP="00C21657">
      <w:pPr>
        <w:numPr>
          <w:ilvl w:val="1"/>
          <w:numId w:val="13"/>
        </w:numPr>
        <w:overflowPunct/>
        <w:autoSpaceDE/>
        <w:autoSpaceDN/>
        <w:adjustRightInd/>
        <w:spacing w:line="360" w:lineRule="auto"/>
        <w:ind w:right="795"/>
        <w:textAlignment w:val="auto"/>
        <w:rPr>
          <w:rFonts w:cs="David"/>
        </w:rPr>
      </w:pPr>
      <w:r w:rsidRPr="0037480E">
        <w:rPr>
          <w:rFonts w:cs="David"/>
          <w:rtl/>
        </w:rPr>
        <w:t>וועדת המכרזים של שב"ס  תהא רשאית לקבוע זוכה חל</w:t>
      </w:r>
      <w:r w:rsidRPr="0037480E">
        <w:rPr>
          <w:rFonts w:cs="David" w:hint="cs"/>
          <w:rtl/>
        </w:rPr>
        <w:t>ו</w:t>
      </w:r>
      <w:r w:rsidRPr="0037480E">
        <w:rPr>
          <w:rFonts w:cs="David"/>
          <w:rtl/>
        </w:rPr>
        <w:t xml:space="preserve">פי זה אשר זכייתו תהיה בתוקף לכל תקופת ההתקשרות. </w:t>
      </w:r>
    </w:p>
    <w:p w:rsidR="005376BA" w:rsidRDefault="005376BA" w:rsidP="00C21657">
      <w:pPr>
        <w:numPr>
          <w:ilvl w:val="1"/>
          <w:numId w:val="13"/>
        </w:numPr>
        <w:overflowPunct/>
        <w:autoSpaceDE/>
        <w:autoSpaceDN/>
        <w:adjustRightInd/>
        <w:spacing w:line="360" w:lineRule="auto"/>
        <w:textAlignment w:val="auto"/>
        <w:rPr>
          <w:rFonts w:cs="David"/>
        </w:rPr>
      </w:pPr>
      <w:r w:rsidRPr="0037480E">
        <w:rPr>
          <w:rFonts w:cs="David"/>
          <w:rtl/>
        </w:rPr>
        <w:t>הזוכה החל</w:t>
      </w:r>
      <w:r w:rsidRPr="0037480E">
        <w:rPr>
          <w:rFonts w:cs="David" w:hint="cs"/>
          <w:rtl/>
        </w:rPr>
        <w:t>ו</w:t>
      </w:r>
      <w:r w:rsidRPr="0037480E">
        <w:rPr>
          <w:rFonts w:cs="David"/>
          <w:rtl/>
        </w:rPr>
        <w:t>פי מתחייב להתקשר עם שב"ס במידה ויידרש לכך על פי תנאי המכרז וזאת במהלך ששת החודשים מהמועד האחרון להגשת הצעות. ההתקשרות עם הזוכה החליפי לאחר חלוף 6 חודשים מהמועד האחרון להגשת ההצעות</w:t>
      </w:r>
      <w:r w:rsidRPr="0037480E">
        <w:rPr>
          <w:rFonts w:cs="David" w:hint="cs"/>
          <w:rtl/>
        </w:rPr>
        <w:t xml:space="preserve"> </w:t>
      </w:r>
      <w:r w:rsidRPr="0037480E">
        <w:rPr>
          <w:rFonts w:cs="David"/>
          <w:rtl/>
        </w:rPr>
        <w:t xml:space="preserve">תעשה בהסכמת הצדדים. אין </w:t>
      </w:r>
      <w:r w:rsidRPr="0037480E">
        <w:rPr>
          <w:rFonts w:cs="David" w:hint="cs"/>
          <w:rtl/>
        </w:rPr>
        <w:t xml:space="preserve">שב"ס </w:t>
      </w:r>
      <w:r w:rsidRPr="0037480E">
        <w:rPr>
          <w:rFonts w:cs="David"/>
          <w:rtl/>
        </w:rPr>
        <w:t xml:space="preserve">מתחייב לקבל </w:t>
      </w:r>
      <w:r w:rsidRPr="0037480E">
        <w:rPr>
          <w:rFonts w:cs="David" w:hint="cs"/>
          <w:rtl/>
        </w:rPr>
        <w:t xml:space="preserve">את </w:t>
      </w:r>
      <w:r w:rsidRPr="0037480E">
        <w:rPr>
          <w:rFonts w:cs="David"/>
          <w:rtl/>
        </w:rPr>
        <w:t xml:space="preserve">ההצעה הזולה ביותר, או </w:t>
      </w:r>
      <w:r w:rsidRPr="0037480E">
        <w:rPr>
          <w:rFonts w:cs="David" w:hint="cs"/>
          <w:rtl/>
        </w:rPr>
        <w:t>כל הצעה אחרת</w:t>
      </w:r>
      <w:r w:rsidRPr="0037480E">
        <w:rPr>
          <w:rFonts w:cs="David"/>
          <w:rtl/>
        </w:rPr>
        <w:t>.</w:t>
      </w:r>
      <w:r w:rsidRPr="0037480E">
        <w:rPr>
          <w:rFonts w:cs="David" w:hint="cs"/>
          <w:rtl/>
        </w:rPr>
        <w:t xml:space="preserve"> </w:t>
      </w:r>
    </w:p>
    <w:p w:rsidR="005376BA" w:rsidRDefault="005376BA" w:rsidP="00C21657">
      <w:pPr>
        <w:numPr>
          <w:ilvl w:val="1"/>
          <w:numId w:val="13"/>
        </w:numPr>
        <w:overflowPunct/>
        <w:autoSpaceDE/>
        <w:autoSpaceDN/>
        <w:adjustRightInd/>
        <w:spacing w:line="360" w:lineRule="auto"/>
        <w:textAlignment w:val="auto"/>
        <w:rPr>
          <w:rFonts w:cs="David"/>
        </w:rPr>
      </w:pPr>
      <w:r w:rsidRPr="0037480E">
        <w:rPr>
          <w:rFonts w:cs="David"/>
          <w:rtl/>
        </w:rPr>
        <w:t xml:space="preserve">ההתקשרות ע"פ </w:t>
      </w:r>
      <w:r w:rsidRPr="0037480E">
        <w:rPr>
          <w:rFonts w:cs="David" w:hint="cs"/>
          <w:rtl/>
        </w:rPr>
        <w:t>מכרז</w:t>
      </w:r>
      <w:r w:rsidRPr="0037480E">
        <w:rPr>
          <w:rFonts w:cs="David"/>
          <w:rtl/>
        </w:rPr>
        <w:t xml:space="preserve"> </w:t>
      </w:r>
      <w:r w:rsidRPr="0037480E">
        <w:rPr>
          <w:rFonts w:cs="David" w:hint="cs"/>
          <w:rtl/>
        </w:rPr>
        <w:t>זה</w:t>
      </w:r>
      <w:r w:rsidRPr="0037480E">
        <w:rPr>
          <w:rFonts w:cs="David"/>
          <w:rtl/>
        </w:rPr>
        <w:t xml:space="preserve"> תעשה בכפוף לאפשר</w:t>
      </w:r>
      <w:r w:rsidRPr="0037480E">
        <w:rPr>
          <w:rFonts w:cs="David" w:hint="cs"/>
          <w:rtl/>
        </w:rPr>
        <w:t>ויו</w:t>
      </w:r>
      <w:r w:rsidRPr="0037480E">
        <w:rPr>
          <w:rFonts w:cs="David"/>
          <w:rtl/>
        </w:rPr>
        <w:t xml:space="preserve">ת המימון של </w:t>
      </w:r>
      <w:r w:rsidRPr="0037480E">
        <w:rPr>
          <w:rFonts w:cs="David" w:hint="cs"/>
          <w:rtl/>
        </w:rPr>
        <w:t xml:space="preserve">שב"ס </w:t>
      </w:r>
      <w:r w:rsidRPr="0037480E">
        <w:rPr>
          <w:rFonts w:cs="David"/>
          <w:rtl/>
        </w:rPr>
        <w:t xml:space="preserve">ו/או </w:t>
      </w:r>
      <w:r w:rsidRPr="0037480E">
        <w:rPr>
          <w:rFonts w:cs="David" w:hint="cs"/>
          <w:rtl/>
        </w:rPr>
        <w:t>ה</w:t>
      </w:r>
      <w:r w:rsidRPr="0037480E">
        <w:rPr>
          <w:rFonts w:cs="David"/>
          <w:rtl/>
        </w:rPr>
        <w:t>אפשרויות התקציביות</w:t>
      </w:r>
      <w:r w:rsidRPr="0037480E">
        <w:rPr>
          <w:rFonts w:cs="David" w:hint="cs"/>
          <w:rtl/>
        </w:rPr>
        <w:t xml:space="preserve">, </w:t>
      </w:r>
      <w:r w:rsidRPr="0037480E">
        <w:rPr>
          <w:rFonts w:cs="David"/>
          <w:rtl/>
        </w:rPr>
        <w:t xml:space="preserve">מוסכם כי לזוכה לא תהא כל טענה בגין אי מימוש ההתקשרות כולה או חלקה מחמת מגבלות מימון ו/או תקציב </w:t>
      </w:r>
      <w:r w:rsidRPr="0037480E">
        <w:rPr>
          <w:rFonts w:cs="David" w:hint="cs"/>
          <w:rtl/>
        </w:rPr>
        <w:t>.</w:t>
      </w:r>
    </w:p>
    <w:p w:rsidR="005376BA" w:rsidRDefault="005376BA" w:rsidP="00C21657">
      <w:pPr>
        <w:numPr>
          <w:ilvl w:val="1"/>
          <w:numId w:val="13"/>
        </w:numPr>
        <w:overflowPunct/>
        <w:autoSpaceDE/>
        <w:autoSpaceDN/>
        <w:adjustRightInd/>
        <w:spacing w:line="360" w:lineRule="auto"/>
        <w:textAlignment w:val="auto"/>
        <w:rPr>
          <w:rFonts w:cs="David"/>
        </w:rPr>
      </w:pPr>
      <w:r w:rsidRPr="005376BA">
        <w:rPr>
          <w:rFonts w:cs="David"/>
          <w:rtl/>
        </w:rPr>
        <w:t xml:space="preserve">המחיר:  כמפורט בטופס הצעת המחיר. החישוב יבוצע כדלקמן: ההצעה הזולה ביותר בגין כל </w:t>
      </w:r>
      <w:r w:rsidRPr="005376BA">
        <w:rPr>
          <w:rFonts w:cs="David"/>
        </w:rPr>
        <w:t xml:space="preserve"> </w:t>
      </w:r>
      <w:r w:rsidRPr="005376BA">
        <w:rPr>
          <w:rFonts w:cs="David"/>
          <w:rtl/>
        </w:rPr>
        <w:t>פרק תזכה את המציע בניקו</w:t>
      </w:r>
      <w:bookmarkStart w:id="6" w:name="_GoBack"/>
      <w:bookmarkEnd w:id="6"/>
      <w:r w:rsidRPr="005376BA">
        <w:rPr>
          <w:rFonts w:cs="David"/>
          <w:rtl/>
        </w:rPr>
        <w:t>ד המקסימלי הקבוע בגי</w:t>
      </w:r>
      <w:r>
        <w:rPr>
          <w:rFonts w:cs="David"/>
          <w:rtl/>
        </w:rPr>
        <w:t>ן אותו הסעיף. ההצעה הזולה אחריה</w:t>
      </w:r>
      <w:r w:rsidRPr="005376BA">
        <w:rPr>
          <w:rFonts w:cs="David"/>
        </w:rPr>
        <w:t xml:space="preserve"> </w:t>
      </w:r>
      <w:r w:rsidRPr="005376BA">
        <w:rPr>
          <w:rFonts w:cs="David"/>
          <w:rtl/>
        </w:rPr>
        <w:t>תנוקד באופן יחסי.</w:t>
      </w:r>
      <w:r>
        <w:rPr>
          <w:rFonts w:cs="David" w:hint="cs"/>
          <w:rtl/>
        </w:rPr>
        <w:t xml:space="preserve"> </w:t>
      </w:r>
      <w:r w:rsidRPr="005376BA">
        <w:rPr>
          <w:rFonts w:cs="David"/>
          <w:rtl/>
        </w:rPr>
        <w:t xml:space="preserve">כך גם יתבצע השקלול הטכני </w:t>
      </w:r>
      <w:r w:rsidRPr="005376BA">
        <w:rPr>
          <w:rFonts w:cs="David" w:hint="cs"/>
          <w:rtl/>
        </w:rPr>
        <w:t xml:space="preserve"> </w:t>
      </w:r>
    </w:p>
    <w:p w:rsidR="005376BA" w:rsidRPr="00E3433F" w:rsidRDefault="005376BA" w:rsidP="00502498">
      <w:pPr>
        <w:widowControl w:val="0"/>
        <w:numPr>
          <w:ilvl w:val="1"/>
          <w:numId w:val="13"/>
        </w:numPr>
        <w:overflowPunct/>
        <w:autoSpaceDE/>
        <w:autoSpaceDN/>
        <w:adjustRightInd/>
        <w:spacing w:line="360" w:lineRule="auto"/>
        <w:jc w:val="both"/>
        <w:textAlignment w:val="auto"/>
        <w:rPr>
          <w:rFonts w:ascii="Times New Roman" w:hAnsi="Times New Roman" w:cs="David"/>
        </w:rPr>
      </w:pPr>
      <w:r w:rsidRPr="00E3433F">
        <w:rPr>
          <w:rFonts w:ascii="Times New Roman" w:hAnsi="Times New Roman" w:cs="David" w:hint="cs"/>
          <w:rtl/>
        </w:rPr>
        <w:t>המזמין רשאי , לפי שיקול דעתו, לתקן כל טעות חשבונאית שתכתב בהצעה. (כאשר בפונקציה בה מחיר מוכל בכמות והסכום הכולל מתוקן בהתאם).</w:t>
      </w:r>
    </w:p>
    <w:p w:rsidR="005376BA" w:rsidRPr="005376BA" w:rsidRDefault="001E58DA" w:rsidP="005376BA">
      <w:pPr>
        <w:overflowPunct/>
        <w:autoSpaceDE/>
        <w:autoSpaceDN/>
        <w:adjustRightInd/>
        <w:spacing w:line="360" w:lineRule="auto"/>
        <w:ind w:left="814"/>
        <w:textAlignment w:val="auto"/>
        <w:rPr>
          <w:rFonts w:cs="David"/>
          <w:rtl/>
        </w:rPr>
      </w:pPr>
      <w:r>
        <w:rPr>
          <w:rFonts w:cs="David"/>
          <w:b/>
          <w:bCs/>
          <w:noProof/>
          <w:rtl/>
        </w:rPr>
        <mc:AlternateContent>
          <mc:Choice Requires="wpc">
            <w:drawing>
              <wp:anchor distT="0" distB="0" distL="114300" distR="114300" simplePos="0" relativeHeight="251666432" behindDoc="0" locked="0" layoutInCell="1" allowOverlap="1" wp14:anchorId="3009AF31" wp14:editId="7E92C443">
                <wp:simplePos x="0" y="0"/>
                <wp:positionH relativeFrom="column">
                  <wp:posOffset>-255270</wp:posOffset>
                </wp:positionH>
                <wp:positionV relativeFrom="paragraph">
                  <wp:posOffset>138430</wp:posOffset>
                </wp:positionV>
                <wp:extent cx="6315074" cy="4048125"/>
                <wp:effectExtent l="0" t="0" r="0" b="0"/>
                <wp:wrapNone/>
                <wp:docPr id="13" name="בד ציור 1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pic:pic xmlns:pic="http://schemas.openxmlformats.org/drawingml/2006/picture">
                        <pic:nvPicPr>
                          <pic:cNvPr id="11" name="Picture 1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955846" y="0"/>
                            <a:ext cx="4695825" cy="3373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 name="Picture 1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314441" cy="4019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c:wpc>
                  </a:graphicData>
                </a:graphic>
                <wp14:sizeRelH relativeFrom="page">
                  <wp14:pctWidth>0</wp14:pctWidth>
                </wp14:sizeRelH>
                <wp14:sizeRelV relativeFrom="page">
                  <wp14:pctHeight>0</wp14:pctHeight>
                </wp14:sizeRelV>
              </wp:anchor>
            </w:drawing>
          </mc:Choice>
          <mc:Fallback>
            <w:pict>
              <v:group id="בד ציור 13" o:spid="_x0000_s1026" editas="canvas" style="position:absolute;left:0;text-align:left;margin-left:-20.1pt;margin-top:10.9pt;width:497.25pt;height:318.75pt;z-index:251666432" coordsize="63144,40481"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3144;height:40481;visibility:visible;mso-wrap-style:square">
                  <v:fill o:detectmouseclick="t"/>
                  <v:path o:connecttype="none"/>
                </v:shape>
                <v:shape id="Picture 11" o:spid="_x0000_s1028" type="#_x0000_t75" style="position:absolute;left:9558;width:46958;height:3373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8jNva/AAAA2wAAAA8AAABkcnMvZG93bnJldi54bWxET99rwjAQfh/4P4Qb+DZTixvSGWUIhb5W&#10;B/PxSM6mrLmUJLPdf2+Ewd7u4/t5u8PsBnGjEHvPCtarAgSx9qbnTsHnuX7ZgogJ2eDgmRT8UoTD&#10;fvG0w8r4iVu6nVIncgjHChXYlMZKyqgtOYwrPxJn7uqDw5Rh6KQJOOVwN8iyKN6kw55zg8WRjpb0&#10;9+nHKWhe27Lt63mzsbUeuQ18vUxfSi2f5493EInm9C/+czcmz1/D45d8gNzfAQ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CvIzb2vwAAANsAAAAPAAAAAAAAAAAAAAAAAJ8CAABk&#10;cnMvZG93bnJldi54bWxQSwUGAAAAAAQABAD3AAAAiwMAAAAA&#10;">
                  <v:imagedata r:id="rId13" o:title=""/>
                </v:shape>
                <v:shape id="Picture 12" o:spid="_x0000_s1029" type="#_x0000_t75" style="position:absolute;width:63144;height:4019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DWGtbBAAAA2wAAAA8AAABkcnMvZG93bnJldi54bWxET01rwkAQvQv+h2WE3nRjpCKpq4jS0oOX&#10;asHrJDsmwexs2F2TtL/eLRS8zeN9zno7mEZ05HxtWcF8loAgLqyuuVTwfX6frkD4gKyxsUwKfsjD&#10;djMerTHTtucv6k6hFDGEfYYKqhDaTEpfVGTQz2xLHLmrdQZDhK6U2mEfw00j0yRZSoM1x4YKW9pX&#10;VNxOd6Pg4/K7cMnxslgd8jx/Tbveotkp9TIZdm8gAg3hKf53f+o4P4W/X+IBcvM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NDWGtbBAAAA2wAAAA8AAAAAAAAAAAAAAAAAnwIA&#10;AGRycy9kb3ducmV2LnhtbFBLBQYAAAAABAAEAPcAAACNAwAAAAA=&#10;">
                  <v:imagedata r:id="rId14" o:title=""/>
                </v:shape>
              </v:group>
            </w:pict>
          </mc:Fallback>
        </mc:AlternateContent>
      </w:r>
      <w:r w:rsidR="00502498" w:rsidRPr="00502498">
        <w:rPr>
          <w:rFonts w:cs="David"/>
          <w:noProof/>
          <w:rtl/>
        </w:rPr>
        <w:t xml:space="preserve"> </w:t>
      </w:r>
    </w:p>
    <w:p w:rsidR="005376BA" w:rsidRPr="0037480E" w:rsidRDefault="005376BA" w:rsidP="005376BA">
      <w:pPr>
        <w:overflowPunct/>
        <w:autoSpaceDE/>
        <w:autoSpaceDN/>
        <w:adjustRightInd/>
        <w:spacing w:line="360" w:lineRule="auto"/>
        <w:ind w:left="814" w:right="795"/>
        <w:jc w:val="center"/>
        <w:textAlignment w:val="auto"/>
        <w:rPr>
          <w:rFonts w:cs="David"/>
        </w:rPr>
      </w:pPr>
    </w:p>
    <w:p w:rsidR="005376BA" w:rsidRPr="005376BA" w:rsidRDefault="005376BA" w:rsidP="005376BA">
      <w:pPr>
        <w:pStyle w:val="a9"/>
        <w:overflowPunct/>
        <w:autoSpaceDE/>
        <w:autoSpaceDN/>
        <w:adjustRightInd/>
        <w:spacing w:line="360" w:lineRule="auto"/>
        <w:ind w:left="814"/>
        <w:textAlignment w:val="auto"/>
        <w:rPr>
          <w:rFonts w:cs="David"/>
        </w:rPr>
      </w:pPr>
    </w:p>
    <w:p w:rsidR="0037480E" w:rsidRPr="0037480E" w:rsidRDefault="0037480E" w:rsidP="009A6F62">
      <w:pPr>
        <w:overflowPunct/>
        <w:autoSpaceDE/>
        <w:autoSpaceDN/>
        <w:adjustRightInd/>
        <w:spacing w:line="360" w:lineRule="auto"/>
        <w:ind w:left="1"/>
        <w:textAlignment w:val="auto"/>
        <w:rPr>
          <w:rFonts w:cs="David"/>
          <w:rtl/>
        </w:rPr>
      </w:pPr>
    </w:p>
    <w:p w:rsidR="0037480E" w:rsidRPr="0037480E" w:rsidRDefault="0037480E" w:rsidP="009A6F62">
      <w:pPr>
        <w:spacing w:line="360" w:lineRule="auto"/>
        <w:rPr>
          <w:rFonts w:cs="David"/>
        </w:rPr>
      </w:pPr>
    </w:p>
    <w:p w:rsidR="005376BA" w:rsidRDefault="005376BA">
      <w:pPr>
        <w:overflowPunct/>
        <w:autoSpaceDE/>
        <w:autoSpaceDN/>
        <w:bidi w:val="0"/>
        <w:adjustRightInd/>
        <w:spacing w:after="200" w:line="276" w:lineRule="auto"/>
        <w:textAlignment w:val="auto"/>
        <w:rPr>
          <w:rFonts w:cs="David"/>
        </w:rPr>
      </w:pPr>
      <w:r>
        <w:rPr>
          <w:rFonts w:cs="David"/>
          <w:rtl/>
        </w:rPr>
        <w:br w:type="page"/>
      </w:r>
    </w:p>
    <w:p w:rsidR="0037480E" w:rsidRPr="0037480E" w:rsidRDefault="0037480E" w:rsidP="00C21657">
      <w:pPr>
        <w:widowControl w:val="0"/>
        <w:numPr>
          <w:ilvl w:val="1"/>
          <w:numId w:val="13"/>
        </w:numPr>
        <w:overflowPunct/>
        <w:autoSpaceDE/>
        <w:autoSpaceDN/>
        <w:adjustRightInd/>
        <w:spacing w:line="360" w:lineRule="auto"/>
        <w:jc w:val="both"/>
        <w:textAlignment w:val="auto"/>
        <w:rPr>
          <w:rFonts w:cs="David"/>
          <w:rtl/>
        </w:rPr>
      </w:pPr>
      <w:r w:rsidRPr="0037480E">
        <w:rPr>
          <w:rFonts w:cs="David" w:hint="cs"/>
          <w:rtl/>
        </w:rPr>
        <w:lastRenderedPageBreak/>
        <w:t>עבודה חלקית ואספקת חומרים ע"י המזמין</w:t>
      </w:r>
    </w:p>
    <w:p w:rsidR="0037480E" w:rsidRPr="00426D01" w:rsidRDefault="0037480E" w:rsidP="00C21657">
      <w:pPr>
        <w:pStyle w:val="2"/>
        <w:keepNext w:val="0"/>
        <w:keepLines w:val="0"/>
        <w:numPr>
          <w:ilvl w:val="2"/>
          <w:numId w:val="13"/>
        </w:numPr>
        <w:spacing w:before="120" w:after="120" w:line="360" w:lineRule="auto"/>
        <w:ind w:right="-142"/>
        <w:jc w:val="both"/>
        <w:rPr>
          <w:rFonts w:cs="David"/>
          <w:b w:val="0"/>
          <w:bCs w:val="0"/>
          <w:color w:val="auto"/>
          <w:sz w:val="24"/>
          <w:szCs w:val="24"/>
          <w:rtl/>
        </w:rPr>
      </w:pPr>
      <w:r w:rsidRPr="00426D01">
        <w:rPr>
          <w:rFonts w:cs="David"/>
          <w:b w:val="0"/>
          <w:bCs w:val="0"/>
          <w:color w:val="auto"/>
          <w:sz w:val="24"/>
          <w:szCs w:val="24"/>
          <w:rtl/>
        </w:rPr>
        <w:t xml:space="preserve">למזמין שמורה הזכות לבחור בחלק או בחלקים מכל הצעה שהיא, לבצע רק שלב משלבי </w:t>
      </w:r>
      <w:r w:rsidRPr="00426D01">
        <w:rPr>
          <w:rFonts w:cs="David" w:hint="cs"/>
          <w:b w:val="0"/>
          <w:bCs w:val="0"/>
          <w:color w:val="auto"/>
          <w:sz w:val="24"/>
          <w:szCs w:val="24"/>
          <w:rtl/>
        </w:rPr>
        <w:t>הפרויקט</w:t>
      </w:r>
      <w:r w:rsidRPr="00426D01">
        <w:rPr>
          <w:rFonts w:cs="David"/>
          <w:b w:val="0"/>
          <w:bCs w:val="0"/>
          <w:color w:val="auto"/>
          <w:sz w:val="24"/>
          <w:szCs w:val="24"/>
          <w:rtl/>
        </w:rPr>
        <w:t xml:space="preserve"> ולפצל את העבודה בין קבלנים שונים</w:t>
      </w:r>
      <w:r w:rsidRPr="00426D01">
        <w:rPr>
          <w:rFonts w:cs="David" w:hint="cs"/>
          <w:b w:val="0"/>
          <w:bCs w:val="0"/>
          <w:color w:val="auto"/>
          <w:sz w:val="24"/>
          <w:szCs w:val="24"/>
          <w:rtl/>
        </w:rPr>
        <w:t xml:space="preserve"> כל זאת ללא כל שינוי בעלות היחידה והמערכת.</w:t>
      </w:r>
    </w:p>
    <w:p w:rsidR="0037480E" w:rsidRPr="00426D01" w:rsidRDefault="0037480E" w:rsidP="00C21657">
      <w:pPr>
        <w:pStyle w:val="2"/>
        <w:keepNext w:val="0"/>
        <w:keepLines w:val="0"/>
        <w:numPr>
          <w:ilvl w:val="2"/>
          <w:numId w:val="13"/>
        </w:numPr>
        <w:spacing w:before="120" w:after="120" w:line="360" w:lineRule="auto"/>
        <w:ind w:right="-142"/>
        <w:jc w:val="both"/>
        <w:rPr>
          <w:rFonts w:cs="David"/>
          <w:b w:val="0"/>
          <w:bCs w:val="0"/>
          <w:color w:val="auto"/>
          <w:sz w:val="24"/>
          <w:szCs w:val="24"/>
          <w:rtl/>
        </w:rPr>
      </w:pPr>
      <w:r w:rsidRPr="00426D01">
        <w:rPr>
          <w:rFonts w:cs="David"/>
          <w:b w:val="0"/>
          <w:bCs w:val="0"/>
          <w:color w:val="auto"/>
          <w:sz w:val="24"/>
          <w:szCs w:val="24"/>
          <w:rtl/>
        </w:rPr>
        <w:t>המזמין שומר לעצמו את הזכות לבצע את המערכת בשלבים ככל אשר יבחר ולקבוע את היקפו של כל שלב באופן רצוני כצרוף כלשהו של חלק או חלקים של כל הצעה שהיא.</w:t>
      </w:r>
    </w:p>
    <w:p w:rsidR="0037480E" w:rsidRPr="00426D01" w:rsidRDefault="0037480E" w:rsidP="00C21657">
      <w:pPr>
        <w:pStyle w:val="2"/>
        <w:keepNext w:val="0"/>
        <w:keepLines w:val="0"/>
        <w:numPr>
          <w:ilvl w:val="2"/>
          <w:numId w:val="13"/>
        </w:numPr>
        <w:spacing w:before="120" w:after="120" w:line="360" w:lineRule="auto"/>
        <w:ind w:right="-142"/>
        <w:jc w:val="both"/>
        <w:rPr>
          <w:rFonts w:cs="David"/>
          <w:b w:val="0"/>
          <w:bCs w:val="0"/>
          <w:color w:val="auto"/>
          <w:sz w:val="24"/>
          <w:szCs w:val="24"/>
          <w:rtl/>
        </w:rPr>
      </w:pPr>
      <w:r w:rsidRPr="00426D01">
        <w:rPr>
          <w:rFonts w:cs="David"/>
          <w:b w:val="0"/>
          <w:bCs w:val="0"/>
          <w:color w:val="auto"/>
          <w:sz w:val="24"/>
          <w:szCs w:val="24"/>
          <w:rtl/>
        </w:rPr>
        <w:t xml:space="preserve">למזמין שמורה הזכות להזמין תוספות, שינויים או תיקונים ביחס לכל הצעה שהיא, כולה או מקצתה. המזמין רשאי יהיה להגדיל את היקף חוזה ההתקשרות בשיעור של </w:t>
      </w:r>
      <w:r w:rsidRPr="00426D01">
        <w:rPr>
          <w:rFonts w:cs="David" w:hint="cs"/>
          <w:b w:val="0"/>
          <w:bCs w:val="0"/>
          <w:color w:val="auto"/>
          <w:sz w:val="24"/>
          <w:szCs w:val="24"/>
          <w:rtl/>
        </w:rPr>
        <w:t>50</w:t>
      </w:r>
      <w:r w:rsidRPr="00426D01">
        <w:rPr>
          <w:rFonts w:cs="David"/>
          <w:b w:val="0"/>
          <w:bCs w:val="0"/>
          <w:color w:val="auto"/>
          <w:sz w:val="24"/>
          <w:szCs w:val="24"/>
          <w:rtl/>
        </w:rPr>
        <w:t>% ולשנות כמויות של סעיף בודד ב"כתב כמויות ומחירים" עד 100% והקבלן יספק את הכמויות המוגדלות במחירים הרשומים בכתב הכמויות של הצעת המחיר.</w:t>
      </w:r>
    </w:p>
    <w:p w:rsidR="0037480E" w:rsidRPr="00426D01" w:rsidRDefault="0037480E" w:rsidP="00C21657">
      <w:pPr>
        <w:pStyle w:val="2"/>
        <w:keepNext w:val="0"/>
        <w:keepLines w:val="0"/>
        <w:numPr>
          <w:ilvl w:val="2"/>
          <w:numId w:val="13"/>
        </w:numPr>
        <w:spacing w:before="120" w:after="120" w:line="360" w:lineRule="auto"/>
        <w:ind w:right="-142"/>
        <w:jc w:val="both"/>
        <w:rPr>
          <w:rFonts w:cs="David"/>
          <w:b w:val="0"/>
          <w:bCs w:val="0"/>
          <w:color w:val="auto"/>
          <w:sz w:val="24"/>
          <w:szCs w:val="24"/>
        </w:rPr>
      </w:pPr>
      <w:r w:rsidRPr="00426D01">
        <w:rPr>
          <w:rFonts w:cs="David" w:hint="cs"/>
          <w:b w:val="0"/>
          <w:bCs w:val="0"/>
          <w:color w:val="auto"/>
          <w:sz w:val="24"/>
          <w:szCs w:val="24"/>
          <w:rtl/>
        </w:rPr>
        <w:t xml:space="preserve">באפשרות המזמין להעביר לקבלן אחר סעיף ו/או פרק שלם כאשר לדעתו טובת הפרויקט מחייבת זאת. </w:t>
      </w:r>
    </w:p>
    <w:p w:rsidR="0037480E" w:rsidRPr="00426D01" w:rsidRDefault="0037480E" w:rsidP="00C21657">
      <w:pPr>
        <w:pStyle w:val="2"/>
        <w:keepNext w:val="0"/>
        <w:keepLines w:val="0"/>
        <w:numPr>
          <w:ilvl w:val="2"/>
          <w:numId w:val="13"/>
        </w:numPr>
        <w:spacing w:before="120" w:after="120" w:line="360" w:lineRule="auto"/>
        <w:ind w:right="-142"/>
        <w:jc w:val="both"/>
        <w:rPr>
          <w:rFonts w:cs="David"/>
          <w:b w:val="0"/>
          <w:bCs w:val="0"/>
          <w:color w:val="auto"/>
          <w:sz w:val="24"/>
          <w:szCs w:val="24"/>
          <w:rtl/>
        </w:rPr>
      </w:pPr>
      <w:r w:rsidRPr="00426D01">
        <w:rPr>
          <w:rFonts w:cs="David"/>
          <w:b w:val="0"/>
          <w:bCs w:val="0"/>
          <w:color w:val="auto"/>
          <w:sz w:val="24"/>
          <w:szCs w:val="24"/>
          <w:rtl/>
        </w:rPr>
        <w:t>למזמין שמורה הזכות לספק לקבלן חומרים ו/או פרטי ציוד. עשה המזמין כאמור</w:t>
      </w:r>
      <w:r w:rsidRPr="00426D01">
        <w:rPr>
          <w:rFonts w:cs="David" w:hint="cs"/>
          <w:b w:val="0"/>
          <w:bCs w:val="0"/>
          <w:color w:val="auto"/>
          <w:sz w:val="24"/>
          <w:szCs w:val="24"/>
          <w:rtl/>
        </w:rPr>
        <w:t>,</w:t>
      </w:r>
      <w:r w:rsidRPr="00426D01">
        <w:rPr>
          <w:rFonts w:cs="David"/>
          <w:b w:val="0"/>
          <w:bCs w:val="0"/>
          <w:color w:val="auto"/>
          <w:sz w:val="24"/>
          <w:szCs w:val="24"/>
          <w:rtl/>
        </w:rPr>
        <w:t xml:space="preserve"> ינוכה ממחיר ההצעה מחיר החומרים ו/או פרטי הציוד הרשום בהצעת הקבלן.</w:t>
      </w:r>
    </w:p>
    <w:p w:rsidR="000E10F0" w:rsidRPr="000E10F0" w:rsidRDefault="0037480E" w:rsidP="00C21657">
      <w:pPr>
        <w:pStyle w:val="2"/>
        <w:keepNext w:val="0"/>
        <w:keepLines w:val="0"/>
        <w:numPr>
          <w:ilvl w:val="2"/>
          <w:numId w:val="13"/>
        </w:numPr>
        <w:spacing w:before="120" w:after="120" w:line="360" w:lineRule="auto"/>
        <w:ind w:right="-142"/>
        <w:jc w:val="both"/>
        <w:rPr>
          <w:rFonts w:cs="David"/>
          <w:b w:val="0"/>
          <w:bCs w:val="0"/>
          <w:color w:val="auto"/>
          <w:sz w:val="24"/>
          <w:szCs w:val="24"/>
        </w:rPr>
      </w:pPr>
      <w:r w:rsidRPr="00426D01">
        <w:rPr>
          <w:rFonts w:cs="David"/>
          <w:b w:val="0"/>
          <w:bCs w:val="0"/>
          <w:color w:val="auto"/>
          <w:sz w:val="24"/>
          <w:szCs w:val="24"/>
          <w:rtl/>
        </w:rPr>
        <w:t>למזמין שמורה הזכות לבצע חלק מהעבודות המוצעות בהצעה. עשה המזמין כאמור, ינוכה ממחיר ההצעה מחיר העבודה הרשום בהצעת הקבלן.</w:t>
      </w:r>
    </w:p>
    <w:p w:rsidR="0037480E" w:rsidRPr="00426D01" w:rsidRDefault="0037480E" w:rsidP="00C21657">
      <w:pPr>
        <w:pStyle w:val="10"/>
        <w:keepLines w:val="0"/>
        <w:numPr>
          <w:ilvl w:val="1"/>
          <w:numId w:val="13"/>
        </w:numPr>
        <w:tabs>
          <w:tab w:val="left" w:pos="600"/>
        </w:tabs>
        <w:spacing w:before="120" w:after="120" w:line="360" w:lineRule="auto"/>
        <w:jc w:val="both"/>
        <w:rPr>
          <w:rFonts w:cs="David"/>
          <w:b w:val="0"/>
          <w:bCs w:val="0"/>
          <w:sz w:val="24"/>
          <w:szCs w:val="24"/>
          <w:rtl/>
        </w:rPr>
      </w:pPr>
      <w:r w:rsidRPr="00426D01">
        <w:rPr>
          <w:rFonts w:cs="David" w:hint="cs"/>
          <w:b w:val="0"/>
          <w:bCs w:val="0"/>
          <w:color w:val="auto"/>
          <w:sz w:val="24"/>
          <w:szCs w:val="24"/>
          <w:rtl/>
        </w:rPr>
        <w:t>על המציע לקרוא את כל המסמך על כלל הנכתב בו. פרקים, סעיפים, תתי סעיפים וכו'. המציע יחתום במקום המסומן בדף זה בחתימת ידו של מורשה חתימה וכן בחותמת החברה, ובכך יאשר כי קרא את כל עמודי וסעיפי המסמך והבין את כל הנכתב במסמך</w:t>
      </w:r>
      <w:r w:rsidR="00426D01">
        <w:rPr>
          <w:rFonts w:cs="David" w:hint="cs"/>
          <w:b w:val="0"/>
          <w:bCs w:val="0"/>
          <w:sz w:val="24"/>
          <w:szCs w:val="24"/>
          <w:rtl/>
        </w:rPr>
        <w:t>.</w:t>
      </w:r>
    </w:p>
    <w:tbl>
      <w:tblPr>
        <w:tblpPr w:leftFromText="180" w:rightFromText="180" w:vertAnchor="text" w:horzAnchor="margin" w:tblpXSpec="center" w:tblpY="3"/>
        <w:bidiVisual/>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1601"/>
        <w:gridCol w:w="1601"/>
        <w:gridCol w:w="1080"/>
        <w:gridCol w:w="1080"/>
        <w:gridCol w:w="2700"/>
      </w:tblGrid>
      <w:tr w:rsidR="0037480E" w:rsidRPr="0037480E" w:rsidTr="006F2BCD">
        <w:trPr>
          <w:trHeight w:val="3050"/>
        </w:trPr>
        <w:tc>
          <w:tcPr>
            <w:tcW w:w="8062" w:type="dxa"/>
            <w:gridSpan w:val="5"/>
            <w:tcBorders>
              <w:top w:val="single" w:sz="12" w:space="0" w:color="auto"/>
              <w:left w:val="single" w:sz="12" w:space="0" w:color="auto"/>
              <w:right w:val="single" w:sz="12" w:space="0" w:color="auto"/>
            </w:tcBorders>
          </w:tcPr>
          <w:p w:rsidR="0037480E" w:rsidRPr="0037480E" w:rsidRDefault="0037480E" w:rsidP="009A6F62">
            <w:pPr>
              <w:widowControl w:val="0"/>
              <w:spacing w:line="360" w:lineRule="auto"/>
              <w:rPr>
                <w:rFonts w:cs="David"/>
                <w:u w:val="single"/>
                <w:rtl/>
              </w:rPr>
            </w:pPr>
          </w:p>
          <w:p w:rsidR="0037480E" w:rsidRPr="0037480E" w:rsidRDefault="0037480E" w:rsidP="009A6F62">
            <w:pPr>
              <w:widowControl w:val="0"/>
              <w:spacing w:line="360" w:lineRule="auto"/>
              <w:rPr>
                <w:rFonts w:cs="David"/>
                <w:rtl/>
              </w:rPr>
            </w:pPr>
            <w:r w:rsidRPr="0037480E">
              <w:rPr>
                <w:rFonts w:cs="David"/>
                <w:rtl/>
              </w:rPr>
              <w:t>הנני החתום מטה, מורשה חתימה של חברתי מצהיר בזה כי:</w:t>
            </w:r>
          </w:p>
          <w:p w:rsidR="0037480E" w:rsidRPr="0037480E" w:rsidRDefault="0037480E" w:rsidP="00C21657">
            <w:pPr>
              <w:widowControl w:val="0"/>
              <w:numPr>
                <w:ilvl w:val="0"/>
                <w:numId w:val="15"/>
              </w:numPr>
              <w:tabs>
                <w:tab w:val="clear" w:pos="360"/>
                <w:tab w:val="num" w:pos="299"/>
              </w:tabs>
              <w:overflowPunct/>
              <w:adjustRightInd/>
              <w:spacing w:line="360" w:lineRule="auto"/>
              <w:ind w:left="299" w:right="180" w:hanging="299"/>
              <w:jc w:val="both"/>
              <w:textAlignment w:val="auto"/>
              <w:rPr>
                <w:rFonts w:cs="David"/>
              </w:rPr>
            </w:pPr>
            <w:r w:rsidRPr="0037480E">
              <w:rPr>
                <w:rFonts w:cs="David"/>
                <w:rtl/>
              </w:rPr>
              <w:t>קראנו והבנו את כל דרישות המסמך.</w:t>
            </w:r>
          </w:p>
          <w:p w:rsidR="0037480E" w:rsidRPr="0037480E" w:rsidRDefault="0037480E" w:rsidP="00C21657">
            <w:pPr>
              <w:widowControl w:val="0"/>
              <w:numPr>
                <w:ilvl w:val="0"/>
                <w:numId w:val="15"/>
              </w:numPr>
              <w:tabs>
                <w:tab w:val="clear" w:pos="360"/>
                <w:tab w:val="num" w:pos="299"/>
              </w:tabs>
              <w:overflowPunct/>
              <w:adjustRightInd/>
              <w:spacing w:line="360" w:lineRule="auto"/>
              <w:ind w:left="299" w:right="180" w:hanging="299"/>
              <w:jc w:val="both"/>
              <w:textAlignment w:val="auto"/>
              <w:rPr>
                <w:rFonts w:cs="David"/>
              </w:rPr>
            </w:pPr>
            <w:r w:rsidRPr="0037480E">
              <w:rPr>
                <w:rFonts w:cs="David" w:hint="cs"/>
                <w:rtl/>
              </w:rPr>
              <w:t xml:space="preserve">היה באפשרותנו לבדוק את השטח </w:t>
            </w:r>
            <w:r w:rsidRPr="0037480E">
              <w:rPr>
                <w:rFonts w:cs="David"/>
                <w:rtl/>
              </w:rPr>
              <w:t>וקיבלנו מענה לכל שאלותינו (במידה והיו כאלה).</w:t>
            </w:r>
          </w:p>
          <w:p w:rsidR="0037480E" w:rsidRPr="0037480E" w:rsidRDefault="0037480E" w:rsidP="00C21657">
            <w:pPr>
              <w:widowControl w:val="0"/>
              <w:numPr>
                <w:ilvl w:val="0"/>
                <w:numId w:val="15"/>
              </w:numPr>
              <w:tabs>
                <w:tab w:val="clear" w:pos="360"/>
                <w:tab w:val="num" w:pos="299"/>
                <w:tab w:val="num" w:pos="441"/>
              </w:tabs>
              <w:overflowPunct/>
              <w:adjustRightInd/>
              <w:spacing w:line="360" w:lineRule="auto"/>
              <w:ind w:left="299" w:right="180" w:hanging="299"/>
              <w:jc w:val="both"/>
              <w:textAlignment w:val="auto"/>
              <w:rPr>
                <w:rFonts w:cs="David"/>
                <w:rtl/>
              </w:rPr>
            </w:pPr>
            <w:r w:rsidRPr="0037480E">
              <w:rPr>
                <w:rFonts w:cs="David"/>
                <w:rtl/>
              </w:rPr>
              <w:t>המערכת המוצעת על ידינו עונה במל</w:t>
            </w:r>
            <w:r w:rsidRPr="0037480E">
              <w:rPr>
                <w:rFonts w:cs="David" w:hint="cs"/>
                <w:rtl/>
              </w:rPr>
              <w:t>ו</w:t>
            </w:r>
            <w:r w:rsidRPr="0037480E">
              <w:rPr>
                <w:rFonts w:cs="David"/>
                <w:rtl/>
              </w:rPr>
              <w:t xml:space="preserve">אה </w:t>
            </w:r>
            <w:r w:rsidRPr="0037480E">
              <w:rPr>
                <w:rFonts w:cs="David" w:hint="cs"/>
                <w:rtl/>
              </w:rPr>
              <w:t xml:space="preserve">ובמדויק </w:t>
            </w:r>
            <w:r w:rsidRPr="0037480E">
              <w:rPr>
                <w:rFonts w:cs="David"/>
                <w:rtl/>
              </w:rPr>
              <w:t xml:space="preserve">מבחינה </w:t>
            </w:r>
            <w:r w:rsidRPr="0037480E">
              <w:rPr>
                <w:rFonts w:cs="David" w:hint="cs"/>
                <w:rtl/>
              </w:rPr>
              <w:t>פונקציונאלי</w:t>
            </w:r>
            <w:r w:rsidRPr="0037480E">
              <w:rPr>
                <w:rFonts w:cs="David" w:hint="eastAsia"/>
                <w:rtl/>
              </w:rPr>
              <w:t>ת</w:t>
            </w:r>
            <w:r w:rsidRPr="0037480E">
              <w:rPr>
                <w:rFonts w:cs="David"/>
                <w:rtl/>
              </w:rPr>
              <w:t xml:space="preserve"> ומבחינה טכנית לדרישות המסמך.</w:t>
            </w:r>
          </w:p>
          <w:p w:rsidR="0037480E" w:rsidRPr="0037480E" w:rsidRDefault="0037480E" w:rsidP="00C21657">
            <w:pPr>
              <w:widowControl w:val="0"/>
              <w:numPr>
                <w:ilvl w:val="0"/>
                <w:numId w:val="15"/>
              </w:numPr>
              <w:tabs>
                <w:tab w:val="clear" w:pos="360"/>
                <w:tab w:val="num" w:pos="299"/>
                <w:tab w:val="num" w:pos="441"/>
              </w:tabs>
              <w:overflowPunct/>
              <w:adjustRightInd/>
              <w:spacing w:line="360" w:lineRule="auto"/>
              <w:ind w:left="299" w:right="180" w:hanging="299"/>
              <w:jc w:val="both"/>
              <w:textAlignment w:val="auto"/>
              <w:rPr>
                <w:rFonts w:cs="David"/>
                <w:rtl/>
              </w:rPr>
            </w:pPr>
            <w:r w:rsidRPr="0037480E">
              <w:rPr>
                <w:rFonts w:cs="David"/>
                <w:rtl/>
              </w:rPr>
              <w:t>ידוע לי כי חתימתי המצורפת מטה הינה שוות ערך לחתימתי על כל עמוד ועמוד במסמך זה.</w:t>
            </w:r>
          </w:p>
          <w:p w:rsidR="0037480E" w:rsidRPr="0037480E" w:rsidRDefault="0037480E" w:rsidP="000E10F0">
            <w:pPr>
              <w:widowControl w:val="0"/>
              <w:overflowPunct/>
              <w:adjustRightInd/>
              <w:spacing w:line="360" w:lineRule="auto"/>
              <w:ind w:right="180"/>
              <w:jc w:val="both"/>
              <w:textAlignment w:val="auto"/>
              <w:rPr>
                <w:rFonts w:cs="David"/>
                <w:rtl/>
              </w:rPr>
            </w:pPr>
            <w:r w:rsidRPr="0037480E">
              <w:rPr>
                <w:rFonts w:cs="David"/>
                <w:rtl/>
              </w:rPr>
              <w:t xml:space="preserve">ידוע לי כי חתימתי על דף זה אינה במקום חתימה וחותמת על כל עמוד ועמוד </w:t>
            </w:r>
            <w:r w:rsidRPr="0037480E">
              <w:rPr>
                <w:rFonts w:cs="David" w:hint="cs"/>
                <w:rtl/>
              </w:rPr>
              <w:t>ב</w:t>
            </w:r>
            <w:r w:rsidRPr="0037480E">
              <w:rPr>
                <w:rFonts w:cs="David"/>
                <w:rtl/>
              </w:rPr>
              <w:t>כתב הכמויות, ב</w:t>
            </w:r>
            <w:r w:rsidRPr="0037480E">
              <w:rPr>
                <w:rFonts w:cs="David" w:hint="cs"/>
                <w:rtl/>
              </w:rPr>
              <w:t>ו</w:t>
            </w:r>
            <w:r w:rsidRPr="0037480E">
              <w:rPr>
                <w:rFonts w:cs="David"/>
                <w:rtl/>
              </w:rPr>
              <w:t xml:space="preserve"> נדרשת חתימה וחותמת על כל עמוד ועמוד בנפרד</w:t>
            </w:r>
            <w:r w:rsidRPr="0037480E">
              <w:rPr>
                <w:rFonts w:cs="David" w:hint="cs"/>
                <w:rtl/>
              </w:rPr>
              <w:t>.</w:t>
            </w:r>
          </w:p>
        </w:tc>
      </w:tr>
      <w:tr w:rsidR="0037480E" w:rsidRPr="0037480E" w:rsidTr="006F2BCD">
        <w:trPr>
          <w:trHeight w:val="600"/>
        </w:trPr>
        <w:tc>
          <w:tcPr>
            <w:tcW w:w="1601" w:type="dxa"/>
            <w:tcBorders>
              <w:top w:val="single" w:sz="4" w:space="0" w:color="auto"/>
              <w:left w:val="single" w:sz="12" w:space="0" w:color="auto"/>
              <w:bottom w:val="single" w:sz="4" w:space="0" w:color="auto"/>
              <w:right w:val="single" w:sz="4" w:space="0" w:color="auto"/>
            </w:tcBorders>
            <w:shd w:val="clear" w:color="auto" w:fill="F3F3F3"/>
            <w:vAlign w:val="center"/>
          </w:tcPr>
          <w:p w:rsidR="0037480E" w:rsidRPr="0037480E" w:rsidRDefault="0037480E" w:rsidP="009A6F62">
            <w:pPr>
              <w:widowControl w:val="0"/>
              <w:spacing w:line="360" w:lineRule="auto"/>
              <w:jc w:val="center"/>
              <w:rPr>
                <w:rFonts w:cs="David"/>
                <w:rtl/>
              </w:rPr>
            </w:pPr>
            <w:r w:rsidRPr="0037480E">
              <w:rPr>
                <w:rFonts w:cs="David" w:hint="cs"/>
                <w:rtl/>
              </w:rPr>
              <w:t>שם</w:t>
            </w:r>
          </w:p>
        </w:tc>
        <w:tc>
          <w:tcPr>
            <w:tcW w:w="1601" w:type="dxa"/>
            <w:tcBorders>
              <w:top w:val="single" w:sz="4" w:space="0" w:color="auto"/>
              <w:left w:val="single" w:sz="4" w:space="0" w:color="auto"/>
              <w:bottom w:val="single" w:sz="4" w:space="0" w:color="auto"/>
              <w:right w:val="single" w:sz="4" w:space="0" w:color="auto"/>
            </w:tcBorders>
            <w:shd w:val="clear" w:color="auto" w:fill="F3F3F3"/>
            <w:vAlign w:val="center"/>
          </w:tcPr>
          <w:p w:rsidR="0037480E" w:rsidRPr="0037480E" w:rsidRDefault="0037480E" w:rsidP="009A6F62">
            <w:pPr>
              <w:widowControl w:val="0"/>
              <w:spacing w:line="360" w:lineRule="auto"/>
              <w:ind w:right="4"/>
              <w:jc w:val="center"/>
              <w:rPr>
                <w:rFonts w:cs="David"/>
                <w:rtl/>
              </w:rPr>
            </w:pPr>
            <w:r w:rsidRPr="0037480E">
              <w:rPr>
                <w:rFonts w:cs="David" w:hint="cs"/>
                <w:rtl/>
              </w:rPr>
              <w:t>תפקיד</w:t>
            </w:r>
          </w:p>
        </w:tc>
        <w:tc>
          <w:tcPr>
            <w:tcW w:w="1080" w:type="dxa"/>
            <w:tcBorders>
              <w:top w:val="single" w:sz="4" w:space="0" w:color="auto"/>
              <w:left w:val="single" w:sz="4" w:space="0" w:color="auto"/>
              <w:bottom w:val="single" w:sz="4" w:space="0" w:color="auto"/>
              <w:right w:val="single" w:sz="4" w:space="0" w:color="auto"/>
            </w:tcBorders>
            <w:shd w:val="clear" w:color="auto" w:fill="F3F3F3"/>
            <w:vAlign w:val="center"/>
          </w:tcPr>
          <w:p w:rsidR="0037480E" w:rsidRPr="0037480E" w:rsidRDefault="0037480E" w:rsidP="009A6F62">
            <w:pPr>
              <w:widowControl w:val="0"/>
              <w:spacing w:line="360" w:lineRule="auto"/>
              <w:jc w:val="center"/>
              <w:rPr>
                <w:rFonts w:cs="David"/>
                <w:rtl/>
              </w:rPr>
            </w:pPr>
            <w:r w:rsidRPr="0037480E">
              <w:rPr>
                <w:rFonts w:cs="David" w:hint="cs"/>
                <w:rtl/>
              </w:rPr>
              <w:t>חברה</w:t>
            </w:r>
          </w:p>
        </w:tc>
        <w:tc>
          <w:tcPr>
            <w:tcW w:w="1080" w:type="dxa"/>
            <w:tcBorders>
              <w:top w:val="single" w:sz="4" w:space="0" w:color="auto"/>
              <w:left w:val="single" w:sz="4" w:space="0" w:color="auto"/>
              <w:bottom w:val="single" w:sz="4" w:space="0" w:color="auto"/>
            </w:tcBorders>
            <w:shd w:val="clear" w:color="auto" w:fill="F3F3F3"/>
            <w:vAlign w:val="center"/>
          </w:tcPr>
          <w:p w:rsidR="0037480E" w:rsidRPr="0037480E" w:rsidRDefault="0037480E" w:rsidP="009A6F62">
            <w:pPr>
              <w:widowControl w:val="0"/>
              <w:spacing w:line="360" w:lineRule="auto"/>
              <w:jc w:val="center"/>
              <w:rPr>
                <w:rFonts w:cs="David"/>
                <w:rtl/>
              </w:rPr>
            </w:pPr>
            <w:r w:rsidRPr="0037480E">
              <w:rPr>
                <w:rFonts w:cs="David" w:hint="cs"/>
                <w:rtl/>
              </w:rPr>
              <w:t>תאריך</w:t>
            </w:r>
          </w:p>
        </w:tc>
        <w:tc>
          <w:tcPr>
            <w:tcW w:w="2700" w:type="dxa"/>
            <w:tcBorders>
              <w:top w:val="single" w:sz="4" w:space="0" w:color="auto"/>
              <w:left w:val="single" w:sz="4" w:space="0" w:color="auto"/>
              <w:bottom w:val="single" w:sz="4" w:space="0" w:color="auto"/>
              <w:right w:val="single" w:sz="12" w:space="0" w:color="auto"/>
            </w:tcBorders>
            <w:shd w:val="clear" w:color="auto" w:fill="F3F3F3"/>
            <w:vAlign w:val="center"/>
          </w:tcPr>
          <w:p w:rsidR="0037480E" w:rsidRPr="0037480E" w:rsidRDefault="0037480E" w:rsidP="009A6F62">
            <w:pPr>
              <w:widowControl w:val="0"/>
              <w:spacing w:line="360" w:lineRule="auto"/>
              <w:jc w:val="center"/>
              <w:rPr>
                <w:rFonts w:cs="David"/>
                <w:rtl/>
              </w:rPr>
            </w:pPr>
            <w:r w:rsidRPr="0037480E">
              <w:rPr>
                <w:rFonts w:cs="David"/>
                <w:rtl/>
              </w:rPr>
              <w:t>חתימה וחותמת החברה</w:t>
            </w:r>
          </w:p>
        </w:tc>
      </w:tr>
      <w:tr w:rsidR="0037480E" w:rsidRPr="0037480E" w:rsidTr="006F2BCD">
        <w:trPr>
          <w:trHeight w:val="600"/>
        </w:trPr>
        <w:tc>
          <w:tcPr>
            <w:tcW w:w="1601" w:type="dxa"/>
            <w:tcBorders>
              <w:top w:val="single" w:sz="4" w:space="0" w:color="auto"/>
              <w:left w:val="single" w:sz="12" w:space="0" w:color="auto"/>
              <w:bottom w:val="single" w:sz="12" w:space="0" w:color="auto"/>
              <w:right w:val="single" w:sz="4" w:space="0" w:color="auto"/>
            </w:tcBorders>
            <w:vAlign w:val="center"/>
          </w:tcPr>
          <w:p w:rsidR="0037480E" w:rsidRPr="0037480E" w:rsidRDefault="0037480E" w:rsidP="009A6F62">
            <w:pPr>
              <w:widowControl w:val="0"/>
              <w:spacing w:line="360" w:lineRule="auto"/>
              <w:ind w:right="180"/>
              <w:jc w:val="center"/>
              <w:rPr>
                <w:rFonts w:cs="David"/>
                <w:b/>
                <w:bCs/>
                <w:rtl/>
              </w:rPr>
            </w:pPr>
          </w:p>
        </w:tc>
        <w:tc>
          <w:tcPr>
            <w:tcW w:w="1601" w:type="dxa"/>
            <w:tcBorders>
              <w:top w:val="single" w:sz="4" w:space="0" w:color="auto"/>
              <w:left w:val="single" w:sz="4" w:space="0" w:color="auto"/>
              <w:bottom w:val="single" w:sz="12" w:space="0" w:color="auto"/>
              <w:right w:val="single" w:sz="4" w:space="0" w:color="auto"/>
            </w:tcBorders>
            <w:vAlign w:val="center"/>
          </w:tcPr>
          <w:p w:rsidR="0037480E" w:rsidRPr="0037480E" w:rsidRDefault="0037480E" w:rsidP="009A6F62">
            <w:pPr>
              <w:widowControl w:val="0"/>
              <w:spacing w:line="360" w:lineRule="auto"/>
              <w:ind w:right="180"/>
              <w:jc w:val="center"/>
              <w:rPr>
                <w:rFonts w:cs="David"/>
                <w:b/>
                <w:bCs/>
                <w:rtl/>
              </w:rPr>
            </w:pPr>
          </w:p>
        </w:tc>
        <w:tc>
          <w:tcPr>
            <w:tcW w:w="1080" w:type="dxa"/>
            <w:tcBorders>
              <w:top w:val="single" w:sz="4" w:space="0" w:color="auto"/>
              <w:left w:val="single" w:sz="4" w:space="0" w:color="auto"/>
              <w:bottom w:val="single" w:sz="12" w:space="0" w:color="auto"/>
              <w:right w:val="single" w:sz="4" w:space="0" w:color="auto"/>
            </w:tcBorders>
            <w:vAlign w:val="center"/>
          </w:tcPr>
          <w:p w:rsidR="0037480E" w:rsidRPr="0037480E" w:rsidRDefault="0037480E" w:rsidP="009A6F62">
            <w:pPr>
              <w:widowControl w:val="0"/>
              <w:spacing w:line="360" w:lineRule="auto"/>
              <w:jc w:val="center"/>
              <w:rPr>
                <w:rFonts w:cs="David"/>
                <w:b/>
                <w:bCs/>
                <w:rtl/>
              </w:rPr>
            </w:pPr>
          </w:p>
        </w:tc>
        <w:tc>
          <w:tcPr>
            <w:tcW w:w="1080" w:type="dxa"/>
            <w:tcBorders>
              <w:top w:val="single" w:sz="4" w:space="0" w:color="auto"/>
              <w:left w:val="single" w:sz="4" w:space="0" w:color="auto"/>
              <w:bottom w:val="single" w:sz="12" w:space="0" w:color="auto"/>
            </w:tcBorders>
            <w:vAlign w:val="center"/>
          </w:tcPr>
          <w:p w:rsidR="0037480E" w:rsidRPr="0037480E" w:rsidRDefault="0037480E" w:rsidP="009A6F62">
            <w:pPr>
              <w:widowControl w:val="0"/>
              <w:spacing w:line="360" w:lineRule="auto"/>
              <w:ind w:right="180"/>
              <w:jc w:val="center"/>
              <w:rPr>
                <w:rFonts w:cs="David"/>
                <w:b/>
                <w:bCs/>
                <w:rtl/>
              </w:rPr>
            </w:pPr>
          </w:p>
        </w:tc>
        <w:tc>
          <w:tcPr>
            <w:tcW w:w="2700" w:type="dxa"/>
            <w:tcBorders>
              <w:top w:val="single" w:sz="4" w:space="0" w:color="auto"/>
              <w:left w:val="single" w:sz="4" w:space="0" w:color="auto"/>
              <w:bottom w:val="single" w:sz="12" w:space="0" w:color="auto"/>
              <w:right w:val="single" w:sz="12" w:space="0" w:color="auto"/>
            </w:tcBorders>
            <w:vAlign w:val="center"/>
          </w:tcPr>
          <w:p w:rsidR="0037480E" w:rsidRPr="0037480E" w:rsidRDefault="0037480E" w:rsidP="009A6F62">
            <w:pPr>
              <w:widowControl w:val="0"/>
              <w:spacing w:line="360" w:lineRule="auto"/>
              <w:ind w:right="180"/>
              <w:jc w:val="center"/>
              <w:rPr>
                <w:rFonts w:cs="David"/>
                <w:b/>
                <w:bCs/>
                <w:rtl/>
              </w:rPr>
            </w:pPr>
          </w:p>
        </w:tc>
      </w:tr>
    </w:tbl>
    <w:p w:rsidR="006F2BCD" w:rsidRPr="000E10F0" w:rsidRDefault="006F2BCD" w:rsidP="000E10F0">
      <w:pPr>
        <w:overflowPunct/>
        <w:autoSpaceDE/>
        <w:autoSpaceDN/>
        <w:adjustRightInd/>
        <w:spacing w:after="200" w:line="276" w:lineRule="auto"/>
        <w:textAlignment w:val="auto"/>
        <w:rPr>
          <w:rFonts w:cs="David"/>
          <w:rtl/>
        </w:rPr>
      </w:pPr>
      <w:r>
        <w:rPr>
          <w:rFonts w:cs="David" w:hint="cs"/>
          <w:bCs/>
          <w:sz w:val="28"/>
          <w:szCs w:val="28"/>
          <w:u w:val="single"/>
          <w:rtl/>
        </w:rPr>
        <w:lastRenderedPageBreak/>
        <w:t>מסמך ג'</w:t>
      </w:r>
    </w:p>
    <w:p w:rsidR="006F2BCD" w:rsidRPr="006F2BCD" w:rsidRDefault="006F2BCD" w:rsidP="006F2BCD">
      <w:pPr>
        <w:spacing w:line="360" w:lineRule="auto"/>
        <w:jc w:val="center"/>
        <w:rPr>
          <w:rFonts w:cs="David"/>
          <w:bCs/>
          <w:sz w:val="28"/>
          <w:szCs w:val="28"/>
          <w:u w:val="single"/>
          <w:rtl/>
        </w:rPr>
      </w:pPr>
      <w:r w:rsidRPr="006F2BCD">
        <w:rPr>
          <w:rFonts w:cs="David"/>
          <w:bCs/>
          <w:sz w:val="28"/>
          <w:szCs w:val="28"/>
          <w:u w:val="single"/>
          <w:rtl/>
        </w:rPr>
        <w:t>הסכם</w:t>
      </w:r>
    </w:p>
    <w:p w:rsidR="006F2BCD" w:rsidRPr="006F2BCD" w:rsidRDefault="006F2BCD" w:rsidP="006F2BCD">
      <w:pPr>
        <w:spacing w:line="360" w:lineRule="auto"/>
        <w:rPr>
          <w:rFonts w:cs="David"/>
          <w:bCs/>
          <w:i/>
          <w:iCs/>
          <w:rtl/>
        </w:rPr>
      </w:pPr>
    </w:p>
    <w:p w:rsidR="006F2BCD" w:rsidRPr="006F2BCD" w:rsidRDefault="006F2BCD" w:rsidP="006F2BCD">
      <w:pPr>
        <w:spacing w:line="360" w:lineRule="auto"/>
        <w:jc w:val="center"/>
        <w:rPr>
          <w:rFonts w:cs="David"/>
          <w:bCs/>
          <w:rtl/>
        </w:rPr>
      </w:pPr>
      <w:r w:rsidRPr="006F2BCD">
        <w:rPr>
          <w:rFonts w:cs="David"/>
          <w:b/>
          <w:rtl/>
        </w:rPr>
        <w:t>שנערך ונחתם ביום ________ לחודש _________ שנת 20</w:t>
      </w:r>
      <w:r w:rsidRPr="006F2BCD">
        <w:rPr>
          <w:rFonts w:cs="David" w:hint="cs"/>
          <w:b/>
          <w:rtl/>
        </w:rPr>
        <w:t>11</w:t>
      </w:r>
    </w:p>
    <w:p w:rsidR="006F2BCD" w:rsidRPr="006F2BCD" w:rsidRDefault="006F2BCD" w:rsidP="006F2BCD">
      <w:pPr>
        <w:spacing w:line="360" w:lineRule="auto"/>
        <w:rPr>
          <w:rFonts w:cs="David"/>
          <w:b/>
          <w:bCs/>
          <w:rtl/>
        </w:rPr>
      </w:pPr>
    </w:p>
    <w:p w:rsidR="006F2BCD" w:rsidRPr="006F2BCD" w:rsidRDefault="006F2BCD" w:rsidP="006F2BCD">
      <w:pPr>
        <w:spacing w:line="360" w:lineRule="auto"/>
        <w:jc w:val="center"/>
        <w:rPr>
          <w:rFonts w:cs="David"/>
          <w:b/>
          <w:bCs/>
          <w:rtl/>
        </w:rPr>
      </w:pPr>
      <w:r w:rsidRPr="006F2BCD">
        <w:rPr>
          <w:rFonts w:cs="David"/>
          <w:b/>
          <w:bCs/>
          <w:rtl/>
        </w:rPr>
        <w:t>בין</w:t>
      </w:r>
    </w:p>
    <w:p w:rsidR="006F2BCD" w:rsidRPr="006F2BCD" w:rsidRDefault="006F2BCD" w:rsidP="006F2BCD">
      <w:pPr>
        <w:spacing w:line="360" w:lineRule="auto"/>
        <w:jc w:val="center"/>
        <w:rPr>
          <w:rFonts w:cs="David"/>
          <w:rtl/>
        </w:rPr>
      </w:pPr>
      <w:r w:rsidRPr="006F2BCD">
        <w:rPr>
          <w:rFonts w:cs="David"/>
          <w:rtl/>
        </w:rPr>
        <w:t>שירות בתי הסוהר בשם מדינת ישראל,</w:t>
      </w:r>
      <w:r w:rsidRPr="006F2BCD">
        <w:rPr>
          <w:rFonts w:cs="David"/>
          <w:rtl/>
        </w:rPr>
        <w:br/>
        <w:t xml:space="preserve">המיוצג ע"י רמ"ל </w:t>
      </w:r>
      <w:r w:rsidRPr="006F2BCD">
        <w:rPr>
          <w:rFonts w:cs="David" w:hint="cs"/>
          <w:rtl/>
        </w:rPr>
        <w:t xml:space="preserve">ת"ל </w:t>
      </w:r>
      <w:r w:rsidRPr="006F2BCD">
        <w:rPr>
          <w:rFonts w:cs="David"/>
          <w:rtl/>
        </w:rPr>
        <w:t xml:space="preserve"> וחשב שירות בתי הסוהר</w:t>
      </w:r>
    </w:p>
    <w:p w:rsidR="006F2BCD" w:rsidRPr="006F2BCD" w:rsidRDefault="006F2BCD" w:rsidP="006F2BCD">
      <w:pPr>
        <w:spacing w:line="360" w:lineRule="auto"/>
        <w:jc w:val="center"/>
        <w:rPr>
          <w:rFonts w:cs="David"/>
          <w:rtl/>
        </w:rPr>
      </w:pPr>
      <w:r w:rsidRPr="006F2BCD">
        <w:rPr>
          <w:rFonts w:cs="David" w:hint="cs"/>
          <w:rtl/>
        </w:rPr>
        <w:t>שכתובתו:ת.ד. 81 רמלה</w:t>
      </w:r>
    </w:p>
    <w:p w:rsidR="006F2BCD" w:rsidRPr="006F2BCD" w:rsidRDefault="006F2BCD" w:rsidP="006F2BCD">
      <w:pPr>
        <w:spacing w:line="360" w:lineRule="auto"/>
        <w:jc w:val="center"/>
        <w:rPr>
          <w:rFonts w:cs="David"/>
          <w:b/>
          <w:bCs/>
          <w:i/>
          <w:iCs/>
          <w:u w:val="single"/>
          <w:rtl/>
        </w:rPr>
      </w:pPr>
      <w:r w:rsidRPr="006F2BCD">
        <w:rPr>
          <w:rFonts w:cs="David"/>
          <w:b/>
          <w:bCs/>
          <w:i/>
          <w:iCs/>
          <w:u w:val="single"/>
          <w:rtl/>
        </w:rPr>
        <w:t>(להלן: "שב"ס")</w:t>
      </w:r>
    </w:p>
    <w:p w:rsidR="006F2BCD" w:rsidRPr="006F2BCD" w:rsidRDefault="006F2BCD" w:rsidP="006F2BCD">
      <w:pPr>
        <w:spacing w:line="360" w:lineRule="auto"/>
        <w:jc w:val="center"/>
        <w:rPr>
          <w:rFonts w:cs="David"/>
          <w:rtl/>
        </w:rPr>
      </w:pPr>
    </w:p>
    <w:p w:rsidR="006F2BCD" w:rsidRPr="006F2BCD" w:rsidRDefault="006F2BCD" w:rsidP="006F2BCD">
      <w:pPr>
        <w:spacing w:line="360" w:lineRule="auto"/>
        <w:jc w:val="center"/>
        <w:rPr>
          <w:rFonts w:cs="David"/>
          <w:rtl/>
        </w:rPr>
      </w:pPr>
      <w:r w:rsidRPr="006F2BCD">
        <w:rPr>
          <w:rFonts w:cs="David"/>
          <w:rtl/>
        </w:rPr>
        <w:t>לבין</w:t>
      </w:r>
    </w:p>
    <w:p w:rsidR="006F2BCD" w:rsidRPr="006F2BCD" w:rsidRDefault="006F2BCD" w:rsidP="006F2BCD">
      <w:pPr>
        <w:spacing w:line="360" w:lineRule="auto"/>
        <w:jc w:val="center"/>
        <w:rPr>
          <w:rFonts w:cs="David"/>
          <w:rtl/>
        </w:rPr>
      </w:pPr>
      <w:r w:rsidRPr="006F2BCD">
        <w:rPr>
          <w:rFonts w:cs="David"/>
          <w:rtl/>
        </w:rPr>
        <w:t>ח.פ__________ המיוצגת ע"י</w:t>
      </w:r>
    </w:p>
    <w:p w:rsidR="006F2BCD" w:rsidRPr="006F2BCD" w:rsidRDefault="006F2BCD" w:rsidP="006F2BCD">
      <w:pPr>
        <w:spacing w:line="360" w:lineRule="auto"/>
        <w:jc w:val="center"/>
        <w:rPr>
          <w:rFonts w:cs="David"/>
          <w:rtl/>
        </w:rPr>
      </w:pPr>
      <w:r w:rsidRPr="006F2BCD">
        <w:rPr>
          <w:rFonts w:cs="David"/>
          <w:rtl/>
        </w:rPr>
        <w:t>מר _____________ המצהיר כי הינו</w:t>
      </w:r>
    </w:p>
    <w:p w:rsidR="006F2BCD" w:rsidRPr="006F2BCD" w:rsidRDefault="006F2BCD" w:rsidP="006F2BCD">
      <w:pPr>
        <w:spacing w:line="360" w:lineRule="auto"/>
        <w:jc w:val="center"/>
        <w:rPr>
          <w:rFonts w:cs="David"/>
          <w:rtl/>
        </w:rPr>
      </w:pPr>
      <w:r w:rsidRPr="006F2BCD">
        <w:rPr>
          <w:rFonts w:cs="David"/>
          <w:rtl/>
        </w:rPr>
        <w:t>רשאי להתחייב ולחתום בשמה על הסכם זה</w:t>
      </w:r>
    </w:p>
    <w:p w:rsidR="006F2BCD" w:rsidRPr="006F2BCD" w:rsidRDefault="006F2BCD" w:rsidP="006F2BCD">
      <w:pPr>
        <w:spacing w:line="360" w:lineRule="auto"/>
        <w:jc w:val="center"/>
        <w:rPr>
          <w:rFonts w:cs="David"/>
          <w:rtl/>
        </w:rPr>
      </w:pPr>
      <w:r w:rsidRPr="006F2BCD">
        <w:rPr>
          <w:rFonts w:cs="David"/>
          <w:rtl/>
        </w:rPr>
        <w:t>שכתובתה: ________________________</w:t>
      </w:r>
    </w:p>
    <w:p w:rsidR="006F2BCD" w:rsidRPr="006F2BCD" w:rsidRDefault="006F2BCD" w:rsidP="006F2BCD">
      <w:pPr>
        <w:spacing w:line="360" w:lineRule="auto"/>
        <w:jc w:val="center"/>
        <w:rPr>
          <w:rFonts w:cs="David"/>
          <w:b/>
          <w:bCs/>
          <w:i/>
          <w:iCs/>
          <w:u w:val="single"/>
          <w:rtl/>
        </w:rPr>
      </w:pPr>
      <w:r w:rsidRPr="006F2BCD">
        <w:rPr>
          <w:rFonts w:cs="David"/>
          <w:b/>
          <w:bCs/>
          <w:i/>
          <w:iCs/>
          <w:u w:val="single"/>
          <w:rtl/>
        </w:rPr>
        <w:t>(להלן: "הקבלן")</w:t>
      </w:r>
    </w:p>
    <w:p w:rsidR="006F2BCD" w:rsidRPr="006F2BCD" w:rsidRDefault="006F2BCD" w:rsidP="006F2BCD">
      <w:pPr>
        <w:spacing w:line="360" w:lineRule="auto"/>
        <w:rPr>
          <w:rFonts w:cs="David"/>
          <w:rtl/>
        </w:rPr>
      </w:pPr>
    </w:p>
    <w:p w:rsidR="006F2BCD" w:rsidRPr="006F2BCD" w:rsidRDefault="006F2BCD" w:rsidP="006F2BCD">
      <w:pPr>
        <w:spacing w:line="360" w:lineRule="auto"/>
        <w:rPr>
          <w:rFonts w:cs="David"/>
          <w:rtl/>
        </w:rPr>
      </w:pPr>
      <w:r w:rsidRPr="006F2BCD">
        <w:rPr>
          <w:rFonts w:cs="David"/>
          <w:b/>
          <w:bCs/>
          <w:rtl/>
        </w:rPr>
        <w:t>הואיל:</w:t>
      </w:r>
      <w:r w:rsidRPr="006F2BCD">
        <w:rPr>
          <w:rFonts w:cs="David"/>
          <w:b/>
          <w:bCs/>
          <w:rtl/>
        </w:rPr>
        <w:tab/>
      </w:r>
      <w:r w:rsidRPr="006F2BCD">
        <w:rPr>
          <w:rFonts w:cs="David"/>
          <w:rtl/>
        </w:rPr>
        <w:t>ושב"ס מעוניין בתכנון, אספקה</w:t>
      </w:r>
      <w:r w:rsidRPr="006F2BCD">
        <w:rPr>
          <w:rFonts w:cs="David" w:hint="cs"/>
          <w:rtl/>
        </w:rPr>
        <w:t>,</w:t>
      </w:r>
      <w:r>
        <w:rPr>
          <w:rFonts w:cs="David" w:hint="cs"/>
          <w:rtl/>
        </w:rPr>
        <w:t xml:space="preserve"> </w:t>
      </w:r>
      <w:r w:rsidRPr="006F2BCD">
        <w:rPr>
          <w:rFonts w:cs="David"/>
          <w:rtl/>
        </w:rPr>
        <w:t xml:space="preserve">התקנה </w:t>
      </w:r>
      <w:r w:rsidRPr="006F2BCD">
        <w:rPr>
          <w:rFonts w:cs="David" w:hint="cs"/>
          <w:rtl/>
        </w:rPr>
        <w:t xml:space="preserve"> </w:t>
      </w:r>
      <w:r w:rsidRPr="006F2BCD">
        <w:rPr>
          <w:rFonts w:cs="David"/>
          <w:rtl/>
        </w:rPr>
        <w:t xml:space="preserve">של מערך כניסה לבידוק רכבים ונהגים במתקניו  </w:t>
      </w:r>
    </w:p>
    <w:p w:rsidR="006F2BCD" w:rsidRPr="006F2BCD" w:rsidRDefault="006F2BCD" w:rsidP="006F2BCD">
      <w:pPr>
        <w:spacing w:line="360" w:lineRule="auto"/>
        <w:ind w:left="720"/>
        <w:rPr>
          <w:rFonts w:cs="David"/>
          <w:rtl/>
        </w:rPr>
      </w:pPr>
      <w:r w:rsidRPr="006F2BCD">
        <w:rPr>
          <w:rFonts w:cs="David"/>
          <w:rtl/>
        </w:rPr>
        <w:t xml:space="preserve">(להלן: </w:t>
      </w:r>
      <w:r w:rsidRPr="006F2BCD">
        <w:rPr>
          <w:rFonts w:cs="David"/>
          <w:b/>
          <w:bCs/>
          <w:rtl/>
        </w:rPr>
        <w:t>"המערכות"</w:t>
      </w:r>
      <w:r w:rsidRPr="006F2BCD">
        <w:rPr>
          <w:rFonts w:cs="David"/>
          <w:rtl/>
        </w:rPr>
        <w:t>) לרבות תיעוד, הדרכה, אחריות  ושירותי תחזוקה מונעת ושוטפת למערכות עפ"י דרישת שב"ס (</w:t>
      </w:r>
      <w:r w:rsidRPr="006F2BCD">
        <w:rPr>
          <w:rFonts w:cs="David" w:hint="cs"/>
          <w:rtl/>
        </w:rPr>
        <w:t xml:space="preserve">והכול </w:t>
      </w:r>
      <w:r w:rsidRPr="006F2BCD">
        <w:rPr>
          <w:rFonts w:cs="David"/>
          <w:rtl/>
        </w:rPr>
        <w:t xml:space="preserve">להלן: </w:t>
      </w:r>
      <w:r w:rsidRPr="006F2BCD">
        <w:rPr>
          <w:rFonts w:cs="David"/>
          <w:b/>
          <w:bCs/>
          <w:rtl/>
        </w:rPr>
        <w:t>"השירותים"</w:t>
      </w:r>
      <w:r w:rsidRPr="006F2BCD">
        <w:rPr>
          <w:rFonts w:cs="David"/>
          <w:rtl/>
        </w:rPr>
        <w:t xml:space="preserve">), כמפורט במסמך תכולת עבודה - </w:t>
      </w:r>
      <w:r w:rsidRPr="006F2BCD">
        <w:rPr>
          <w:rFonts w:cs="David"/>
          <w:b/>
          <w:bCs/>
          <w:rtl/>
        </w:rPr>
        <w:t>נספח א'</w:t>
      </w:r>
      <w:r w:rsidRPr="006F2BCD">
        <w:rPr>
          <w:rFonts w:cs="David"/>
          <w:rtl/>
        </w:rPr>
        <w:t xml:space="preserve"> באפיון הטכני-מבצעי -  </w:t>
      </w:r>
      <w:r w:rsidRPr="006F2BCD">
        <w:rPr>
          <w:rFonts w:cs="David"/>
          <w:b/>
          <w:bCs/>
          <w:rtl/>
        </w:rPr>
        <w:t>נספח ב'</w:t>
      </w:r>
      <w:r w:rsidRPr="006F2BCD">
        <w:rPr>
          <w:rFonts w:cs="David"/>
          <w:rtl/>
        </w:rPr>
        <w:t xml:space="preserve">, במסמך הבטיחות- </w:t>
      </w:r>
      <w:r w:rsidRPr="006F2BCD">
        <w:rPr>
          <w:rFonts w:cs="David"/>
          <w:b/>
          <w:bCs/>
          <w:rtl/>
        </w:rPr>
        <w:t>נספח ג'</w:t>
      </w:r>
      <w:r w:rsidRPr="006F2BCD">
        <w:rPr>
          <w:rFonts w:cs="David"/>
          <w:rtl/>
        </w:rPr>
        <w:t xml:space="preserve"> ובכתב כמויות ומחירים </w:t>
      </w:r>
      <w:r w:rsidRPr="006F2BCD">
        <w:rPr>
          <w:rFonts w:cs="David"/>
          <w:b/>
          <w:bCs/>
          <w:rtl/>
        </w:rPr>
        <w:t>נספח ד'</w:t>
      </w:r>
      <w:r w:rsidRPr="006F2BCD">
        <w:rPr>
          <w:rFonts w:cs="David"/>
          <w:rtl/>
        </w:rPr>
        <w:t xml:space="preserve"> (להלן:</w:t>
      </w:r>
      <w:r>
        <w:rPr>
          <w:rFonts w:cs="David" w:hint="cs"/>
          <w:rtl/>
        </w:rPr>
        <w:t xml:space="preserve"> </w:t>
      </w:r>
      <w:r w:rsidRPr="006F2BCD">
        <w:rPr>
          <w:rFonts w:cs="David"/>
          <w:rtl/>
        </w:rPr>
        <w:t>"מסמכי המכרז").</w:t>
      </w:r>
      <w:r w:rsidRPr="006F2BCD">
        <w:rPr>
          <w:rFonts w:cs="David"/>
          <w:rtl/>
        </w:rPr>
        <w:tab/>
      </w:r>
    </w:p>
    <w:p w:rsidR="006F2BCD" w:rsidRDefault="006F2BCD" w:rsidP="006F2BCD">
      <w:pPr>
        <w:spacing w:line="360" w:lineRule="auto"/>
        <w:rPr>
          <w:rFonts w:cs="David"/>
          <w:b/>
          <w:bCs/>
          <w:rtl/>
        </w:rPr>
      </w:pPr>
    </w:p>
    <w:p w:rsidR="006F2BCD" w:rsidRPr="006F2BCD" w:rsidRDefault="006F2BCD" w:rsidP="006F2BCD">
      <w:pPr>
        <w:spacing w:line="360" w:lineRule="auto"/>
        <w:rPr>
          <w:rFonts w:cs="David"/>
          <w:rtl/>
        </w:rPr>
      </w:pPr>
      <w:r w:rsidRPr="006F2BCD">
        <w:rPr>
          <w:rFonts w:cs="David"/>
          <w:b/>
          <w:bCs/>
          <w:rtl/>
        </w:rPr>
        <w:t>והואיל:</w:t>
      </w:r>
      <w:r w:rsidRPr="006F2BCD">
        <w:rPr>
          <w:rFonts w:cs="David"/>
          <w:rtl/>
        </w:rPr>
        <w:t xml:space="preserve"> ושב"ס פרסם מכרז מס' _______ בעניין מתן הש</w:t>
      </w:r>
      <w:r w:rsidRPr="006F2BCD">
        <w:rPr>
          <w:rFonts w:cs="David" w:hint="cs"/>
          <w:rtl/>
        </w:rPr>
        <w:t>י</w:t>
      </w:r>
      <w:r w:rsidRPr="006F2BCD">
        <w:rPr>
          <w:rFonts w:cs="David"/>
          <w:rtl/>
        </w:rPr>
        <w:t>רותים (להלן: "המכרז").</w:t>
      </w:r>
    </w:p>
    <w:p w:rsidR="006F2BCD" w:rsidRDefault="006F2BCD" w:rsidP="006F2BCD">
      <w:pPr>
        <w:spacing w:line="360" w:lineRule="auto"/>
        <w:rPr>
          <w:rFonts w:cs="David"/>
          <w:b/>
          <w:bCs/>
          <w:rtl/>
        </w:rPr>
      </w:pPr>
    </w:p>
    <w:p w:rsidR="006F2BCD" w:rsidRDefault="006F2BCD" w:rsidP="006F2BCD">
      <w:pPr>
        <w:spacing w:line="360" w:lineRule="auto"/>
        <w:rPr>
          <w:rFonts w:cs="David"/>
          <w:rtl/>
        </w:rPr>
      </w:pPr>
      <w:r w:rsidRPr="006F2BCD">
        <w:rPr>
          <w:rFonts w:cs="David"/>
          <w:b/>
          <w:bCs/>
          <w:rtl/>
        </w:rPr>
        <w:t>והואיל:</w:t>
      </w:r>
      <w:r w:rsidRPr="006F2BCD">
        <w:rPr>
          <w:rFonts w:cs="David"/>
          <w:rtl/>
        </w:rPr>
        <w:t xml:space="preserve"> והקבלן מצהיר כי הוא בעל הכשרה חוקית ומקצוע</w:t>
      </w:r>
      <w:r>
        <w:rPr>
          <w:rFonts w:cs="David"/>
          <w:rtl/>
        </w:rPr>
        <w:t>ית, בעל ניסיון וידע ובעל צוות</w:t>
      </w:r>
      <w:r>
        <w:rPr>
          <w:rFonts w:cs="David" w:hint="cs"/>
          <w:rtl/>
        </w:rPr>
        <w:t xml:space="preserve"> </w:t>
      </w:r>
    </w:p>
    <w:p w:rsidR="006F2BCD" w:rsidRPr="006F2BCD" w:rsidRDefault="006F2BCD" w:rsidP="006F2BCD">
      <w:pPr>
        <w:spacing w:line="360" w:lineRule="auto"/>
        <w:ind w:firstLine="720"/>
        <w:rPr>
          <w:rFonts w:cs="David"/>
          <w:rtl/>
        </w:rPr>
      </w:pPr>
      <w:r w:rsidRPr="006F2BCD">
        <w:rPr>
          <w:rFonts w:cs="David"/>
          <w:rtl/>
        </w:rPr>
        <w:t xml:space="preserve">עבודה מתאים לצורך מתן השירותים וביצוע כל הנדרש תוך עמידה בדרישות ובלו"ז  </w:t>
      </w:r>
      <w:r w:rsidRPr="006F2BCD">
        <w:rPr>
          <w:rFonts w:cs="David"/>
          <w:rtl/>
        </w:rPr>
        <w:br/>
        <w:t xml:space="preserve">  </w:t>
      </w:r>
      <w:r>
        <w:rPr>
          <w:rFonts w:cs="David" w:hint="cs"/>
          <w:rtl/>
        </w:rPr>
        <w:tab/>
      </w:r>
      <w:r w:rsidRPr="006F2BCD">
        <w:rPr>
          <w:rFonts w:cs="David"/>
          <w:rtl/>
        </w:rPr>
        <w:t>כמפורט ב</w:t>
      </w:r>
      <w:r w:rsidRPr="006F2BCD">
        <w:rPr>
          <w:rFonts w:cs="David" w:hint="cs"/>
          <w:rtl/>
        </w:rPr>
        <w:t>מסמכי המכרז</w:t>
      </w:r>
      <w:r w:rsidRPr="006F2BCD">
        <w:rPr>
          <w:rFonts w:cs="David"/>
          <w:rtl/>
        </w:rPr>
        <w:t xml:space="preserve"> המהווים חלק בלתי נפרד </w:t>
      </w:r>
      <w:r w:rsidRPr="006F2BCD">
        <w:rPr>
          <w:rFonts w:cs="David" w:hint="cs"/>
          <w:rtl/>
        </w:rPr>
        <w:t>מהסכם זה</w:t>
      </w:r>
      <w:r w:rsidRPr="006F2BCD">
        <w:rPr>
          <w:rFonts w:cs="David"/>
          <w:rtl/>
        </w:rPr>
        <w:t>.</w:t>
      </w:r>
    </w:p>
    <w:p w:rsidR="006F2BCD" w:rsidRDefault="006F2BCD" w:rsidP="006F2BCD">
      <w:pPr>
        <w:spacing w:line="360" w:lineRule="auto"/>
        <w:rPr>
          <w:rFonts w:cs="David"/>
          <w:b/>
          <w:bCs/>
          <w:rtl/>
        </w:rPr>
      </w:pPr>
    </w:p>
    <w:p w:rsidR="006F2BCD" w:rsidRPr="006F2BCD" w:rsidRDefault="006F2BCD" w:rsidP="006F2BCD">
      <w:pPr>
        <w:spacing w:line="360" w:lineRule="auto"/>
        <w:rPr>
          <w:rFonts w:cs="David"/>
          <w:rtl/>
        </w:rPr>
      </w:pPr>
      <w:r w:rsidRPr="006F2BCD">
        <w:rPr>
          <w:rFonts w:cs="David"/>
          <w:b/>
          <w:bCs/>
          <w:rtl/>
        </w:rPr>
        <w:t>והואיל:</w:t>
      </w:r>
      <w:r w:rsidRPr="006F2BCD">
        <w:rPr>
          <w:rFonts w:cs="David"/>
          <w:rtl/>
        </w:rPr>
        <w:t xml:space="preserve"> והקבלן מעוניין לקבל על עצמו כקבלן עצמאי, את מתן השירותים הנדרשים.</w:t>
      </w:r>
    </w:p>
    <w:p w:rsidR="006F2BCD" w:rsidRDefault="006F2BCD" w:rsidP="006F2BCD">
      <w:pPr>
        <w:spacing w:line="360" w:lineRule="auto"/>
        <w:rPr>
          <w:rFonts w:cs="David"/>
          <w:b/>
          <w:bCs/>
          <w:rtl/>
        </w:rPr>
      </w:pPr>
    </w:p>
    <w:p w:rsidR="006F2BCD" w:rsidRPr="006F2BCD" w:rsidRDefault="006F2BCD" w:rsidP="006F2BCD">
      <w:pPr>
        <w:spacing w:line="360" w:lineRule="auto"/>
        <w:rPr>
          <w:rFonts w:cs="David"/>
          <w:rtl/>
        </w:rPr>
      </w:pPr>
      <w:r w:rsidRPr="006F2BCD">
        <w:rPr>
          <w:rFonts w:cs="David"/>
          <w:b/>
          <w:bCs/>
          <w:rtl/>
        </w:rPr>
        <w:t xml:space="preserve">והואיל: </w:t>
      </w:r>
      <w:r w:rsidRPr="006F2BCD">
        <w:rPr>
          <w:rFonts w:cs="David"/>
          <w:rtl/>
        </w:rPr>
        <w:t>ושב"ס מעוניין לרכוש את השירותים מהקבלן על פי תנאי הסכם זה.</w:t>
      </w:r>
    </w:p>
    <w:p w:rsidR="006F2BCD" w:rsidRDefault="006F2BCD" w:rsidP="006F2BCD">
      <w:pPr>
        <w:spacing w:line="360" w:lineRule="auto"/>
        <w:rPr>
          <w:rFonts w:cs="David"/>
          <w:b/>
          <w:bCs/>
          <w:rtl/>
        </w:rPr>
      </w:pPr>
    </w:p>
    <w:p w:rsidR="006F2BCD" w:rsidRPr="006F2BCD" w:rsidRDefault="006F2BCD" w:rsidP="006F2BCD">
      <w:pPr>
        <w:spacing w:line="360" w:lineRule="auto"/>
        <w:rPr>
          <w:rFonts w:cs="David"/>
          <w:rtl/>
        </w:rPr>
      </w:pPr>
      <w:r w:rsidRPr="006F2BCD">
        <w:rPr>
          <w:rFonts w:cs="David"/>
          <w:b/>
          <w:bCs/>
          <w:rtl/>
        </w:rPr>
        <w:t>והואיל:</w:t>
      </w:r>
      <w:r w:rsidRPr="006F2BCD">
        <w:rPr>
          <w:rFonts w:cs="David"/>
          <w:rtl/>
        </w:rPr>
        <w:t xml:space="preserve"> ונתקיימו בהסכם זה כל התנאים וניתנו לגביו כל האישורים הדרושים לפי הוראת כל דין.</w:t>
      </w:r>
    </w:p>
    <w:p w:rsidR="006F2BCD" w:rsidRDefault="006F2BCD" w:rsidP="006F2BCD">
      <w:pPr>
        <w:spacing w:line="360" w:lineRule="auto"/>
        <w:rPr>
          <w:rFonts w:cs="David"/>
          <w:b/>
          <w:bCs/>
          <w:rtl/>
        </w:rPr>
      </w:pPr>
    </w:p>
    <w:p w:rsidR="006F2BCD" w:rsidRPr="006F2BCD" w:rsidRDefault="006F2BCD" w:rsidP="006F2BCD">
      <w:pPr>
        <w:spacing w:line="360" w:lineRule="auto"/>
        <w:rPr>
          <w:rFonts w:cs="David"/>
          <w:rtl/>
        </w:rPr>
      </w:pPr>
      <w:r w:rsidRPr="006F2BCD">
        <w:rPr>
          <w:rFonts w:cs="David"/>
          <w:b/>
          <w:bCs/>
          <w:rtl/>
        </w:rPr>
        <w:t>והואיל:</w:t>
      </w:r>
      <w:r w:rsidRPr="006F2BCD">
        <w:rPr>
          <w:rFonts w:cs="David"/>
          <w:rtl/>
        </w:rPr>
        <w:t xml:space="preserve"> וההוצאה הכספית לביצוע של הסכם זה, מבחינת שב"ס, וההרשאה להתחייב הכרוכה   </w:t>
      </w:r>
      <w:r w:rsidRPr="006F2BCD">
        <w:rPr>
          <w:rFonts w:cs="David"/>
          <w:rtl/>
        </w:rPr>
        <w:br/>
        <w:t xml:space="preserve"> </w:t>
      </w:r>
      <w:r>
        <w:rPr>
          <w:rFonts w:cs="David" w:hint="cs"/>
          <w:rtl/>
        </w:rPr>
        <w:tab/>
      </w:r>
      <w:r w:rsidRPr="006F2BCD">
        <w:rPr>
          <w:rFonts w:cs="David"/>
          <w:rtl/>
        </w:rPr>
        <w:t>בהסכם זה, מתוקצבת עפ"י סעיף הקצבה מספר _________ לחוק התקציב השנתי.</w:t>
      </w:r>
    </w:p>
    <w:p w:rsidR="006F2BCD" w:rsidRPr="006F2BCD" w:rsidRDefault="006F2BCD" w:rsidP="006F2BCD">
      <w:pPr>
        <w:spacing w:line="360" w:lineRule="auto"/>
        <w:jc w:val="center"/>
        <w:rPr>
          <w:rFonts w:cs="David"/>
          <w:b/>
          <w:bCs/>
          <w:u w:val="single"/>
          <w:rtl/>
        </w:rPr>
      </w:pPr>
      <w:r w:rsidRPr="006F2BCD">
        <w:rPr>
          <w:rFonts w:cs="David"/>
          <w:b/>
          <w:bCs/>
          <w:u w:val="single"/>
          <w:rtl/>
        </w:rPr>
        <w:br w:type="page"/>
      </w:r>
      <w:r w:rsidRPr="006F2BCD">
        <w:rPr>
          <w:rFonts w:cs="David"/>
          <w:b/>
          <w:bCs/>
          <w:u w:val="single"/>
          <w:rtl/>
        </w:rPr>
        <w:lastRenderedPageBreak/>
        <w:t>לפיכך הוסכם, הותנה והוצהר בין הצדדים כדלקמן:</w:t>
      </w:r>
    </w:p>
    <w:p w:rsidR="006F2BCD" w:rsidRPr="006F2BCD" w:rsidRDefault="006F2BCD" w:rsidP="006F2BCD">
      <w:pPr>
        <w:spacing w:line="360" w:lineRule="auto"/>
        <w:rPr>
          <w:rFonts w:cs="David"/>
          <w:b/>
          <w:bCs/>
          <w:rtl/>
        </w:rPr>
      </w:pPr>
    </w:p>
    <w:p w:rsidR="006F2BCD" w:rsidRPr="006F2BCD" w:rsidRDefault="006F2BCD" w:rsidP="00C21657">
      <w:pPr>
        <w:numPr>
          <w:ilvl w:val="0"/>
          <w:numId w:val="22"/>
        </w:numPr>
        <w:tabs>
          <w:tab w:val="num" w:pos="360"/>
        </w:tabs>
        <w:spacing w:line="360" w:lineRule="auto"/>
        <w:ind w:right="0"/>
        <w:rPr>
          <w:rFonts w:cs="David"/>
          <w:b/>
          <w:bCs/>
          <w:u w:val="single"/>
        </w:rPr>
      </w:pPr>
      <w:bookmarkStart w:id="7" w:name="_Ref99294068"/>
      <w:r w:rsidRPr="006F2BCD">
        <w:rPr>
          <w:rFonts w:cs="David"/>
          <w:b/>
          <w:bCs/>
          <w:u w:val="single"/>
          <w:rtl/>
        </w:rPr>
        <w:t>המבוא והנספחים</w:t>
      </w:r>
      <w:bookmarkEnd w:id="7"/>
      <w:r w:rsidRPr="006F2BCD">
        <w:rPr>
          <w:rFonts w:cs="David"/>
          <w:b/>
          <w:bCs/>
          <w:u w:val="single"/>
          <w:rtl/>
        </w:rPr>
        <w:t xml:space="preserve"> </w:t>
      </w:r>
    </w:p>
    <w:p w:rsidR="006F2BCD" w:rsidRDefault="006F2BCD" w:rsidP="006F2BCD">
      <w:pPr>
        <w:spacing w:line="360" w:lineRule="auto"/>
        <w:rPr>
          <w:rFonts w:cs="David"/>
          <w:rtl/>
        </w:rPr>
      </w:pPr>
      <w:r w:rsidRPr="006F2BCD">
        <w:rPr>
          <w:rFonts w:cs="David"/>
          <w:rtl/>
        </w:rPr>
        <w:t>המבוא והנספחים להסכם זה מהווים חלק בלתי נפרד הימנו.</w:t>
      </w:r>
    </w:p>
    <w:p w:rsidR="006F2BCD" w:rsidRPr="006F2BCD" w:rsidRDefault="006F2BCD" w:rsidP="006F2BCD">
      <w:pPr>
        <w:spacing w:line="360" w:lineRule="auto"/>
        <w:rPr>
          <w:rFonts w:cs="David"/>
        </w:rPr>
      </w:pPr>
    </w:p>
    <w:p w:rsidR="006F2BCD" w:rsidRPr="006F2BCD" w:rsidRDefault="006F2BCD" w:rsidP="00C21657">
      <w:pPr>
        <w:numPr>
          <w:ilvl w:val="0"/>
          <w:numId w:val="22"/>
        </w:numPr>
        <w:tabs>
          <w:tab w:val="num" w:pos="360"/>
        </w:tabs>
        <w:spacing w:line="360" w:lineRule="auto"/>
        <w:ind w:right="0"/>
        <w:rPr>
          <w:rFonts w:cs="David"/>
          <w:b/>
          <w:bCs/>
          <w:u w:val="single"/>
          <w:rtl/>
        </w:rPr>
      </w:pPr>
      <w:r w:rsidRPr="006F2BCD">
        <w:rPr>
          <w:rFonts w:cs="David"/>
          <w:b/>
          <w:bCs/>
          <w:u w:val="single"/>
          <w:rtl/>
        </w:rPr>
        <w:t>שירותי הקבלן</w:t>
      </w:r>
    </w:p>
    <w:p w:rsidR="006F2BCD" w:rsidRDefault="006F2BCD" w:rsidP="006F2BCD">
      <w:pPr>
        <w:pStyle w:val="a9"/>
        <w:numPr>
          <w:ilvl w:val="1"/>
          <w:numId w:val="12"/>
        </w:numPr>
        <w:spacing w:line="360" w:lineRule="auto"/>
        <w:ind w:left="651" w:hanging="425"/>
        <w:rPr>
          <w:rFonts w:cs="David"/>
        </w:rPr>
      </w:pPr>
      <w:r w:rsidRPr="006F2BCD">
        <w:rPr>
          <w:rFonts w:cs="David"/>
          <w:rtl/>
        </w:rPr>
        <w:t>הקבלן מתחייב לבצע תכנון מפורט עבור כל אחת מהמערכות שיוזמנו כמפורט במסמכי המכרז. כל  מערכת תכיל את המרכיבים המפורטים במסמכי המכרז.</w:t>
      </w:r>
    </w:p>
    <w:p w:rsidR="006F2BCD" w:rsidRDefault="006F2BCD" w:rsidP="006F2BCD">
      <w:pPr>
        <w:pStyle w:val="a9"/>
        <w:numPr>
          <w:ilvl w:val="1"/>
          <w:numId w:val="12"/>
        </w:numPr>
        <w:spacing w:line="360" w:lineRule="auto"/>
        <w:ind w:left="651" w:hanging="425"/>
        <w:rPr>
          <w:rFonts w:cs="David"/>
        </w:rPr>
      </w:pPr>
      <w:r w:rsidRPr="006F2BCD">
        <w:rPr>
          <w:rFonts w:cs="David"/>
          <w:rtl/>
        </w:rPr>
        <w:t>ארגון וניהול השירותים יתבצע  בהתאם להוראות במסמכי המכרז.</w:t>
      </w:r>
    </w:p>
    <w:p w:rsidR="006F2BCD" w:rsidRDefault="006F2BCD" w:rsidP="006F2BCD">
      <w:pPr>
        <w:pStyle w:val="a9"/>
        <w:numPr>
          <w:ilvl w:val="1"/>
          <w:numId w:val="12"/>
        </w:numPr>
        <w:spacing w:line="360" w:lineRule="auto"/>
        <w:ind w:left="651" w:hanging="425"/>
        <w:rPr>
          <w:rFonts w:cs="David"/>
        </w:rPr>
      </w:pPr>
      <w:r w:rsidRPr="006F2BCD">
        <w:rPr>
          <w:rFonts w:cs="David"/>
          <w:rtl/>
        </w:rPr>
        <w:t xml:space="preserve">הקבלן מתחייב לספק </w:t>
      </w:r>
      <w:r w:rsidRPr="006F2BCD">
        <w:rPr>
          <w:rFonts w:cs="David" w:hint="cs"/>
          <w:rtl/>
        </w:rPr>
        <w:t>את השירותים</w:t>
      </w:r>
      <w:r w:rsidRPr="006F2BCD">
        <w:rPr>
          <w:rFonts w:cs="David"/>
          <w:rtl/>
        </w:rPr>
        <w:t xml:space="preserve"> בהתאם להזמנות שב"ס כפי שינתנו מעת לעת וזאת, בהתאם ל</w:t>
      </w:r>
      <w:r w:rsidRPr="006F2BCD">
        <w:rPr>
          <w:rFonts w:cs="David" w:hint="cs"/>
          <w:rtl/>
        </w:rPr>
        <w:t xml:space="preserve">דרישות המפורטות </w:t>
      </w:r>
      <w:r w:rsidRPr="006F2BCD">
        <w:rPr>
          <w:rFonts w:cs="David"/>
          <w:rtl/>
        </w:rPr>
        <w:t xml:space="preserve"> במסמכי המכרז.</w:t>
      </w:r>
    </w:p>
    <w:p w:rsidR="006F2BCD" w:rsidRDefault="006F2BCD" w:rsidP="006F2BCD">
      <w:pPr>
        <w:pStyle w:val="a9"/>
        <w:numPr>
          <w:ilvl w:val="1"/>
          <w:numId w:val="12"/>
        </w:numPr>
        <w:spacing w:line="360" w:lineRule="auto"/>
        <w:ind w:left="651" w:hanging="425"/>
        <w:rPr>
          <w:rFonts w:cs="David"/>
        </w:rPr>
      </w:pPr>
      <w:r w:rsidRPr="006F2BCD">
        <w:rPr>
          <w:rFonts w:cs="David"/>
          <w:rtl/>
        </w:rPr>
        <w:t xml:space="preserve">הקבלן יתכנן, יספק ויתקין את המערכות וייתן את מכלול השירותים הנדרשים כפי שפורטו לעיל, בהתאם להוראות </w:t>
      </w:r>
      <w:r w:rsidRPr="006F2BCD">
        <w:rPr>
          <w:rFonts w:cs="David" w:hint="cs"/>
          <w:rtl/>
        </w:rPr>
        <w:t>מסמכי המכרז</w:t>
      </w:r>
      <w:r w:rsidRPr="006F2BCD">
        <w:rPr>
          <w:rFonts w:cs="David"/>
          <w:rtl/>
        </w:rPr>
        <w:t xml:space="preserve"> ולהוראות הסכם זה, לפי מיטב כללי המקצוע, בהתאם להוראות והנחיות שב"ס ובהתאם לכל דין אחר החל. כמו כן </w:t>
      </w:r>
      <w:r w:rsidRPr="006F2BCD">
        <w:rPr>
          <w:rFonts w:cs="David" w:hint="cs"/>
          <w:rtl/>
        </w:rPr>
        <w:t xml:space="preserve">הקבלן </w:t>
      </w:r>
      <w:r w:rsidRPr="006F2BCD">
        <w:rPr>
          <w:rFonts w:cs="David"/>
          <w:rtl/>
        </w:rPr>
        <w:t>מצהיר ומתחייב כי כל המערכות, מערכות העזר וכלי העבודה שיסופקו על ידו לשם מתן השירותים עפ"י הסכם זה הינם חדשים, מטיב איכותי וכי קיימים למכשירים אלה אישורים של מוסדות תקינה בינלאומיים מוכרים.</w:t>
      </w:r>
    </w:p>
    <w:p w:rsidR="006F2BCD" w:rsidRDefault="006F2BCD" w:rsidP="006F2BCD">
      <w:pPr>
        <w:pStyle w:val="a9"/>
        <w:numPr>
          <w:ilvl w:val="1"/>
          <w:numId w:val="12"/>
        </w:numPr>
        <w:spacing w:line="360" w:lineRule="auto"/>
        <w:ind w:left="651" w:hanging="425"/>
        <w:rPr>
          <w:rFonts w:cs="David"/>
        </w:rPr>
      </w:pPr>
      <w:r w:rsidRPr="006F2BCD">
        <w:rPr>
          <w:rFonts w:cs="David"/>
          <w:rtl/>
        </w:rPr>
        <w:t xml:space="preserve">הקבלן מתחייב לספק למערכות  אחריות לתקופה של </w:t>
      </w:r>
      <w:r w:rsidRPr="006F2BCD">
        <w:rPr>
          <w:rFonts w:cs="David"/>
        </w:rPr>
        <w:t>–</w:t>
      </w:r>
      <w:r w:rsidRPr="006F2BCD">
        <w:rPr>
          <w:rFonts w:cs="David"/>
          <w:rtl/>
        </w:rPr>
        <w:t xml:space="preserve"> </w:t>
      </w:r>
      <w:r w:rsidRPr="006F2BCD">
        <w:rPr>
          <w:rFonts w:cs="David" w:hint="cs"/>
          <w:rtl/>
        </w:rPr>
        <w:t>36</w:t>
      </w:r>
      <w:r w:rsidRPr="006F2BCD">
        <w:rPr>
          <w:rFonts w:cs="David"/>
          <w:rtl/>
        </w:rPr>
        <w:t xml:space="preserve"> חודשים שתחל עם קבלת כל אחת מהמערכות</w:t>
      </w:r>
      <w:r w:rsidRPr="006F2BCD">
        <w:rPr>
          <w:rFonts w:cs="David" w:hint="cs"/>
          <w:rtl/>
        </w:rPr>
        <w:t>,</w:t>
      </w:r>
      <w:r w:rsidRPr="006F2BCD">
        <w:rPr>
          <w:rFonts w:cs="David"/>
          <w:rtl/>
        </w:rPr>
        <w:t>, לשביעות רצון שב"ס לאחר תקופת הרצה וכן, ליתן שירות לאספקת חומרי גלם, תיקונים, תחזוקה ושדרוגים לכל אחת מהמערכות בהתאם לדרישות במסמכי המכרז</w:t>
      </w:r>
      <w:r w:rsidRPr="006F2BCD">
        <w:rPr>
          <w:rFonts w:cs="David" w:hint="cs"/>
          <w:rtl/>
        </w:rPr>
        <w:t xml:space="preserve"> ו</w:t>
      </w:r>
      <w:r w:rsidRPr="006F2BCD">
        <w:rPr>
          <w:rFonts w:cs="David"/>
          <w:rtl/>
        </w:rPr>
        <w:t>להוראות הסכם זה ובהתאם להצעתו המצ"ב כנספח ד', לתקופה של 7 שנים לפחות מתום תקופת האחריות</w:t>
      </w:r>
      <w:r w:rsidRPr="006F2BCD">
        <w:rPr>
          <w:rFonts w:cs="David" w:hint="cs"/>
          <w:rtl/>
        </w:rPr>
        <w:t>,</w:t>
      </w:r>
      <w:r w:rsidRPr="006F2BCD">
        <w:rPr>
          <w:rFonts w:cs="David"/>
          <w:rtl/>
        </w:rPr>
        <w:t xml:space="preserve"> במידה ויידרש לעשות כן ע"י שב"ס.</w:t>
      </w:r>
    </w:p>
    <w:p w:rsidR="006F2BCD" w:rsidRDefault="006F2BCD" w:rsidP="006F2BCD">
      <w:pPr>
        <w:pStyle w:val="a9"/>
        <w:numPr>
          <w:ilvl w:val="1"/>
          <w:numId w:val="12"/>
        </w:numPr>
        <w:spacing w:line="360" w:lineRule="auto"/>
        <w:ind w:left="651" w:hanging="425"/>
        <w:rPr>
          <w:rFonts w:cs="David"/>
        </w:rPr>
      </w:pPr>
      <w:r w:rsidRPr="006F2BCD">
        <w:rPr>
          <w:rFonts w:cs="David"/>
          <w:rtl/>
        </w:rPr>
        <w:t>הקבלן יספק את כל הציוד הנדרש ויבצע את כל העבודות הנדרשות לצורך פעולה תקינה של כל מרכיבי המערכות, לרבות: קידוחים, חציבות, הסרה והתקנה של תקרות אקוסטיות וכן החזרת המצב באתר לקדמותו.</w:t>
      </w:r>
    </w:p>
    <w:p w:rsidR="006F2BCD" w:rsidRDefault="006F2BCD" w:rsidP="006F2BCD">
      <w:pPr>
        <w:pStyle w:val="a9"/>
        <w:numPr>
          <w:ilvl w:val="1"/>
          <w:numId w:val="12"/>
        </w:numPr>
        <w:spacing w:line="360" w:lineRule="auto"/>
        <w:ind w:left="651" w:hanging="425"/>
        <w:rPr>
          <w:rFonts w:cs="David"/>
        </w:rPr>
      </w:pPr>
      <w:r w:rsidRPr="006F2BCD">
        <w:rPr>
          <w:rFonts w:cs="David"/>
          <w:rtl/>
        </w:rPr>
        <w:t>הקבלן מתחייב לספק את השירותים בצורה הטובה, היעילה וברמה המקצועית הגבוהה ביותר ובהתאם לתנאי החוזה. הספק מתחייב לבצע את השירותים באמצעות נותני שירות מקצועיים, מיומנים וטובים, המצוידים במיטב הידע הקיים בתחום.</w:t>
      </w:r>
    </w:p>
    <w:p w:rsidR="006F2BCD" w:rsidRDefault="006F2BCD" w:rsidP="006F2BCD">
      <w:pPr>
        <w:pStyle w:val="a9"/>
        <w:numPr>
          <w:ilvl w:val="1"/>
          <w:numId w:val="12"/>
        </w:numPr>
        <w:spacing w:line="360" w:lineRule="auto"/>
        <w:ind w:left="651" w:hanging="425"/>
        <w:rPr>
          <w:rFonts w:cs="David"/>
        </w:rPr>
      </w:pPr>
      <w:r w:rsidRPr="006F2BCD">
        <w:rPr>
          <w:rFonts w:cs="David"/>
          <w:rtl/>
        </w:rPr>
        <w:t>הקבלן מתחייב, במידה ואינו יצרן המערכות, כי ברשותו הסכמי התמיכה המתאימים עם יצרני המערכות וכי הסכמים אלה יישארו בתוקף במהלך כל תקופת ההסכם.</w:t>
      </w:r>
    </w:p>
    <w:p w:rsidR="006F2BCD" w:rsidRDefault="006F2BCD" w:rsidP="006F2BCD">
      <w:pPr>
        <w:pStyle w:val="a9"/>
        <w:numPr>
          <w:ilvl w:val="1"/>
          <w:numId w:val="12"/>
        </w:numPr>
        <w:spacing w:line="360" w:lineRule="auto"/>
        <w:ind w:left="651" w:hanging="425"/>
        <w:rPr>
          <w:rFonts w:cs="David"/>
        </w:rPr>
      </w:pPr>
      <w:r w:rsidRPr="006F2BCD">
        <w:rPr>
          <w:rFonts w:cs="David"/>
          <w:rtl/>
        </w:rPr>
        <w:t>הקבלן מתחייב לעמוד באופן מדויק בכל דרישות החוק, חוקי העזר, תקנות, צווים, כללים, הוראות וכל דרישה אחרת אשר נקבעו או יקבעו ע"י רשות מוסמכת, והעשויים להיות רלבנטיים לביצוע השירותים. הקבלן מתחייב לקבל מהגורם המוסמך כל היתר ו/או רישיון ו/או אישור ו/או הסמכה הנדרשים לו או לעבודה על פי דין או עפ"י הוראות הסכם זה.</w:t>
      </w:r>
    </w:p>
    <w:p w:rsidR="006F2BCD" w:rsidRPr="006F2BCD" w:rsidRDefault="006F2BCD" w:rsidP="006F2BCD">
      <w:pPr>
        <w:pStyle w:val="a9"/>
        <w:numPr>
          <w:ilvl w:val="1"/>
          <w:numId w:val="12"/>
        </w:numPr>
        <w:spacing w:line="360" w:lineRule="auto"/>
        <w:ind w:left="651" w:hanging="425"/>
        <w:rPr>
          <w:rFonts w:cs="David"/>
          <w:rtl/>
        </w:rPr>
      </w:pPr>
      <w:r w:rsidRPr="006F2BCD">
        <w:rPr>
          <w:rFonts w:cs="David"/>
          <w:rtl/>
        </w:rPr>
        <w:t>ידוע לקבלן כי יתכן ותוזמנה ע"י שב"ס מערכות נוספות וכי הן תסופקנה ותותקנה ע"י הקבלן ביחידות שב"ס השונות שתבחרנה, עפ"י החלטת שב"ס ובהתאם לתנאי הסכם זה.</w:t>
      </w:r>
    </w:p>
    <w:p w:rsidR="006F2BCD" w:rsidRPr="006F2BCD" w:rsidRDefault="006F2BCD" w:rsidP="00C21657">
      <w:pPr>
        <w:numPr>
          <w:ilvl w:val="0"/>
          <w:numId w:val="22"/>
        </w:numPr>
        <w:tabs>
          <w:tab w:val="num" w:pos="360"/>
        </w:tabs>
        <w:spacing w:line="360" w:lineRule="auto"/>
        <w:ind w:right="0"/>
        <w:rPr>
          <w:rFonts w:cs="David"/>
          <w:rtl/>
        </w:rPr>
      </w:pPr>
      <w:r w:rsidRPr="006F2BCD">
        <w:rPr>
          <w:rFonts w:cs="David"/>
          <w:b/>
          <w:bCs/>
          <w:u w:val="single"/>
          <w:rtl/>
        </w:rPr>
        <w:lastRenderedPageBreak/>
        <w:t>מועדי הביצוע</w:t>
      </w:r>
    </w:p>
    <w:p w:rsidR="001E0269" w:rsidRDefault="006F2BCD" w:rsidP="00C21657">
      <w:pPr>
        <w:pStyle w:val="a9"/>
        <w:numPr>
          <w:ilvl w:val="1"/>
          <w:numId w:val="24"/>
        </w:numPr>
        <w:spacing w:line="360" w:lineRule="auto"/>
        <w:ind w:left="651" w:hanging="425"/>
        <w:rPr>
          <w:rFonts w:cs="David"/>
        </w:rPr>
      </w:pPr>
      <w:r w:rsidRPr="006F2BCD">
        <w:rPr>
          <w:rFonts w:cs="David"/>
          <w:rtl/>
        </w:rPr>
        <w:t xml:space="preserve">הקבלן מתחייב כי המועד לאספקת כל אחת </w:t>
      </w:r>
      <w:r>
        <w:rPr>
          <w:rFonts w:cs="David"/>
          <w:rtl/>
        </w:rPr>
        <w:t xml:space="preserve">מהמערכות יהיה כמפורט במסמכי </w:t>
      </w:r>
      <w:r w:rsidRPr="006F2BCD">
        <w:rPr>
          <w:rFonts w:cs="David"/>
          <w:rtl/>
        </w:rPr>
        <w:t xml:space="preserve">המכרז </w:t>
      </w:r>
      <w:r w:rsidRPr="006F2BCD">
        <w:rPr>
          <w:rFonts w:cs="David" w:hint="cs"/>
          <w:rtl/>
        </w:rPr>
        <w:t xml:space="preserve"> ובהתאם ללו"ז שנקבע לאבני הדרך.</w:t>
      </w:r>
      <w:r w:rsidR="001E0269">
        <w:rPr>
          <w:rFonts w:cs="David" w:hint="cs"/>
          <w:rtl/>
        </w:rPr>
        <w:t xml:space="preserve"> </w:t>
      </w:r>
      <w:r w:rsidRPr="001E0269">
        <w:rPr>
          <w:rFonts w:cs="David"/>
          <w:rtl/>
        </w:rPr>
        <w:t xml:space="preserve">"אספקה"- לרבות, תכנון, ייצור, אספקת תוכניות, קטלוגים, תיאום עם המתכנן, הכנת וביצוע </w:t>
      </w:r>
      <w:r w:rsidRPr="001E0269">
        <w:rPr>
          <w:rFonts w:cs="David" w:hint="cs"/>
          <w:rtl/>
        </w:rPr>
        <w:t xml:space="preserve"> </w:t>
      </w:r>
      <w:r w:rsidRPr="001E0269">
        <w:rPr>
          <w:rFonts w:cs="David"/>
          <w:rtl/>
        </w:rPr>
        <w:t>תשתיות, אספקה לאתר והרכבה, בדיקת בודק מוסמך, ניסוי, הפעלה, הרצה, הדרכה, תיעוד וקבלה סופית לשביעות רצון שב"ס על כל הכרוך בכך.</w:t>
      </w:r>
    </w:p>
    <w:p w:rsidR="001E0269" w:rsidRDefault="006F2BCD" w:rsidP="00C21657">
      <w:pPr>
        <w:pStyle w:val="a9"/>
        <w:numPr>
          <w:ilvl w:val="1"/>
          <w:numId w:val="24"/>
        </w:numPr>
        <w:spacing w:line="360" w:lineRule="auto"/>
        <w:ind w:left="651" w:hanging="425"/>
        <w:rPr>
          <w:rFonts w:cs="David"/>
        </w:rPr>
      </w:pPr>
      <w:r w:rsidRPr="001E0269">
        <w:rPr>
          <w:rFonts w:cs="David"/>
          <w:rtl/>
        </w:rPr>
        <w:t>בכל מקרה של שינוי בלוח הזמנים על הקבלן להודיע בכתב ומראש לשב"ס על סיבת העיכוב והמועד הנדחה.</w:t>
      </w:r>
      <w:r w:rsidR="001E0269">
        <w:rPr>
          <w:rFonts w:cs="David" w:hint="cs"/>
          <w:rtl/>
        </w:rPr>
        <w:t xml:space="preserve"> </w:t>
      </w:r>
      <w:r w:rsidRPr="001E0269">
        <w:rPr>
          <w:rFonts w:cs="David"/>
          <w:rtl/>
        </w:rPr>
        <w:t xml:space="preserve">למען הסר ספק מובהר בזאת, כי כל אחת מהמערכות תתקבל לשב"ס רק לאחר שעברה ו/או כל אחת מהן את מבחני הקבלה וקבלה סופית </w:t>
      </w:r>
      <w:r w:rsidRPr="001E0269">
        <w:rPr>
          <w:rFonts w:cs="David" w:hint="cs"/>
          <w:rtl/>
        </w:rPr>
        <w:t xml:space="preserve">, </w:t>
      </w:r>
      <w:r w:rsidRPr="001E0269">
        <w:rPr>
          <w:rFonts w:cs="David"/>
          <w:rtl/>
        </w:rPr>
        <w:t>כמתואר במ</w:t>
      </w:r>
      <w:r w:rsidRPr="001E0269">
        <w:rPr>
          <w:rFonts w:cs="David" w:hint="cs"/>
          <w:rtl/>
        </w:rPr>
        <w:t>סמכי המכרז</w:t>
      </w:r>
      <w:r w:rsidRPr="001E0269">
        <w:rPr>
          <w:rFonts w:cs="David"/>
          <w:rtl/>
        </w:rPr>
        <w:t>, לשביעות רצון נציגי שב"ס המוסמכים.</w:t>
      </w:r>
    </w:p>
    <w:p w:rsidR="001E0269" w:rsidRDefault="006F2BCD" w:rsidP="00C21657">
      <w:pPr>
        <w:pStyle w:val="a9"/>
        <w:numPr>
          <w:ilvl w:val="1"/>
          <w:numId w:val="24"/>
        </w:numPr>
        <w:spacing w:line="360" w:lineRule="auto"/>
        <w:ind w:left="651" w:hanging="425"/>
        <w:rPr>
          <w:rFonts w:cs="David"/>
        </w:rPr>
      </w:pPr>
      <w:r w:rsidRPr="001E0269">
        <w:rPr>
          <w:rFonts w:cs="David"/>
          <w:rtl/>
        </w:rPr>
        <w:t>אם לא ישלים הקבלן אספקת המערכות ו/או כל אחת מהן במועד, כקבוע בסעיף 3.1 לעיל, ישלם הקבלן לשב"ס קנס בסך 0.1% מסכום התמורה לכל יום פיגור כפיצויים מוסכמים.</w:t>
      </w:r>
      <w:r w:rsidR="001E0269">
        <w:rPr>
          <w:rFonts w:cs="David" w:hint="cs"/>
          <w:rtl/>
        </w:rPr>
        <w:t xml:space="preserve"> </w:t>
      </w:r>
      <w:r w:rsidRPr="001E0269">
        <w:rPr>
          <w:rFonts w:cs="David"/>
          <w:rtl/>
        </w:rPr>
        <w:t xml:space="preserve">פיגור של למעלה מ- 14 ימים ייחשב כהפרה יסודית של ההסכם ושב"ס </w:t>
      </w:r>
      <w:r w:rsidR="001E0269" w:rsidRPr="001E0269">
        <w:rPr>
          <w:rFonts w:cs="David"/>
          <w:rtl/>
        </w:rPr>
        <w:t>יהא רשאי לבטל</w:t>
      </w:r>
      <w:r w:rsidR="001E0269" w:rsidRPr="001E0269">
        <w:rPr>
          <w:rFonts w:cs="David" w:hint="cs"/>
          <w:rtl/>
        </w:rPr>
        <w:t xml:space="preserve"> </w:t>
      </w:r>
      <w:r w:rsidRPr="001E0269">
        <w:rPr>
          <w:rFonts w:cs="David"/>
          <w:rtl/>
        </w:rPr>
        <w:t>ההסכם מבלי לפגוע בזכותו לקבלת פיצוי.</w:t>
      </w:r>
    </w:p>
    <w:p w:rsidR="001E0269" w:rsidRDefault="006F2BCD" w:rsidP="00C21657">
      <w:pPr>
        <w:pStyle w:val="a9"/>
        <w:numPr>
          <w:ilvl w:val="1"/>
          <w:numId w:val="24"/>
        </w:numPr>
        <w:spacing w:line="360" w:lineRule="auto"/>
        <w:ind w:left="651" w:hanging="425"/>
        <w:rPr>
          <w:rFonts w:cs="David"/>
        </w:rPr>
      </w:pPr>
      <w:r w:rsidRPr="001E0269">
        <w:rPr>
          <w:rFonts w:cs="David"/>
          <w:rtl/>
        </w:rPr>
        <w:t>שב"ס יהא רשאי לנכות את סכומי הקנסות האמורים בסעיף 3.3 לעיל מכל סכום שיגיע לקבלן בכל עניין שהוא, וכן יהא רשאי לגבותו מהקבלן בכל דרך אחרת. תשלום הפיצויים או הניכויים, אין בו כשלעצמו משום שחרור הקבלן מהתחייבותו להשלים מתן השירותים בהתאם לתנאי הסכם זה.</w:t>
      </w:r>
    </w:p>
    <w:p w:rsidR="006F2BCD" w:rsidRDefault="006F2BCD" w:rsidP="00C21657">
      <w:pPr>
        <w:pStyle w:val="a9"/>
        <w:numPr>
          <w:ilvl w:val="1"/>
          <w:numId w:val="24"/>
        </w:numPr>
        <w:spacing w:line="360" w:lineRule="auto"/>
        <w:ind w:left="651" w:hanging="425"/>
        <w:rPr>
          <w:rFonts w:cs="David"/>
        </w:rPr>
      </w:pPr>
      <w:r w:rsidRPr="001E0269">
        <w:rPr>
          <w:rFonts w:cs="David"/>
          <w:rtl/>
        </w:rPr>
        <w:t>במקרה שלא יעמוד הקבלן בהתח</w:t>
      </w:r>
      <w:r w:rsidRPr="001E0269">
        <w:rPr>
          <w:rFonts w:cs="David" w:hint="cs"/>
          <w:rtl/>
        </w:rPr>
        <w:t>י</w:t>
      </w:r>
      <w:r w:rsidRPr="001E0269">
        <w:rPr>
          <w:rFonts w:cs="David"/>
          <w:rtl/>
        </w:rPr>
        <w:t>יבויותיו כאמור לעיל, רשאי שב"ס להזמין ולבצע את העבודה באמצעות קבלן אחר ולחייב את הקבלן בכל העלויות הכרוכות בכך.</w:t>
      </w:r>
    </w:p>
    <w:p w:rsidR="001E0269" w:rsidRPr="001E0269" w:rsidRDefault="001E0269" w:rsidP="001E0269">
      <w:pPr>
        <w:pStyle w:val="a9"/>
        <w:spacing w:line="360" w:lineRule="auto"/>
        <w:ind w:left="651"/>
        <w:rPr>
          <w:rFonts w:cs="David"/>
          <w:rtl/>
        </w:rPr>
      </w:pPr>
    </w:p>
    <w:p w:rsidR="006F2BCD" w:rsidRPr="001E0269" w:rsidRDefault="006F2BCD" w:rsidP="00C21657">
      <w:pPr>
        <w:numPr>
          <w:ilvl w:val="0"/>
          <w:numId w:val="22"/>
        </w:numPr>
        <w:tabs>
          <w:tab w:val="num" w:pos="360"/>
        </w:tabs>
        <w:spacing w:line="360" w:lineRule="auto"/>
        <w:ind w:right="0"/>
        <w:rPr>
          <w:rFonts w:cs="David"/>
          <w:b/>
          <w:bCs/>
          <w:u w:val="single"/>
          <w:rtl/>
        </w:rPr>
      </w:pPr>
      <w:r w:rsidRPr="006F2BCD">
        <w:rPr>
          <w:rFonts w:cs="David"/>
          <w:b/>
          <w:bCs/>
          <w:u w:val="single"/>
          <w:rtl/>
        </w:rPr>
        <w:t>אישורים</w:t>
      </w:r>
    </w:p>
    <w:p w:rsidR="006F2BCD" w:rsidRPr="001E0269" w:rsidRDefault="006F2BCD" w:rsidP="00C21657">
      <w:pPr>
        <w:pStyle w:val="a9"/>
        <w:numPr>
          <w:ilvl w:val="1"/>
          <w:numId w:val="25"/>
        </w:numPr>
        <w:spacing w:line="360" w:lineRule="auto"/>
        <w:ind w:left="651" w:hanging="425"/>
        <w:rPr>
          <w:rFonts w:cs="David"/>
          <w:rtl/>
        </w:rPr>
      </w:pPr>
      <w:r w:rsidRPr="001E0269">
        <w:rPr>
          <w:rFonts w:cs="David"/>
          <w:rtl/>
        </w:rPr>
        <w:t>בד בבד עם אספקת כל אחת מהמערכות, יגיש הקבלן לשב"ס את כל האישורים והר</w:t>
      </w:r>
      <w:r w:rsidRPr="001E0269">
        <w:rPr>
          <w:rFonts w:cs="David" w:hint="cs"/>
          <w:rtl/>
        </w:rPr>
        <w:t>י</w:t>
      </w:r>
      <w:r w:rsidRPr="001E0269">
        <w:rPr>
          <w:rFonts w:cs="David"/>
          <w:rtl/>
        </w:rPr>
        <w:t>שיונות הנדרשים עפ"י כל דין ועפ"י הדרישות שבמסמכי המכרז.</w:t>
      </w:r>
    </w:p>
    <w:p w:rsidR="006F2BCD" w:rsidRPr="006F2BCD" w:rsidRDefault="006F2BCD" w:rsidP="00C21657">
      <w:pPr>
        <w:pStyle w:val="a9"/>
        <w:numPr>
          <w:ilvl w:val="1"/>
          <w:numId w:val="25"/>
        </w:numPr>
        <w:spacing w:line="360" w:lineRule="auto"/>
        <w:ind w:left="651" w:hanging="425"/>
        <w:rPr>
          <w:rFonts w:cs="David"/>
          <w:rtl/>
        </w:rPr>
      </w:pPr>
      <w:r w:rsidRPr="006F2BCD">
        <w:rPr>
          <w:rFonts w:cs="David"/>
          <w:b/>
          <w:bCs/>
          <w:u w:val="single"/>
          <w:rtl/>
        </w:rPr>
        <w:t xml:space="preserve">תיק מתקן </w:t>
      </w:r>
      <w:r w:rsidRPr="006F2BCD">
        <w:rPr>
          <w:rFonts w:cs="David" w:hint="cs"/>
          <w:b/>
          <w:bCs/>
          <w:u w:val="single"/>
          <w:rtl/>
        </w:rPr>
        <w:t>ו</w:t>
      </w:r>
      <w:r w:rsidRPr="006F2BCD">
        <w:rPr>
          <w:rFonts w:cs="David"/>
          <w:b/>
          <w:bCs/>
          <w:u w:val="single"/>
          <w:rtl/>
        </w:rPr>
        <w:t>תוכני</w:t>
      </w:r>
      <w:r w:rsidRPr="006F2BCD">
        <w:rPr>
          <w:rFonts w:cs="David" w:hint="cs"/>
          <w:b/>
          <w:bCs/>
          <w:u w:val="single"/>
          <w:rtl/>
        </w:rPr>
        <w:t>ו</w:t>
      </w:r>
      <w:r w:rsidRPr="006F2BCD">
        <w:rPr>
          <w:rFonts w:cs="David"/>
          <w:b/>
          <w:bCs/>
          <w:u w:val="single"/>
          <w:rtl/>
        </w:rPr>
        <w:t>ת עדות (</w:t>
      </w:r>
      <w:r w:rsidRPr="006F2BCD">
        <w:rPr>
          <w:rFonts w:cs="David"/>
          <w:b/>
          <w:bCs/>
          <w:u w:val="single"/>
        </w:rPr>
        <w:t>AS MADE</w:t>
      </w:r>
      <w:r w:rsidRPr="006F2BCD">
        <w:rPr>
          <w:rFonts w:cs="David"/>
          <w:b/>
          <w:bCs/>
          <w:u w:val="single"/>
          <w:rtl/>
        </w:rPr>
        <w:t>)</w:t>
      </w:r>
    </w:p>
    <w:p w:rsidR="006F2BCD" w:rsidRPr="006F2BCD" w:rsidRDefault="006F2BCD" w:rsidP="006F2BCD">
      <w:pPr>
        <w:spacing w:line="360" w:lineRule="auto"/>
        <w:rPr>
          <w:rFonts w:cs="David"/>
          <w:rtl/>
        </w:rPr>
      </w:pPr>
      <w:r w:rsidRPr="006F2BCD">
        <w:rPr>
          <w:rFonts w:cs="David"/>
          <w:rtl/>
        </w:rPr>
        <w:t>ע</w:t>
      </w:r>
      <w:r w:rsidRPr="006F2BCD">
        <w:rPr>
          <w:rFonts w:cs="David" w:hint="cs"/>
          <w:rtl/>
        </w:rPr>
        <w:t>ד</w:t>
      </w:r>
      <w:r w:rsidRPr="006F2BCD">
        <w:rPr>
          <w:rFonts w:cs="David"/>
          <w:rtl/>
        </w:rPr>
        <w:t xml:space="preserve"> </w:t>
      </w:r>
      <w:r w:rsidRPr="006F2BCD">
        <w:rPr>
          <w:rFonts w:cs="David" w:hint="cs"/>
          <w:rtl/>
        </w:rPr>
        <w:t>ל</w:t>
      </w:r>
      <w:r w:rsidRPr="006F2BCD">
        <w:rPr>
          <w:rFonts w:cs="David"/>
          <w:rtl/>
        </w:rPr>
        <w:t>מסירת כל אחת מהמערכות לידי שב"ס</w:t>
      </w:r>
      <w:r w:rsidRPr="006F2BCD">
        <w:rPr>
          <w:rFonts w:cs="David" w:hint="cs"/>
          <w:rtl/>
        </w:rPr>
        <w:t>,</w:t>
      </w:r>
      <w:r w:rsidRPr="006F2BCD">
        <w:rPr>
          <w:rFonts w:cs="David"/>
          <w:rtl/>
        </w:rPr>
        <w:t xml:space="preserve"> יגיש הקבלן את כל המסמכים הנדרשים, לרבות ת</w:t>
      </w:r>
      <w:r w:rsidR="001E0269">
        <w:rPr>
          <w:rFonts w:cs="David" w:hint="cs"/>
          <w:rtl/>
        </w:rPr>
        <w:t>י</w:t>
      </w:r>
      <w:r w:rsidRPr="006F2BCD">
        <w:rPr>
          <w:rFonts w:cs="David"/>
          <w:rtl/>
        </w:rPr>
        <w:t>אור המערכת, הוראות ההפעלה, הוראות התחזוקה, תיק פרוספקטים, ספר המערכת, תוכנית וכיוצ"ב והכל כמפורט במסמכי המכרז.</w:t>
      </w:r>
    </w:p>
    <w:p w:rsidR="006F2BCD" w:rsidRPr="006F2BCD" w:rsidRDefault="006F2BCD" w:rsidP="006F2BCD">
      <w:pPr>
        <w:spacing w:line="360" w:lineRule="auto"/>
        <w:rPr>
          <w:rFonts w:cs="David"/>
          <w:rtl/>
        </w:rPr>
      </w:pPr>
    </w:p>
    <w:p w:rsidR="006F2BCD" w:rsidRPr="006F2BCD" w:rsidRDefault="006F2BCD" w:rsidP="00C21657">
      <w:pPr>
        <w:pStyle w:val="a9"/>
        <w:numPr>
          <w:ilvl w:val="1"/>
          <w:numId w:val="25"/>
        </w:numPr>
        <w:spacing w:line="360" w:lineRule="auto"/>
        <w:ind w:left="651" w:hanging="425"/>
        <w:rPr>
          <w:rFonts w:cs="David"/>
          <w:b/>
          <w:bCs/>
          <w:rtl/>
        </w:rPr>
      </w:pPr>
      <w:r w:rsidRPr="006F2BCD">
        <w:rPr>
          <w:rFonts w:cs="David"/>
          <w:b/>
          <w:bCs/>
          <w:u w:val="single"/>
          <w:rtl/>
        </w:rPr>
        <w:t>בעלות וזכויות יוצרים</w:t>
      </w:r>
      <w:r w:rsidRPr="006F2BCD">
        <w:rPr>
          <w:rFonts w:cs="David"/>
          <w:b/>
          <w:bCs/>
          <w:rtl/>
        </w:rPr>
        <w:t xml:space="preserve"> </w:t>
      </w:r>
    </w:p>
    <w:p w:rsidR="001E0269" w:rsidRPr="001E0269" w:rsidRDefault="006F2BCD" w:rsidP="00C21657">
      <w:pPr>
        <w:pStyle w:val="a9"/>
        <w:numPr>
          <w:ilvl w:val="2"/>
          <w:numId w:val="25"/>
        </w:numPr>
        <w:spacing w:line="360" w:lineRule="auto"/>
        <w:ind w:left="935"/>
        <w:rPr>
          <w:rFonts w:cs="David"/>
          <w:b/>
          <w:bCs/>
        </w:rPr>
      </w:pPr>
      <w:r w:rsidRPr="001E0269">
        <w:rPr>
          <w:rFonts w:cs="David"/>
          <w:rtl/>
        </w:rPr>
        <w:t xml:space="preserve">הקבלן מצהיר כי יסופקו בהתאם להסכם זה רק מוצרים חדשים, נקיים מכל שיעבוד, עיקול או זכות כלשהי לצד שלישי, וכי בעת התקנת והטמעת כל מוצר, יהא הקבלן בעל כל הזכויות (לרבות זכויות קניין רוחני) באותו מוצר, או שיהיו בידיו כל האישורים הדרושים מטעם בעלי הזכויות האמורות כדי לאפשר לו לספק לשב"ס את המוצר כך ששב"ס יהיה רשאי להשתמש בו ללא הפרעה, ללא הגבלת זמן וללא כל התחייבות (לרבות כספית). </w:t>
      </w:r>
    </w:p>
    <w:p w:rsidR="006F2BCD" w:rsidRPr="001E0269" w:rsidRDefault="006F2BCD" w:rsidP="001E0269">
      <w:pPr>
        <w:pStyle w:val="a9"/>
        <w:spacing w:line="360" w:lineRule="auto"/>
        <w:ind w:left="935"/>
        <w:rPr>
          <w:rFonts w:cs="David"/>
          <w:b/>
          <w:bCs/>
          <w:rtl/>
        </w:rPr>
      </w:pPr>
      <w:r w:rsidRPr="001E0269">
        <w:rPr>
          <w:rFonts w:cs="David"/>
          <w:rtl/>
        </w:rPr>
        <w:lastRenderedPageBreak/>
        <w:t xml:space="preserve">טרם חתימת ההסכם ובכל מקרה בו תועלה טענה כלשהי בעניין הזה, יספק הקבלן   </w:t>
      </w:r>
      <w:r w:rsidRPr="001E0269">
        <w:rPr>
          <w:rFonts w:cs="David"/>
          <w:rtl/>
        </w:rPr>
        <w:br/>
        <w:t xml:space="preserve"> לשב"ס את כל האישורים הנדרשים כדי להוכיח את הבעלות או את הקניית זכות  </w:t>
      </w:r>
      <w:r w:rsidRPr="001E0269">
        <w:rPr>
          <w:rFonts w:cs="David"/>
          <w:rtl/>
        </w:rPr>
        <w:br/>
        <w:t xml:space="preserve"> השימוש לשב"ס לגבי כל מוצר כאמור (לרבות כל רישיונות התוכנה הנדרשים).</w:t>
      </w:r>
    </w:p>
    <w:p w:rsidR="006F2BCD" w:rsidRPr="006F2BCD" w:rsidRDefault="006F2BCD" w:rsidP="006F2BCD">
      <w:pPr>
        <w:spacing w:line="360" w:lineRule="auto"/>
        <w:rPr>
          <w:rFonts w:cs="David"/>
          <w:rtl/>
        </w:rPr>
      </w:pPr>
    </w:p>
    <w:p w:rsidR="006F2BCD" w:rsidRPr="001E0269" w:rsidRDefault="006F2BCD" w:rsidP="00C21657">
      <w:pPr>
        <w:pStyle w:val="a9"/>
        <w:numPr>
          <w:ilvl w:val="2"/>
          <w:numId w:val="25"/>
        </w:numPr>
        <w:spacing w:line="360" w:lineRule="auto"/>
        <w:ind w:left="935"/>
        <w:rPr>
          <w:rFonts w:cs="David"/>
          <w:rtl/>
        </w:rPr>
      </w:pPr>
      <w:r w:rsidRPr="006F2BCD">
        <w:rPr>
          <w:rFonts w:cs="David"/>
          <w:rtl/>
        </w:rPr>
        <w:t>הקבלן יגרום לכך שלשב"ס תהיינה זכויות שימוש בלתי מותנות ובלתי מוגבלות בזמן בכל מוצר, תוכנה, רכיב תוכנה או חלק שיסופק, וכן במערכת כמכלול.</w:t>
      </w:r>
    </w:p>
    <w:p w:rsidR="006F2BCD" w:rsidRPr="001E0269" w:rsidRDefault="006F2BCD" w:rsidP="00C21657">
      <w:pPr>
        <w:pStyle w:val="a9"/>
        <w:numPr>
          <w:ilvl w:val="2"/>
          <w:numId w:val="25"/>
        </w:numPr>
        <w:spacing w:line="360" w:lineRule="auto"/>
        <w:ind w:left="935"/>
        <w:rPr>
          <w:rFonts w:cs="David"/>
        </w:rPr>
      </w:pPr>
      <w:r w:rsidRPr="006F2BCD">
        <w:rPr>
          <w:rFonts w:cs="David"/>
          <w:rtl/>
        </w:rPr>
        <w:t xml:space="preserve">הקבלן </w:t>
      </w:r>
      <w:r w:rsidRPr="006F2BCD">
        <w:rPr>
          <w:rFonts w:cs="David" w:hint="cs"/>
          <w:rtl/>
        </w:rPr>
        <w:t xml:space="preserve">מצהיר </w:t>
      </w:r>
      <w:r w:rsidRPr="006F2BCD">
        <w:rPr>
          <w:rFonts w:cs="David"/>
          <w:rtl/>
        </w:rPr>
        <w:t>כי אין ולא יהיה לו שימוש בכל מרכיב אשר שימושו יהווה פגיעה בזכויות כלשהן (לרבות זכויות קניין רוחני) של צד שלישי כלשהו, וכי ככל שידוע לו  ולאחר מיטב בדיקתו לא הוגשו תביעות ואין איום בהגשת תביעה כלשהי על הפרת זכויות כאמור.</w:t>
      </w:r>
    </w:p>
    <w:p w:rsidR="001E0269" w:rsidRDefault="006F2BCD" w:rsidP="00C21657">
      <w:pPr>
        <w:pStyle w:val="a9"/>
        <w:numPr>
          <w:ilvl w:val="2"/>
          <w:numId w:val="25"/>
        </w:numPr>
        <w:spacing w:line="360" w:lineRule="auto"/>
        <w:ind w:left="935"/>
        <w:rPr>
          <w:rFonts w:cs="David"/>
        </w:rPr>
      </w:pPr>
      <w:r w:rsidRPr="006F2BCD">
        <w:rPr>
          <w:rFonts w:cs="David"/>
          <w:rtl/>
        </w:rPr>
        <w:t>הקבלן מתחייב כי אם רכיב כלשהו מפר זכות בניגוד לאמור לעיל, יסיר אותו מיד ויסכם עם שב"ס על שימוש ברכיב חוקי אחר או ישיג רישיון שימוש חוקי ברכיב על פי תנאי הסכם זה וכפי שסוכם בן הצדדים, הכל על חשבון הקבלן בלבד, והכל כדי לאפשר המשך שימוש במערכת ללא הפרעה לשב"ס (ובלי לפגוע בשירותים, ברמתם, איכותם או זמינותם).</w:t>
      </w:r>
    </w:p>
    <w:p w:rsidR="006F2BCD" w:rsidRPr="001E0269" w:rsidRDefault="006F2BCD" w:rsidP="00C21657">
      <w:pPr>
        <w:pStyle w:val="a9"/>
        <w:numPr>
          <w:ilvl w:val="2"/>
          <w:numId w:val="25"/>
        </w:numPr>
        <w:spacing w:line="360" w:lineRule="auto"/>
        <w:ind w:left="935"/>
        <w:rPr>
          <w:rFonts w:cs="David"/>
          <w:rtl/>
        </w:rPr>
      </w:pPr>
      <w:r w:rsidRPr="001E0269">
        <w:rPr>
          <w:rFonts w:cs="David"/>
          <w:rtl/>
        </w:rPr>
        <w:t>אין בהוראת סעיף זה כדי לגרוע מכל סעד אחר המוענק לשב"ס על פי הסכם זה או על פי דין באשר לשימוש ברכיבים, לרבות הזכות לפיצויים עקב הפרת הסכם זה או שיפוי בהתאם להוראות הסכם זה. כמו כן, אם עומדות לשב"ס זכויות או טענות דומות, נוספות או אחרות כלפי גורם אחר, תהיה לשב"ס הזכות לטעון טענותיו ולהגיש תביעות כנגד כל גוף, ביחד או לחוד, לפי שיקול דעתו הבלעדי ובלי לפגוע בכל זכויותיו וטענותיו כלפי הקבלן.</w:t>
      </w:r>
    </w:p>
    <w:p w:rsidR="006F2BCD" w:rsidRPr="006F2BCD" w:rsidRDefault="006F2BCD" w:rsidP="006F2BCD">
      <w:pPr>
        <w:spacing w:line="360" w:lineRule="auto"/>
        <w:rPr>
          <w:rFonts w:cs="David"/>
          <w:b/>
          <w:bCs/>
          <w:rtl/>
        </w:rPr>
      </w:pPr>
    </w:p>
    <w:p w:rsidR="006F2BCD" w:rsidRPr="006F2BCD" w:rsidRDefault="006F2BCD" w:rsidP="00C21657">
      <w:pPr>
        <w:numPr>
          <w:ilvl w:val="0"/>
          <w:numId w:val="22"/>
        </w:numPr>
        <w:tabs>
          <w:tab w:val="num" w:pos="360"/>
        </w:tabs>
        <w:spacing w:line="360" w:lineRule="auto"/>
        <w:ind w:right="0"/>
        <w:rPr>
          <w:rFonts w:cs="David"/>
          <w:rtl/>
        </w:rPr>
      </w:pPr>
      <w:r w:rsidRPr="006F2BCD">
        <w:rPr>
          <w:rFonts w:cs="David"/>
          <w:b/>
          <w:bCs/>
          <w:u w:val="single"/>
          <w:rtl/>
        </w:rPr>
        <w:t>אחריות</w:t>
      </w:r>
      <w:r w:rsidRPr="006F2BCD">
        <w:rPr>
          <w:rFonts w:cs="David"/>
          <w:b/>
          <w:bCs/>
          <w:rtl/>
        </w:rPr>
        <w:t xml:space="preserve">  </w:t>
      </w:r>
    </w:p>
    <w:p w:rsidR="001E0269" w:rsidRDefault="006F2BCD" w:rsidP="00C21657">
      <w:pPr>
        <w:pStyle w:val="a9"/>
        <w:numPr>
          <w:ilvl w:val="1"/>
          <w:numId w:val="26"/>
        </w:numPr>
        <w:spacing w:line="360" w:lineRule="auto"/>
        <w:ind w:left="651" w:hanging="425"/>
        <w:rPr>
          <w:rFonts w:cs="David"/>
        </w:rPr>
      </w:pPr>
      <w:r w:rsidRPr="001E0269">
        <w:rPr>
          <w:rFonts w:cs="David"/>
          <w:rtl/>
        </w:rPr>
        <w:t xml:space="preserve">הקבלן יהא אחראי למתן אחריות, שירות אחזקה, טיפול מונע ותיקונים לכל אחת מהמערכות על חשבונו לתקופה של </w:t>
      </w:r>
      <w:r w:rsidRPr="001E0269">
        <w:rPr>
          <w:rFonts w:cs="David" w:hint="cs"/>
          <w:rtl/>
        </w:rPr>
        <w:t>36</w:t>
      </w:r>
      <w:r w:rsidRPr="001E0269">
        <w:rPr>
          <w:rFonts w:cs="David"/>
          <w:rtl/>
        </w:rPr>
        <w:t xml:space="preserve"> חודשים ממועד קבלתן לשביעות רצון שב"ס (להלן: "</w:t>
      </w:r>
      <w:r w:rsidRPr="001E0269">
        <w:rPr>
          <w:rFonts w:cs="David"/>
          <w:b/>
          <w:bCs/>
          <w:rtl/>
        </w:rPr>
        <w:t>תקופת האחריות</w:t>
      </w:r>
      <w:r w:rsidRPr="001E0269">
        <w:rPr>
          <w:rFonts w:cs="David"/>
          <w:rtl/>
        </w:rPr>
        <w:t>"). לשב"ס האופציה להאריך את תקופת התחזוקה בשנה נוספת לתקופה שלא תעלה על-</w:t>
      </w:r>
      <w:r w:rsidRPr="001E0269">
        <w:rPr>
          <w:rFonts w:cs="David" w:hint="cs"/>
          <w:rtl/>
        </w:rPr>
        <w:t>3</w:t>
      </w:r>
      <w:r w:rsidRPr="001E0269">
        <w:rPr>
          <w:rFonts w:cs="David"/>
          <w:rtl/>
        </w:rPr>
        <w:t xml:space="preserve"> שנים נוספות (להלן:</w:t>
      </w:r>
      <w:r w:rsidRPr="001E0269">
        <w:rPr>
          <w:rFonts w:cs="David" w:hint="cs"/>
          <w:rtl/>
        </w:rPr>
        <w:t xml:space="preserve"> </w:t>
      </w:r>
      <w:r w:rsidRPr="001E0269">
        <w:rPr>
          <w:rFonts w:cs="David"/>
          <w:rtl/>
        </w:rPr>
        <w:t>"תקופת ההארכה"). בתקופת ההארכה יחולו הוראות הסכם זה על נספחיו בשינויים המחו</w:t>
      </w:r>
      <w:r w:rsidRPr="001E0269">
        <w:rPr>
          <w:rFonts w:cs="David" w:hint="cs"/>
          <w:rtl/>
        </w:rPr>
        <w:t>י</w:t>
      </w:r>
      <w:r w:rsidRPr="001E0269">
        <w:rPr>
          <w:rFonts w:cs="David"/>
          <w:rtl/>
        </w:rPr>
        <w:t>יבים ובתמורה כמפורט בנספח ד' למסמכי המכרז.</w:t>
      </w:r>
    </w:p>
    <w:p w:rsidR="001E0269" w:rsidRDefault="006F2BCD" w:rsidP="00C21657">
      <w:pPr>
        <w:pStyle w:val="a9"/>
        <w:numPr>
          <w:ilvl w:val="1"/>
          <w:numId w:val="26"/>
        </w:numPr>
        <w:spacing w:line="360" w:lineRule="auto"/>
        <w:ind w:left="651" w:hanging="425"/>
        <w:rPr>
          <w:rFonts w:cs="David"/>
        </w:rPr>
      </w:pPr>
      <w:r w:rsidRPr="001E0269">
        <w:rPr>
          <w:rFonts w:cs="David"/>
          <w:rtl/>
        </w:rPr>
        <w:t>במסגרת אחריותו יחזיק הקבלן ח"ח וחומרי גלם וכל חומר שיתבלה או יתקלקל ו/או י</w:t>
      </w:r>
      <w:r w:rsidRPr="001E0269">
        <w:rPr>
          <w:rFonts w:cs="David" w:hint="cs"/>
          <w:rtl/>
        </w:rPr>
        <w:t>י</w:t>
      </w:r>
      <w:r w:rsidRPr="001E0269">
        <w:rPr>
          <w:rFonts w:cs="David"/>
          <w:rtl/>
        </w:rPr>
        <w:t>נזק יוחלף מייד ע"י הקבלן.</w:t>
      </w:r>
    </w:p>
    <w:p w:rsidR="001E0269" w:rsidRDefault="006F2BCD" w:rsidP="00C21657">
      <w:pPr>
        <w:pStyle w:val="a9"/>
        <w:numPr>
          <w:ilvl w:val="1"/>
          <w:numId w:val="26"/>
        </w:numPr>
        <w:spacing w:line="360" w:lineRule="auto"/>
        <w:ind w:left="651" w:hanging="425"/>
        <w:rPr>
          <w:rFonts w:cs="David"/>
        </w:rPr>
      </w:pPr>
      <w:r w:rsidRPr="001E0269">
        <w:rPr>
          <w:rFonts w:cs="David"/>
          <w:rtl/>
        </w:rPr>
        <w:t xml:space="preserve">במסגרת אחריותו יספק הקבלן על חשבונו את כל כוח האדם הדרוש, ח"ח, חומרי הגלם,    </w:t>
      </w:r>
      <w:r w:rsidRPr="001E0269">
        <w:rPr>
          <w:rFonts w:cs="David"/>
          <w:rtl/>
        </w:rPr>
        <w:br/>
        <w:t xml:space="preserve">חומרי עזר וכיוצ"ב, שבאמצעותם יבצע את כל העבודות הנדרשות בהתאם לדרישות </w:t>
      </w:r>
      <w:r w:rsidRPr="001E0269">
        <w:rPr>
          <w:rFonts w:cs="David"/>
          <w:rtl/>
        </w:rPr>
        <w:br/>
        <w:t xml:space="preserve">המכרז. </w:t>
      </w:r>
    </w:p>
    <w:p w:rsidR="001E0269" w:rsidRDefault="006F2BCD" w:rsidP="00C21657">
      <w:pPr>
        <w:pStyle w:val="a9"/>
        <w:numPr>
          <w:ilvl w:val="1"/>
          <w:numId w:val="26"/>
        </w:numPr>
        <w:spacing w:line="360" w:lineRule="auto"/>
        <w:ind w:left="651" w:hanging="425"/>
        <w:rPr>
          <w:rFonts w:cs="David"/>
        </w:rPr>
      </w:pPr>
      <w:r w:rsidRPr="001E0269">
        <w:rPr>
          <w:rFonts w:cs="David"/>
          <w:rtl/>
        </w:rPr>
        <w:t>במסגרת תקופת האחריות יבצע הקבלן פעמיים (2) בשנה בדיקות תקופתיות לכל אחת מהמערכות בהפרש של חצי שנה בין בדיקה לבדיקה בהתאם להוראות מסמכי המכרז.</w:t>
      </w:r>
    </w:p>
    <w:p w:rsidR="001E0269" w:rsidRDefault="006F2BCD" w:rsidP="00C21657">
      <w:pPr>
        <w:pStyle w:val="a9"/>
        <w:numPr>
          <w:ilvl w:val="1"/>
          <w:numId w:val="26"/>
        </w:numPr>
        <w:spacing w:line="360" w:lineRule="auto"/>
        <w:ind w:left="651" w:hanging="425"/>
        <w:rPr>
          <w:rFonts w:cs="David"/>
        </w:rPr>
      </w:pPr>
      <w:r w:rsidRPr="001E0269">
        <w:rPr>
          <w:rFonts w:cs="David"/>
          <w:rtl/>
        </w:rPr>
        <w:lastRenderedPageBreak/>
        <w:t xml:space="preserve">במהלך תקופת האחריות יעמיד הקבלן לרשות שב"ס מוקד טלפוני לתמיכה ולטיפול בתקלות 24 שעות ביממה. </w:t>
      </w:r>
    </w:p>
    <w:p w:rsidR="001E0269" w:rsidRDefault="006F2BCD" w:rsidP="00C21657">
      <w:pPr>
        <w:pStyle w:val="a9"/>
        <w:numPr>
          <w:ilvl w:val="1"/>
          <w:numId w:val="26"/>
        </w:numPr>
        <w:spacing w:line="360" w:lineRule="auto"/>
        <w:ind w:left="651" w:hanging="425"/>
        <w:rPr>
          <w:rFonts w:cs="David"/>
        </w:rPr>
      </w:pPr>
      <w:r w:rsidRPr="001E0269">
        <w:rPr>
          <w:rFonts w:cs="David"/>
          <w:rtl/>
        </w:rPr>
        <w:t>סיוע טלפוני ובאמצעות דוא"ל יינתן ללא כל תמורה.</w:t>
      </w:r>
    </w:p>
    <w:p w:rsidR="006F2BCD" w:rsidRPr="001E0269" w:rsidRDefault="006F2BCD" w:rsidP="00C21657">
      <w:pPr>
        <w:pStyle w:val="a9"/>
        <w:numPr>
          <w:ilvl w:val="1"/>
          <w:numId w:val="26"/>
        </w:numPr>
        <w:spacing w:line="360" w:lineRule="auto"/>
        <w:ind w:left="651" w:hanging="425"/>
        <w:rPr>
          <w:rFonts w:cs="David"/>
          <w:b/>
          <w:bCs/>
          <w:u w:val="single"/>
          <w:rtl/>
        </w:rPr>
      </w:pPr>
      <w:r w:rsidRPr="001E0269">
        <w:rPr>
          <w:rFonts w:cs="David"/>
          <w:b/>
          <w:bCs/>
          <w:u w:val="single"/>
          <w:rtl/>
        </w:rPr>
        <w:t xml:space="preserve">זמני תגובה: </w:t>
      </w:r>
    </w:p>
    <w:p w:rsidR="001E0269" w:rsidRDefault="006F2BCD" w:rsidP="00C21657">
      <w:pPr>
        <w:pStyle w:val="a9"/>
        <w:numPr>
          <w:ilvl w:val="2"/>
          <w:numId w:val="26"/>
        </w:numPr>
        <w:spacing w:line="360" w:lineRule="auto"/>
        <w:ind w:left="935"/>
        <w:rPr>
          <w:rFonts w:cs="David"/>
        </w:rPr>
      </w:pPr>
      <w:r w:rsidRPr="001E0269">
        <w:rPr>
          <w:rFonts w:cs="David"/>
          <w:rtl/>
        </w:rPr>
        <w:t>הקבלן מתחייב להיענות לקריאת שירות עקב תקלה רגילה ולהשמיש את המערכת בתוך פרק זמן שלא יעלה על 24 שעות (מעת הקריאה ועד השמשת המערכת)</w:t>
      </w:r>
      <w:r w:rsidRPr="001E0269">
        <w:rPr>
          <w:rFonts w:cs="David" w:hint="cs"/>
          <w:rtl/>
        </w:rPr>
        <w:t xml:space="preserve">. למרות האמור לעיל, במקרה של תקלה קריטית, מתחייב הקבלן </w:t>
      </w:r>
      <w:r w:rsidRPr="001E0269">
        <w:rPr>
          <w:rFonts w:cs="David"/>
          <w:rtl/>
        </w:rPr>
        <w:t xml:space="preserve">להשמיש </w:t>
      </w:r>
      <w:r w:rsidRPr="001E0269">
        <w:rPr>
          <w:rFonts w:cs="David" w:hint="cs"/>
          <w:rtl/>
        </w:rPr>
        <w:t>ה</w:t>
      </w:r>
      <w:r w:rsidRPr="001E0269">
        <w:rPr>
          <w:rFonts w:cs="David"/>
          <w:rtl/>
        </w:rPr>
        <w:t xml:space="preserve">תקלה  בפרק זמן שלא  יעלה על 6 שעות מהקריאה. תקלה הניתנת לפתרון ע"י התקנת מכלול חליפי תתוקן בפרק זמן שלא יעלה </w:t>
      </w:r>
      <w:r w:rsidR="001E0269" w:rsidRPr="001E0269">
        <w:rPr>
          <w:rFonts w:cs="David"/>
          <w:rtl/>
        </w:rPr>
        <w:t xml:space="preserve">  על 5 שעות.</w:t>
      </w:r>
    </w:p>
    <w:p w:rsidR="001E0269" w:rsidRDefault="006F2BCD" w:rsidP="00C21657">
      <w:pPr>
        <w:pStyle w:val="a9"/>
        <w:numPr>
          <w:ilvl w:val="2"/>
          <w:numId w:val="26"/>
        </w:numPr>
        <w:spacing w:line="360" w:lineRule="auto"/>
        <w:ind w:left="935"/>
        <w:rPr>
          <w:rFonts w:cs="David"/>
        </w:rPr>
      </w:pPr>
      <w:r w:rsidRPr="001E0269">
        <w:rPr>
          <w:rFonts w:cs="David"/>
          <w:rtl/>
        </w:rPr>
        <w:t>הקבלן מתחייב לטפל בכל תקלה ברציפות ע"י אנשי מקצוע מומחים ומיומנים עד הגעת המערכת לעבודה אופרטיבית מלאה.</w:t>
      </w:r>
    </w:p>
    <w:p w:rsidR="001E0269" w:rsidRDefault="006F2BCD" w:rsidP="00C21657">
      <w:pPr>
        <w:pStyle w:val="a9"/>
        <w:numPr>
          <w:ilvl w:val="2"/>
          <w:numId w:val="26"/>
        </w:numPr>
        <w:spacing w:line="360" w:lineRule="auto"/>
        <w:ind w:left="935"/>
        <w:rPr>
          <w:rFonts w:cs="David"/>
        </w:rPr>
      </w:pPr>
      <w:r w:rsidRPr="001E0269">
        <w:rPr>
          <w:rFonts w:cs="David"/>
          <w:rtl/>
        </w:rPr>
        <w:t>הקבלן מתחייב להחליף כל חלק אשר נמצא פגום ו/או לקוי ו/או בלתי תקין ו/או בלתי מתאים בחלק חדש, באם תוקן אותו חלק 3 פעמים ושב והתקלקל.</w:t>
      </w:r>
    </w:p>
    <w:p w:rsidR="006F2BCD" w:rsidRPr="001E0269" w:rsidRDefault="006F2BCD" w:rsidP="00C21657">
      <w:pPr>
        <w:pStyle w:val="a9"/>
        <w:numPr>
          <w:ilvl w:val="2"/>
          <w:numId w:val="26"/>
        </w:numPr>
        <w:spacing w:line="360" w:lineRule="auto"/>
        <w:ind w:left="935"/>
        <w:rPr>
          <w:rFonts w:cs="David"/>
          <w:rtl/>
        </w:rPr>
      </w:pPr>
      <w:r w:rsidRPr="001E0269">
        <w:rPr>
          <w:rFonts w:cs="David"/>
          <w:rtl/>
        </w:rPr>
        <w:t>אם לא ישלים הקבלן את תיקון המערכת במו</w:t>
      </w:r>
      <w:r w:rsidR="001E0269">
        <w:rPr>
          <w:rFonts w:cs="David"/>
          <w:rtl/>
        </w:rPr>
        <w:t xml:space="preserve">עדים, כמפורט בסעיף 5.7.1, ישלם </w:t>
      </w:r>
      <w:r w:rsidRPr="001E0269">
        <w:rPr>
          <w:rFonts w:cs="David"/>
          <w:rtl/>
        </w:rPr>
        <w:t xml:space="preserve">הקבלן לשב"ס קנס בסך 250 ש"ח עבור כל שעת איחור, כפיצויים מוסכמים  </w:t>
      </w:r>
      <w:r w:rsidRPr="001E0269">
        <w:rPr>
          <w:rFonts w:cs="David"/>
          <w:rtl/>
        </w:rPr>
        <w:br/>
        <w:t xml:space="preserve"> וקבועים מראש. פיגור של למעלה מ- 2 ימים במתן השירותים, ייחשב כהפרה    </w:t>
      </w:r>
      <w:r w:rsidRPr="001E0269">
        <w:rPr>
          <w:rFonts w:cs="David"/>
          <w:rtl/>
        </w:rPr>
        <w:br/>
        <w:t xml:space="preserve">יסודית של ההסכם ושב"ס יהא רשאי לבטל ההסכם מבלי לפגוע בזכותו לקבלת    </w:t>
      </w:r>
      <w:r w:rsidRPr="001E0269">
        <w:rPr>
          <w:rFonts w:cs="David"/>
          <w:rtl/>
        </w:rPr>
        <w:br/>
        <w:t>פיצוי. שב"ס יהא רשאי לנכות סכומים אלה מכל סכום שיגיע לקבלן ובכל עת.</w:t>
      </w:r>
      <w:r w:rsidR="001E0269">
        <w:rPr>
          <w:rFonts w:cs="David" w:hint="cs"/>
          <w:rtl/>
        </w:rPr>
        <w:t xml:space="preserve"> </w:t>
      </w:r>
      <w:r w:rsidRPr="001E0269">
        <w:rPr>
          <w:rFonts w:cs="David"/>
          <w:rtl/>
        </w:rPr>
        <w:t xml:space="preserve">הקבלן מתחייב לבצע את העבודות בהתאם להוראות היצרן ולדרישות המפורטות במסמכי </w:t>
      </w:r>
      <w:r w:rsidRPr="001E0269">
        <w:rPr>
          <w:rFonts w:cs="David" w:hint="cs"/>
          <w:rtl/>
        </w:rPr>
        <w:t xml:space="preserve"> </w:t>
      </w:r>
      <w:r w:rsidRPr="001E0269">
        <w:rPr>
          <w:rFonts w:cs="David"/>
          <w:rtl/>
        </w:rPr>
        <w:t>המכרז.</w:t>
      </w:r>
    </w:p>
    <w:p w:rsidR="006F2BCD" w:rsidRPr="006F2BCD" w:rsidRDefault="006F2BCD" w:rsidP="006F2BCD">
      <w:pPr>
        <w:spacing w:line="360" w:lineRule="auto"/>
        <w:rPr>
          <w:rFonts w:cs="David"/>
          <w:b/>
          <w:bCs/>
          <w:rtl/>
        </w:rPr>
      </w:pPr>
    </w:p>
    <w:p w:rsidR="001E0269" w:rsidRDefault="006F2BCD" w:rsidP="00C21657">
      <w:pPr>
        <w:pStyle w:val="a9"/>
        <w:numPr>
          <w:ilvl w:val="1"/>
          <w:numId w:val="26"/>
        </w:numPr>
        <w:spacing w:line="360" w:lineRule="auto"/>
        <w:ind w:left="651" w:hanging="425"/>
        <w:rPr>
          <w:rFonts w:cs="David"/>
        </w:rPr>
      </w:pPr>
      <w:r w:rsidRPr="001E0269">
        <w:rPr>
          <w:rFonts w:cs="David"/>
          <w:rtl/>
        </w:rPr>
        <w:t>בכל</w:t>
      </w:r>
      <w:r w:rsidRPr="006F2BCD">
        <w:rPr>
          <w:rFonts w:cs="David"/>
          <w:rtl/>
        </w:rPr>
        <w:t xml:space="preserve"> מקרה של תיקון מערכת ע"י הקבלן תתחדש תקופת האחריות לגבי אותו חלק     </w:t>
      </w:r>
      <w:r w:rsidRPr="001E0269">
        <w:rPr>
          <w:rFonts w:cs="David"/>
          <w:rtl/>
        </w:rPr>
        <w:t>מערכת שתוקן בתקופה נוספת של חצי שנה ממועד התיקון.</w:t>
      </w:r>
    </w:p>
    <w:p w:rsidR="001E0269" w:rsidRDefault="006F2BCD" w:rsidP="00C21657">
      <w:pPr>
        <w:pStyle w:val="a9"/>
        <w:numPr>
          <w:ilvl w:val="1"/>
          <w:numId w:val="26"/>
        </w:numPr>
        <w:spacing w:line="360" w:lineRule="auto"/>
        <w:ind w:left="651" w:hanging="425"/>
        <w:rPr>
          <w:rFonts w:cs="David"/>
        </w:rPr>
      </w:pPr>
      <w:r w:rsidRPr="001E0269">
        <w:rPr>
          <w:rFonts w:cs="David" w:hint="cs"/>
          <w:rtl/>
        </w:rPr>
        <w:t xml:space="preserve">ובמהלך תקופת האחריות, </w:t>
      </w:r>
      <w:r w:rsidRPr="001E0269">
        <w:rPr>
          <w:rFonts w:cs="David"/>
          <w:rtl/>
        </w:rPr>
        <w:t xml:space="preserve"> יחליט שב"ס,  מכל טעם שהוא, שלא להפעיל את המערכת ולפרקה, תמשיך לחול האחריות של הקבלן על כל פריט ופריט של המערכת בכל אתר שב</w:t>
      </w:r>
      <w:r w:rsidRPr="001E0269">
        <w:rPr>
          <w:rFonts w:cs="David" w:hint="cs"/>
          <w:rtl/>
        </w:rPr>
        <w:t>ו</w:t>
      </w:r>
      <w:r w:rsidRPr="001E0269">
        <w:rPr>
          <w:rFonts w:cs="David"/>
          <w:rtl/>
        </w:rPr>
        <w:t xml:space="preserve"> ימצא ו</w:t>
      </w:r>
      <w:r w:rsidR="001E0269">
        <w:rPr>
          <w:rFonts w:cs="David"/>
          <w:rtl/>
        </w:rPr>
        <w:t xml:space="preserve">/או יותקן הפריט מן המערכת או </w:t>
      </w:r>
      <w:r w:rsidRPr="001E0269">
        <w:rPr>
          <w:rFonts w:cs="David"/>
          <w:rtl/>
        </w:rPr>
        <w:t xml:space="preserve"> על המערכת כולה בכל מקום שתמצא ו/או תותקן.</w:t>
      </w:r>
    </w:p>
    <w:p w:rsidR="006F2BCD" w:rsidRPr="001E0269" w:rsidRDefault="006F2BCD" w:rsidP="00C21657">
      <w:pPr>
        <w:pStyle w:val="a9"/>
        <w:numPr>
          <w:ilvl w:val="1"/>
          <w:numId w:val="26"/>
        </w:numPr>
        <w:spacing w:line="360" w:lineRule="auto"/>
        <w:ind w:left="651" w:hanging="425"/>
        <w:rPr>
          <w:rFonts w:cs="David"/>
          <w:rtl/>
        </w:rPr>
      </w:pPr>
      <w:r w:rsidRPr="001E0269">
        <w:rPr>
          <w:rFonts w:cs="David"/>
          <w:rtl/>
        </w:rPr>
        <w:t xml:space="preserve">האמור בסעיף </w:t>
      </w:r>
      <w:r w:rsidRPr="001E0269">
        <w:rPr>
          <w:rFonts w:cs="David"/>
          <w:b/>
          <w:bCs/>
          <w:rtl/>
        </w:rPr>
        <w:t xml:space="preserve">5 </w:t>
      </w:r>
      <w:r w:rsidRPr="001E0269">
        <w:rPr>
          <w:rFonts w:cs="David"/>
          <w:rtl/>
        </w:rPr>
        <w:t>לעיל יהיה תקף גם לעניין התחזוקה של המערכת ו/או הפריטים  מתוך המערכת, בכל עת בתקופת התחזוקה כפי שנקבעה.</w:t>
      </w:r>
    </w:p>
    <w:p w:rsidR="006F2BCD" w:rsidRPr="006F2BCD" w:rsidRDefault="006F2BCD" w:rsidP="006F2BCD">
      <w:pPr>
        <w:spacing w:line="360" w:lineRule="auto"/>
        <w:rPr>
          <w:rFonts w:cs="David"/>
          <w:rtl/>
        </w:rPr>
      </w:pPr>
    </w:p>
    <w:p w:rsidR="006F2BCD" w:rsidRPr="001E0269" w:rsidRDefault="006F2BCD" w:rsidP="00C21657">
      <w:pPr>
        <w:numPr>
          <w:ilvl w:val="0"/>
          <w:numId w:val="22"/>
        </w:numPr>
        <w:tabs>
          <w:tab w:val="num" w:pos="360"/>
        </w:tabs>
        <w:spacing w:line="360" w:lineRule="auto"/>
        <w:ind w:right="0"/>
        <w:rPr>
          <w:rFonts w:cs="David"/>
          <w:b/>
          <w:bCs/>
          <w:u w:val="single"/>
          <w:rtl/>
        </w:rPr>
      </w:pPr>
      <w:r w:rsidRPr="006F2BCD">
        <w:rPr>
          <w:rFonts w:cs="David"/>
          <w:b/>
          <w:bCs/>
          <w:u w:val="single"/>
          <w:rtl/>
        </w:rPr>
        <w:t xml:space="preserve">תקופת ההסכם </w:t>
      </w:r>
    </w:p>
    <w:p w:rsidR="001E0269" w:rsidRDefault="006F2BCD" w:rsidP="00C21657">
      <w:pPr>
        <w:pStyle w:val="a9"/>
        <w:numPr>
          <w:ilvl w:val="1"/>
          <w:numId w:val="27"/>
        </w:numPr>
        <w:spacing w:line="360" w:lineRule="auto"/>
        <w:ind w:left="651" w:hanging="425"/>
        <w:rPr>
          <w:rFonts w:cs="David"/>
        </w:rPr>
      </w:pPr>
      <w:r w:rsidRPr="001E0269">
        <w:rPr>
          <w:rFonts w:cs="David"/>
          <w:rtl/>
        </w:rPr>
        <w:t>תוקף הסכם זה הינו מיום חתימתו ועד להשלמת התחייבויותיו של הקבלן עפ"י הסכם זה ועפ"י כל דין (להלן: "</w:t>
      </w:r>
      <w:r w:rsidRPr="001E0269">
        <w:rPr>
          <w:rFonts w:cs="David"/>
          <w:b/>
          <w:bCs/>
          <w:rtl/>
        </w:rPr>
        <w:t>תקופת ההתקשרות</w:t>
      </w:r>
      <w:r w:rsidRPr="001E0269">
        <w:rPr>
          <w:rFonts w:cs="David"/>
          <w:rtl/>
        </w:rPr>
        <w:t>").</w:t>
      </w:r>
    </w:p>
    <w:p w:rsidR="001E0269" w:rsidRDefault="006F2BCD" w:rsidP="00C21657">
      <w:pPr>
        <w:pStyle w:val="a9"/>
        <w:numPr>
          <w:ilvl w:val="1"/>
          <w:numId w:val="27"/>
        </w:numPr>
        <w:spacing w:line="360" w:lineRule="auto"/>
        <w:ind w:left="651" w:hanging="425"/>
        <w:rPr>
          <w:rFonts w:cs="David"/>
        </w:rPr>
      </w:pPr>
      <w:r w:rsidRPr="001E0269">
        <w:rPr>
          <w:rFonts w:cs="David"/>
          <w:rtl/>
        </w:rPr>
        <w:t>בתום תקופת ההתקשרות שב"ס יהיה רשאי להאריך את תוקף ההסכם בשנה נוספת ועד ל-3 שנים נוספות או חלקן (להלן: "</w:t>
      </w:r>
      <w:r w:rsidRPr="001E0269">
        <w:rPr>
          <w:rFonts w:cs="David"/>
          <w:b/>
          <w:bCs/>
          <w:rtl/>
        </w:rPr>
        <w:t>תקופת הארכה</w:t>
      </w:r>
      <w:r w:rsidRPr="001E0269">
        <w:rPr>
          <w:rFonts w:cs="David"/>
          <w:rtl/>
        </w:rPr>
        <w:t>").</w:t>
      </w:r>
    </w:p>
    <w:p w:rsidR="001E0269" w:rsidRDefault="006F2BCD" w:rsidP="00C21657">
      <w:pPr>
        <w:pStyle w:val="a9"/>
        <w:numPr>
          <w:ilvl w:val="1"/>
          <w:numId w:val="27"/>
        </w:numPr>
        <w:spacing w:line="360" w:lineRule="auto"/>
        <w:ind w:left="651" w:hanging="425"/>
        <w:rPr>
          <w:rFonts w:cs="David"/>
        </w:rPr>
      </w:pPr>
      <w:r w:rsidRPr="001E0269">
        <w:rPr>
          <w:rFonts w:cs="David"/>
          <w:rtl/>
        </w:rPr>
        <w:t>הוראות הסכם זה יחולו גם על תקופות ההארכה.</w:t>
      </w:r>
    </w:p>
    <w:p w:rsidR="006F2BCD" w:rsidRPr="001E0269" w:rsidRDefault="006F2BCD" w:rsidP="00C21657">
      <w:pPr>
        <w:pStyle w:val="a9"/>
        <w:numPr>
          <w:ilvl w:val="1"/>
          <w:numId w:val="27"/>
        </w:numPr>
        <w:spacing w:line="360" w:lineRule="auto"/>
        <w:ind w:left="651" w:hanging="425"/>
        <w:rPr>
          <w:rFonts w:cs="David"/>
          <w:rtl/>
        </w:rPr>
      </w:pPr>
      <w:r w:rsidRPr="001E0269">
        <w:rPr>
          <w:rFonts w:cs="David"/>
          <w:rtl/>
        </w:rPr>
        <w:lastRenderedPageBreak/>
        <w:t>למרות האמור לעיל, רשאי שב"ס להביא הסכם זה</w:t>
      </w:r>
      <w:r w:rsidR="001E0269">
        <w:rPr>
          <w:rFonts w:cs="David"/>
          <w:rtl/>
        </w:rPr>
        <w:t xml:space="preserve"> לידי סיום מוקדם בהודעה בכתב   </w:t>
      </w:r>
      <w:r w:rsidRPr="001E0269">
        <w:rPr>
          <w:rFonts w:cs="David"/>
          <w:rtl/>
        </w:rPr>
        <w:t xml:space="preserve">שתימסר לקבלן 30 יום מראש. בגין הסיום המוקדם </w:t>
      </w:r>
      <w:r w:rsidR="001E0269">
        <w:rPr>
          <w:rFonts w:cs="David"/>
          <w:rtl/>
        </w:rPr>
        <w:t xml:space="preserve">לא יהיה הקבלן זכאי לקבלת פיצוי </w:t>
      </w:r>
      <w:r w:rsidRPr="001E0269">
        <w:rPr>
          <w:rFonts w:cs="David"/>
          <w:rtl/>
        </w:rPr>
        <w:t>כלשהו, למעט התשלומים בגין הביצוע בפועל עד למועד הסיום המוקדם.</w:t>
      </w:r>
    </w:p>
    <w:p w:rsidR="006F2BCD" w:rsidRPr="006F2BCD" w:rsidRDefault="006F2BCD" w:rsidP="006F2BCD">
      <w:pPr>
        <w:spacing w:line="360" w:lineRule="auto"/>
        <w:rPr>
          <w:rFonts w:cs="David"/>
          <w:b/>
          <w:bCs/>
          <w:rtl/>
        </w:rPr>
      </w:pPr>
    </w:p>
    <w:p w:rsidR="006F2BCD" w:rsidRPr="006F2BCD" w:rsidRDefault="006F2BCD" w:rsidP="006F2BCD">
      <w:pPr>
        <w:spacing w:line="360" w:lineRule="auto"/>
        <w:rPr>
          <w:rFonts w:cs="David"/>
          <w:b/>
          <w:bCs/>
          <w:rtl/>
        </w:rPr>
      </w:pPr>
    </w:p>
    <w:p w:rsidR="006F2BCD" w:rsidRPr="006F2BCD" w:rsidRDefault="006F2BCD" w:rsidP="00C21657">
      <w:pPr>
        <w:numPr>
          <w:ilvl w:val="0"/>
          <w:numId w:val="22"/>
        </w:numPr>
        <w:tabs>
          <w:tab w:val="num" w:pos="360"/>
        </w:tabs>
        <w:spacing w:line="360" w:lineRule="auto"/>
        <w:ind w:right="0"/>
        <w:rPr>
          <w:rFonts w:cs="David"/>
          <w:b/>
          <w:bCs/>
          <w:u w:val="single"/>
          <w:rtl/>
        </w:rPr>
      </w:pPr>
      <w:r w:rsidRPr="006F2BCD">
        <w:rPr>
          <w:rFonts w:cs="David"/>
          <w:b/>
          <w:bCs/>
          <w:u w:val="single"/>
          <w:rtl/>
        </w:rPr>
        <w:t>חומרי גלם ושירות</w:t>
      </w:r>
    </w:p>
    <w:p w:rsidR="007E56C5" w:rsidRDefault="006F2BCD" w:rsidP="00C21657">
      <w:pPr>
        <w:pStyle w:val="a9"/>
        <w:numPr>
          <w:ilvl w:val="1"/>
          <w:numId w:val="28"/>
        </w:numPr>
        <w:spacing w:line="360" w:lineRule="auto"/>
        <w:ind w:left="651" w:hanging="425"/>
        <w:rPr>
          <w:rFonts w:cs="David"/>
        </w:rPr>
      </w:pPr>
      <w:r w:rsidRPr="007E56C5">
        <w:rPr>
          <w:rFonts w:cs="David"/>
          <w:rtl/>
        </w:rPr>
        <w:t xml:space="preserve">הקבלן מתחייב להבטיח אספקה מיידית של חומרי גלם/חילוף למערכת במחיר הוגן  </w:t>
      </w:r>
      <w:r w:rsidRPr="007E56C5">
        <w:rPr>
          <w:rFonts w:cs="David"/>
          <w:rtl/>
        </w:rPr>
        <w:br/>
        <w:t>לתקופה שלא תפחת מ - 7 שנים מתום תקופת האחריות.</w:t>
      </w:r>
    </w:p>
    <w:p w:rsidR="007E56C5" w:rsidRDefault="006F2BCD" w:rsidP="00C21657">
      <w:pPr>
        <w:pStyle w:val="a9"/>
        <w:numPr>
          <w:ilvl w:val="1"/>
          <w:numId w:val="28"/>
        </w:numPr>
        <w:spacing w:line="360" w:lineRule="auto"/>
        <w:ind w:left="651" w:hanging="425"/>
        <w:rPr>
          <w:rFonts w:cs="David"/>
        </w:rPr>
      </w:pPr>
      <w:r w:rsidRPr="007E56C5">
        <w:rPr>
          <w:rFonts w:cs="David"/>
          <w:rtl/>
        </w:rPr>
        <w:t xml:space="preserve">הקבלן מתחייב למתן שירות תיקונים ותחזוקה שוטפת בהתאם לפירוט במסמכי המכרז בתמורה כמפורט בנספח ד', לרבות לאחר הנחה (באם ניתנה), לתקופה שלא תפחת מ - </w:t>
      </w:r>
      <w:r w:rsidRPr="007E56C5">
        <w:rPr>
          <w:rFonts w:cs="David" w:hint="cs"/>
          <w:rtl/>
        </w:rPr>
        <w:t>3</w:t>
      </w:r>
      <w:r w:rsidRPr="007E56C5">
        <w:rPr>
          <w:rFonts w:cs="David"/>
          <w:rtl/>
        </w:rPr>
        <w:t xml:space="preserve"> שנים מתום תקופת האחריות וזאת במידה ושב"ס יהא מעוניין בכך. </w:t>
      </w:r>
    </w:p>
    <w:p w:rsidR="006F2BCD" w:rsidRPr="007E56C5" w:rsidRDefault="006F2BCD" w:rsidP="00C21657">
      <w:pPr>
        <w:pStyle w:val="a9"/>
        <w:numPr>
          <w:ilvl w:val="1"/>
          <w:numId w:val="28"/>
        </w:numPr>
        <w:spacing w:line="360" w:lineRule="auto"/>
        <w:ind w:left="651" w:hanging="425"/>
        <w:rPr>
          <w:rFonts w:cs="David"/>
          <w:rtl/>
        </w:rPr>
      </w:pPr>
      <w:r w:rsidRPr="007E56C5">
        <w:rPr>
          <w:rFonts w:cs="David"/>
          <w:rtl/>
        </w:rPr>
        <w:t>הקבלן יספק חומרי הדרכה והוראות הפעלה ותחזוקה למערכות ויתדרך את נציגי שב"ס בהפעלת ותחזוקת המערכת באופן מלא</w:t>
      </w:r>
      <w:r w:rsidRPr="007E56C5">
        <w:rPr>
          <w:rFonts w:cs="David" w:hint="cs"/>
          <w:rtl/>
        </w:rPr>
        <w:t xml:space="preserve"> והכול, בהתאם להוראות במסמכי המכרז</w:t>
      </w:r>
      <w:r w:rsidRPr="007E56C5">
        <w:rPr>
          <w:rFonts w:cs="David"/>
          <w:rtl/>
        </w:rPr>
        <w:t>.</w:t>
      </w:r>
    </w:p>
    <w:p w:rsidR="006F2BCD" w:rsidRPr="006F2BCD" w:rsidRDefault="006F2BCD" w:rsidP="006F2BCD">
      <w:pPr>
        <w:spacing w:line="360" w:lineRule="auto"/>
        <w:rPr>
          <w:rFonts w:cs="David"/>
          <w:rtl/>
        </w:rPr>
      </w:pPr>
    </w:p>
    <w:p w:rsidR="007E56C5" w:rsidRDefault="006F2BCD" w:rsidP="00C21657">
      <w:pPr>
        <w:numPr>
          <w:ilvl w:val="0"/>
          <w:numId w:val="22"/>
        </w:numPr>
        <w:tabs>
          <w:tab w:val="num" w:pos="360"/>
        </w:tabs>
        <w:spacing w:line="360" w:lineRule="auto"/>
        <w:ind w:right="0"/>
        <w:rPr>
          <w:rFonts w:cs="David"/>
          <w:b/>
          <w:bCs/>
        </w:rPr>
      </w:pPr>
      <w:r w:rsidRPr="006F2BCD">
        <w:rPr>
          <w:rFonts w:cs="David"/>
          <w:b/>
          <w:bCs/>
          <w:u w:val="single"/>
          <w:rtl/>
        </w:rPr>
        <w:t>ביטוח</w:t>
      </w:r>
      <w:r w:rsidRPr="006F2BCD">
        <w:rPr>
          <w:rFonts w:cs="David"/>
          <w:b/>
          <w:bCs/>
          <w:rtl/>
        </w:rPr>
        <w:t xml:space="preserve">  </w:t>
      </w:r>
    </w:p>
    <w:p w:rsidR="006F2BCD" w:rsidRPr="007E56C5" w:rsidRDefault="006F2BCD" w:rsidP="007E56C5">
      <w:pPr>
        <w:spacing w:line="360" w:lineRule="auto"/>
        <w:ind w:left="720"/>
        <w:rPr>
          <w:rFonts w:cs="David"/>
          <w:b/>
          <w:bCs/>
          <w:rtl/>
        </w:rPr>
      </w:pPr>
      <w:r w:rsidRPr="007E56C5">
        <w:rPr>
          <w:rFonts w:cs="David" w:hint="cs"/>
          <w:rtl/>
        </w:rPr>
        <w:t xml:space="preserve">הקבלן מתחייב לבצע ולקיים את הביטוחים המפורטים בזה, לטובתו ולטובת מדינת ישראל </w:t>
      </w:r>
      <w:r w:rsidRPr="007E56C5">
        <w:rPr>
          <w:rFonts w:cs="David"/>
          <w:rtl/>
        </w:rPr>
        <w:t>–</w:t>
      </w:r>
      <w:r w:rsidR="007E56C5">
        <w:rPr>
          <w:rFonts w:cs="David" w:hint="cs"/>
          <w:rtl/>
        </w:rPr>
        <w:t xml:space="preserve">  </w:t>
      </w:r>
      <w:r w:rsidRPr="007E56C5">
        <w:rPr>
          <w:rFonts w:cs="David" w:hint="cs"/>
          <w:rtl/>
        </w:rPr>
        <w:t>שרות בתי הסוהר, ולהציג לשרות בתי הסוהר את הביטוחים</w:t>
      </w:r>
      <w:r w:rsidR="007E56C5">
        <w:rPr>
          <w:rFonts w:cs="David" w:hint="cs"/>
          <w:rtl/>
        </w:rPr>
        <w:t xml:space="preserve"> הכוללים את כל הכיסויים והתנאים</w:t>
      </w:r>
      <w:r w:rsidRPr="007E56C5">
        <w:rPr>
          <w:rFonts w:cs="David"/>
        </w:rPr>
        <w:t xml:space="preserve"> </w:t>
      </w:r>
      <w:r w:rsidRPr="007E56C5">
        <w:rPr>
          <w:rFonts w:cs="David" w:hint="cs"/>
          <w:rtl/>
        </w:rPr>
        <w:t>הנדרשים כאשר גבולות האחריות לא יפחתו מהמצוין להלן:</w:t>
      </w:r>
    </w:p>
    <w:p w:rsidR="006F2BCD" w:rsidRPr="006F2BCD" w:rsidRDefault="006F2BCD" w:rsidP="006F2BCD">
      <w:pPr>
        <w:spacing w:line="360" w:lineRule="auto"/>
        <w:rPr>
          <w:rFonts w:cs="David"/>
          <w:b/>
          <w:bCs/>
          <w:u w:val="single"/>
          <w:rtl/>
        </w:rPr>
      </w:pPr>
    </w:p>
    <w:p w:rsidR="006F2BCD" w:rsidRPr="006F2BCD" w:rsidRDefault="006F2BCD" w:rsidP="006F2BCD">
      <w:pPr>
        <w:spacing w:line="360" w:lineRule="auto"/>
        <w:rPr>
          <w:rFonts w:cs="David"/>
          <w:b/>
          <w:bCs/>
          <w:u w:val="single"/>
          <w:rtl/>
        </w:rPr>
      </w:pPr>
      <w:r w:rsidRPr="006F2BCD">
        <w:rPr>
          <w:rFonts w:cs="David" w:hint="cs"/>
          <w:b/>
          <w:bCs/>
          <w:u w:val="single"/>
          <w:rtl/>
        </w:rPr>
        <w:t xml:space="preserve">ביטוח כל הסיכונים בעבודות קבלניות/הקמה </w:t>
      </w:r>
    </w:p>
    <w:p w:rsidR="006F2BCD" w:rsidRPr="006F2BCD" w:rsidRDefault="006F2BCD" w:rsidP="007E56C5">
      <w:pPr>
        <w:spacing w:line="360" w:lineRule="auto"/>
        <w:rPr>
          <w:rFonts w:cs="David"/>
          <w:rtl/>
        </w:rPr>
      </w:pPr>
      <w:r w:rsidRPr="006F2BCD">
        <w:rPr>
          <w:rFonts w:cs="David" w:hint="cs"/>
          <w:rtl/>
        </w:rPr>
        <w:t xml:space="preserve">הקבלן ירכוש ביטוח כל הסיכונים בעבודות קבלניות /הקמה בגין ביצוע עבודות התקנת המערכות </w:t>
      </w:r>
    </w:p>
    <w:p w:rsidR="006F2BCD" w:rsidRPr="006F2BCD" w:rsidRDefault="006F2BCD" w:rsidP="006F2BCD">
      <w:pPr>
        <w:spacing w:line="360" w:lineRule="auto"/>
        <w:rPr>
          <w:rFonts w:cs="David"/>
          <w:rtl/>
        </w:rPr>
      </w:pPr>
      <w:r w:rsidRPr="006F2BCD">
        <w:rPr>
          <w:rFonts w:cs="David" w:hint="cs"/>
          <w:rtl/>
        </w:rPr>
        <w:t xml:space="preserve">במתקני השב"ס שדרוג בהתאם למכרז/חוזה עם מדינת ישראל - שרות בתי הסוהר לכל תקופת </w:t>
      </w:r>
    </w:p>
    <w:p w:rsidR="006F2BCD" w:rsidRPr="006F2BCD" w:rsidRDefault="006F2BCD" w:rsidP="006F2BCD">
      <w:pPr>
        <w:spacing w:line="360" w:lineRule="auto"/>
        <w:rPr>
          <w:rFonts w:cs="David"/>
          <w:rtl/>
        </w:rPr>
      </w:pPr>
      <w:r w:rsidRPr="006F2BCD">
        <w:rPr>
          <w:rFonts w:cs="David" w:hint="cs"/>
          <w:rtl/>
        </w:rPr>
        <w:t>העבודה אשר יכלול:</w:t>
      </w:r>
    </w:p>
    <w:p w:rsidR="007E56C5" w:rsidRDefault="007E56C5" w:rsidP="006F2BCD">
      <w:pPr>
        <w:spacing w:line="360" w:lineRule="auto"/>
        <w:rPr>
          <w:rFonts w:cs="David"/>
          <w:b/>
          <w:bCs/>
          <w:u w:val="single"/>
          <w:rtl/>
        </w:rPr>
      </w:pPr>
    </w:p>
    <w:p w:rsidR="006F2BCD" w:rsidRPr="006F2BCD" w:rsidRDefault="006F2BCD" w:rsidP="006F2BCD">
      <w:pPr>
        <w:spacing w:line="360" w:lineRule="auto"/>
        <w:rPr>
          <w:rFonts w:cs="David"/>
          <w:b/>
          <w:bCs/>
          <w:u w:val="single"/>
          <w:rtl/>
        </w:rPr>
      </w:pPr>
      <w:r w:rsidRPr="006F2BCD">
        <w:rPr>
          <w:rFonts w:cs="David" w:hint="cs"/>
          <w:b/>
          <w:bCs/>
          <w:u w:val="single"/>
          <w:rtl/>
        </w:rPr>
        <w:t>פרק א' - ביטוח הרכוש</w:t>
      </w:r>
    </w:p>
    <w:p w:rsidR="006F2BCD" w:rsidRPr="007E56C5" w:rsidRDefault="006F2BCD" w:rsidP="007E56C5">
      <w:pPr>
        <w:spacing w:line="360" w:lineRule="auto"/>
        <w:rPr>
          <w:rFonts w:cs="David"/>
          <w:b/>
          <w:bCs/>
          <w:rtl/>
        </w:rPr>
      </w:pPr>
      <w:r w:rsidRPr="006F2BCD">
        <w:rPr>
          <w:rFonts w:cs="David" w:hint="cs"/>
          <w:rtl/>
        </w:rPr>
        <w:t>ערכן המלא של כל העבודות כולל כל החומרים והציוד.</w:t>
      </w:r>
    </w:p>
    <w:p w:rsidR="006F2BCD" w:rsidRPr="006F2BCD" w:rsidRDefault="007E56C5" w:rsidP="007E56C5">
      <w:pPr>
        <w:spacing w:line="360" w:lineRule="auto"/>
        <w:rPr>
          <w:rFonts w:cs="David"/>
          <w:rtl/>
        </w:rPr>
      </w:pPr>
      <w:r>
        <w:rPr>
          <w:rFonts w:cs="David" w:hint="cs"/>
          <w:rtl/>
        </w:rPr>
        <w:t xml:space="preserve"> </w:t>
      </w:r>
      <w:r w:rsidR="006F2BCD" w:rsidRPr="006F2BCD">
        <w:rPr>
          <w:rFonts w:cs="David" w:hint="cs"/>
          <w:rtl/>
        </w:rPr>
        <w:t>סכום הביטוח - ערך עבודות המכרז הכולל את כל החומרים ופרטי הציוד בו וכן כולל שינויים</w:t>
      </w:r>
    </w:p>
    <w:p w:rsidR="006F2BCD" w:rsidRPr="006F2BCD" w:rsidRDefault="006F2BCD" w:rsidP="006F2BCD">
      <w:pPr>
        <w:spacing w:line="360" w:lineRule="auto"/>
        <w:rPr>
          <w:rFonts w:cs="David"/>
          <w:rtl/>
        </w:rPr>
      </w:pPr>
      <w:r w:rsidRPr="006F2BCD">
        <w:rPr>
          <w:rFonts w:cs="David" w:hint="cs"/>
          <w:rtl/>
        </w:rPr>
        <w:t>במהלך תקופת הביטוח עליהם הקבלן מתחייב לדווח למבטח ולדאוג להוצאת תוספות עדכון</w:t>
      </w:r>
    </w:p>
    <w:p w:rsidR="006F2BCD" w:rsidRPr="006F2BCD" w:rsidRDefault="006F2BCD" w:rsidP="006F2BCD">
      <w:pPr>
        <w:spacing w:line="360" w:lineRule="auto"/>
        <w:rPr>
          <w:rFonts w:cs="David"/>
          <w:rtl/>
        </w:rPr>
      </w:pPr>
      <w:r w:rsidRPr="006F2BCD">
        <w:rPr>
          <w:rFonts w:cs="David" w:hint="cs"/>
          <w:rtl/>
        </w:rPr>
        <w:t>בהתאם. למען הסר ספק הכיסוי יכלול גם כיסוי נזקי טבע, רעידת אדמה, סיכוני גניבה</w:t>
      </w:r>
    </w:p>
    <w:p w:rsidR="006F2BCD" w:rsidRPr="006F2BCD" w:rsidRDefault="006F2BCD" w:rsidP="006F2BCD">
      <w:pPr>
        <w:spacing w:line="360" w:lineRule="auto"/>
        <w:rPr>
          <w:rFonts w:cs="David"/>
          <w:rtl/>
        </w:rPr>
      </w:pPr>
      <w:r w:rsidRPr="006F2BCD">
        <w:rPr>
          <w:rFonts w:cs="David" w:hint="cs"/>
          <w:rtl/>
        </w:rPr>
        <w:t>ופריצה ושוד.</w:t>
      </w:r>
    </w:p>
    <w:p w:rsidR="006F2BCD" w:rsidRPr="006F2BCD" w:rsidRDefault="006F2BCD" w:rsidP="006F2BCD">
      <w:pPr>
        <w:spacing w:line="360" w:lineRule="auto"/>
        <w:rPr>
          <w:rFonts w:cs="David"/>
          <w:rtl/>
        </w:rPr>
      </w:pPr>
    </w:p>
    <w:p w:rsidR="006F2BCD" w:rsidRPr="006F2BCD" w:rsidRDefault="006F2BCD" w:rsidP="007E56C5">
      <w:pPr>
        <w:spacing w:line="360" w:lineRule="auto"/>
        <w:rPr>
          <w:rFonts w:cs="David"/>
          <w:rtl/>
        </w:rPr>
      </w:pPr>
      <w:r w:rsidRPr="007E56C5">
        <w:rPr>
          <w:rFonts w:cs="David" w:hint="cs"/>
          <w:b/>
          <w:bCs/>
          <w:u w:val="single"/>
          <w:rtl/>
        </w:rPr>
        <w:t>הכיסוי יכלול גם</w:t>
      </w:r>
      <w:r w:rsidR="007E56C5">
        <w:rPr>
          <w:rFonts w:cs="David" w:hint="cs"/>
          <w:rtl/>
        </w:rPr>
        <w:t>:</w:t>
      </w:r>
    </w:p>
    <w:p w:rsidR="007E56C5" w:rsidRDefault="006F2BCD" w:rsidP="00C21657">
      <w:pPr>
        <w:pStyle w:val="a9"/>
        <w:numPr>
          <w:ilvl w:val="0"/>
          <w:numId w:val="23"/>
        </w:numPr>
        <w:spacing w:line="360" w:lineRule="auto"/>
        <w:rPr>
          <w:rFonts w:cs="David"/>
        </w:rPr>
      </w:pPr>
      <w:r w:rsidRPr="007E56C5">
        <w:rPr>
          <w:rFonts w:cs="David" w:hint="cs"/>
          <w:rtl/>
        </w:rPr>
        <w:t>ציוד קל לביצוע העבודות, מתקנים קלים וציוד עזר הנמצאים באתר העבודות על פי ערכם.</w:t>
      </w:r>
    </w:p>
    <w:p w:rsidR="007E56C5" w:rsidRDefault="006F2BCD" w:rsidP="00C21657">
      <w:pPr>
        <w:pStyle w:val="a9"/>
        <w:numPr>
          <w:ilvl w:val="0"/>
          <w:numId w:val="23"/>
        </w:numPr>
        <w:spacing w:line="360" w:lineRule="auto"/>
        <w:rPr>
          <w:rFonts w:cs="David"/>
        </w:rPr>
      </w:pPr>
      <w:r w:rsidRPr="007E56C5">
        <w:rPr>
          <w:rFonts w:cs="David" w:hint="cs"/>
          <w:rtl/>
        </w:rPr>
        <w:t>גבול אחריות לפינוי הריסות באתר לא יפחת מ 25,000 דולר ארה"ב.</w:t>
      </w:r>
    </w:p>
    <w:p w:rsidR="007E56C5" w:rsidRDefault="006F2BCD" w:rsidP="00C21657">
      <w:pPr>
        <w:pStyle w:val="a9"/>
        <w:numPr>
          <w:ilvl w:val="0"/>
          <w:numId w:val="23"/>
        </w:numPr>
        <w:spacing w:line="360" w:lineRule="auto"/>
        <w:rPr>
          <w:rFonts w:cs="David"/>
        </w:rPr>
      </w:pPr>
      <w:r w:rsidRPr="007E56C5">
        <w:rPr>
          <w:rFonts w:cs="David" w:hint="cs"/>
          <w:rtl/>
        </w:rPr>
        <w:t>מבני עזר זמניים (לרבות מחסנים, משרדים, גדרות וכדומה אשר אינם מהווים חלק</w:t>
      </w:r>
      <w:r w:rsidR="007E56C5">
        <w:rPr>
          <w:rFonts w:cs="David" w:hint="cs"/>
          <w:rtl/>
        </w:rPr>
        <w:t xml:space="preserve"> </w:t>
      </w:r>
      <w:r w:rsidRPr="007E56C5">
        <w:rPr>
          <w:rFonts w:cs="David" w:hint="cs"/>
          <w:rtl/>
        </w:rPr>
        <w:t>מהעבודות) הנמצאים באתר על פי ערכם.</w:t>
      </w:r>
    </w:p>
    <w:p w:rsidR="007E56C5" w:rsidRDefault="006F2BCD" w:rsidP="00C21657">
      <w:pPr>
        <w:pStyle w:val="a9"/>
        <w:numPr>
          <w:ilvl w:val="0"/>
          <w:numId w:val="23"/>
        </w:numPr>
        <w:spacing w:line="360" w:lineRule="auto"/>
        <w:rPr>
          <w:rFonts w:cs="David"/>
        </w:rPr>
      </w:pPr>
      <w:r w:rsidRPr="007E56C5">
        <w:rPr>
          <w:rFonts w:cs="David" w:hint="cs"/>
          <w:rtl/>
        </w:rPr>
        <w:lastRenderedPageBreak/>
        <w:t>רכוש סמוך - על בסיס נזק ראשון לא כפוף לביטוח חסר- הנמצא באתר המבוטח או בקרבתו</w:t>
      </w:r>
      <w:r w:rsidR="007E56C5">
        <w:rPr>
          <w:rFonts w:cs="David" w:hint="cs"/>
          <w:rtl/>
        </w:rPr>
        <w:t xml:space="preserve"> </w:t>
      </w:r>
      <w:r w:rsidRPr="007E56C5">
        <w:rPr>
          <w:rFonts w:cs="David" w:hint="cs"/>
          <w:rtl/>
        </w:rPr>
        <w:t>המידית  לא יפחת מסך 100,000 דולר ארה"ב .</w:t>
      </w:r>
    </w:p>
    <w:p w:rsidR="007E56C5" w:rsidRDefault="006F2BCD" w:rsidP="00C21657">
      <w:pPr>
        <w:pStyle w:val="a9"/>
        <w:numPr>
          <w:ilvl w:val="0"/>
          <w:numId w:val="23"/>
        </w:numPr>
        <w:spacing w:line="360" w:lineRule="auto"/>
        <w:rPr>
          <w:rFonts w:cs="David"/>
        </w:rPr>
      </w:pPr>
      <w:r w:rsidRPr="007E56C5">
        <w:rPr>
          <w:rFonts w:cs="David" w:hint="cs"/>
          <w:rtl/>
        </w:rPr>
        <w:t>רכוש עליו מתבצע הפרויקט - על בסיס נזק ראשון לא כפוף לביטוח חסר - לא יפחת מסך 100,000 דולר ארה"ב.</w:t>
      </w:r>
    </w:p>
    <w:p w:rsidR="007E56C5" w:rsidRDefault="006F2BCD" w:rsidP="00C21657">
      <w:pPr>
        <w:pStyle w:val="a9"/>
        <w:numPr>
          <w:ilvl w:val="0"/>
          <w:numId w:val="23"/>
        </w:numPr>
        <w:spacing w:line="360" w:lineRule="auto"/>
        <w:rPr>
          <w:rFonts w:cs="David"/>
        </w:rPr>
      </w:pPr>
      <w:r w:rsidRPr="007E56C5">
        <w:rPr>
          <w:rFonts w:cs="David" w:hint="cs"/>
          <w:rtl/>
        </w:rPr>
        <w:t xml:space="preserve">חומרים ופריטים מחוץ לאתר כולל מטענים בהעברה לצורך עבודות החוזה בערכם המלא; </w:t>
      </w:r>
    </w:p>
    <w:p w:rsidR="007E56C5" w:rsidRDefault="006F2BCD" w:rsidP="00C21657">
      <w:pPr>
        <w:pStyle w:val="a9"/>
        <w:numPr>
          <w:ilvl w:val="0"/>
          <w:numId w:val="23"/>
        </w:numPr>
        <w:spacing w:line="360" w:lineRule="auto"/>
        <w:rPr>
          <w:rFonts w:cs="David"/>
        </w:rPr>
      </w:pPr>
      <w:r w:rsidRPr="007E56C5">
        <w:rPr>
          <w:rFonts w:cs="David" w:hint="cs"/>
          <w:rtl/>
        </w:rPr>
        <w:t>שכר טרחת מהנדסים, אדריכלים ויועצים לא יפחת מ 25,000 דולר ארה"ב.</w:t>
      </w:r>
    </w:p>
    <w:p w:rsidR="007E56C5" w:rsidRDefault="006F2BCD" w:rsidP="00C21657">
      <w:pPr>
        <w:pStyle w:val="a9"/>
        <w:numPr>
          <w:ilvl w:val="0"/>
          <w:numId w:val="23"/>
        </w:numPr>
        <w:spacing w:line="360" w:lineRule="auto"/>
        <w:rPr>
          <w:rFonts w:cs="David"/>
        </w:rPr>
      </w:pPr>
      <w:r w:rsidRPr="007E56C5">
        <w:rPr>
          <w:rFonts w:cs="David" w:hint="cs"/>
          <w:rtl/>
        </w:rPr>
        <w:t>כיסוי לנזק טבע כולל רעידת אדמה, פריצה, גניבה, שוד.</w:t>
      </w:r>
    </w:p>
    <w:p w:rsidR="007E56C5" w:rsidRDefault="006F2BCD" w:rsidP="00C21657">
      <w:pPr>
        <w:pStyle w:val="a9"/>
        <w:numPr>
          <w:ilvl w:val="0"/>
          <w:numId w:val="23"/>
        </w:numPr>
        <w:spacing w:line="360" w:lineRule="auto"/>
        <w:rPr>
          <w:rFonts w:cs="David"/>
        </w:rPr>
      </w:pPr>
      <w:r w:rsidRPr="007E56C5">
        <w:rPr>
          <w:rFonts w:cs="David" w:hint="cs"/>
          <w:rtl/>
        </w:rPr>
        <w:t>חריגי הוצאות לתיקונים או החלפה הנובעים מתכנון לקוי, חומרים לקויים, עבודה לקויה. לא</w:t>
      </w:r>
      <w:r w:rsidR="007E56C5">
        <w:rPr>
          <w:rFonts w:cs="David" w:hint="cs"/>
          <w:rtl/>
        </w:rPr>
        <w:t xml:space="preserve"> </w:t>
      </w:r>
      <w:r w:rsidRPr="007E56C5">
        <w:rPr>
          <w:rFonts w:cs="David" w:hint="cs"/>
          <w:rtl/>
        </w:rPr>
        <w:t xml:space="preserve">יחול לגבי אבדן או נזק הנובעים מתאונות אשר תגרמנה בגלל תכנון לקוי, חומרים לקויים עבודה לקויה.    </w:t>
      </w:r>
    </w:p>
    <w:p w:rsidR="006F2BCD" w:rsidRPr="007E56C5" w:rsidRDefault="006F2BCD" w:rsidP="00C21657">
      <w:pPr>
        <w:pStyle w:val="a9"/>
        <w:numPr>
          <w:ilvl w:val="0"/>
          <w:numId w:val="23"/>
        </w:numPr>
        <w:spacing w:line="360" w:lineRule="auto"/>
        <w:rPr>
          <w:rFonts w:cs="David"/>
          <w:rtl/>
        </w:rPr>
      </w:pPr>
      <w:r w:rsidRPr="007E56C5">
        <w:rPr>
          <w:rFonts w:cs="David" w:hint="cs"/>
          <w:rtl/>
        </w:rPr>
        <w:t xml:space="preserve">תקופת מבחן והרצה </w:t>
      </w:r>
      <w:r w:rsidRPr="007E56C5">
        <w:rPr>
          <w:rFonts w:cs="David"/>
          <w:rtl/>
        </w:rPr>
        <w:t>–</w:t>
      </w:r>
      <w:r w:rsidRPr="007E56C5">
        <w:rPr>
          <w:rFonts w:cs="David" w:hint="cs"/>
          <w:rtl/>
        </w:rPr>
        <w:t xml:space="preserve"> הפוליסה תורחב לכסות תקופת הרצה למתקן ולציוד לאחר הרכבתם. </w:t>
      </w:r>
    </w:p>
    <w:p w:rsidR="006F2BCD" w:rsidRPr="006F2BCD" w:rsidRDefault="006F2BCD" w:rsidP="006F2BCD">
      <w:pPr>
        <w:spacing w:line="360" w:lineRule="auto"/>
        <w:rPr>
          <w:rFonts w:cs="David"/>
          <w:b/>
          <w:bCs/>
          <w:rtl/>
        </w:rPr>
      </w:pPr>
    </w:p>
    <w:p w:rsidR="006F2BCD" w:rsidRPr="006F2BCD" w:rsidRDefault="006F2BCD" w:rsidP="006F2BCD">
      <w:pPr>
        <w:spacing w:line="360" w:lineRule="auto"/>
        <w:rPr>
          <w:rFonts w:cs="David"/>
          <w:b/>
          <w:bCs/>
          <w:u w:val="single"/>
          <w:rtl/>
        </w:rPr>
      </w:pPr>
      <w:r w:rsidRPr="006F2BCD">
        <w:rPr>
          <w:rFonts w:cs="David" w:hint="cs"/>
          <w:b/>
          <w:bCs/>
          <w:u w:val="single"/>
          <w:rtl/>
        </w:rPr>
        <w:t>פרק ב' - ביטוח אחריות כלפי צד שלישי</w:t>
      </w:r>
    </w:p>
    <w:p w:rsidR="006F2BCD" w:rsidRPr="007E56C5" w:rsidRDefault="006F2BCD" w:rsidP="007E56C5">
      <w:pPr>
        <w:spacing w:line="360" w:lineRule="auto"/>
        <w:rPr>
          <w:rFonts w:cs="David"/>
          <w:b/>
          <w:bCs/>
          <w:rtl/>
        </w:rPr>
      </w:pPr>
      <w:r w:rsidRPr="006F2BCD">
        <w:rPr>
          <w:rFonts w:cs="David" w:hint="cs"/>
          <w:rtl/>
        </w:rPr>
        <w:t>ביטוח אחריות חוקית כלפי צד שלישי על פי כל דין, בגבולות האחריות שלא יפחתו מסך</w:t>
      </w:r>
    </w:p>
    <w:p w:rsidR="006F2BCD" w:rsidRPr="006F2BCD" w:rsidRDefault="006F2BCD" w:rsidP="006F2BCD">
      <w:pPr>
        <w:spacing w:line="360" w:lineRule="auto"/>
        <w:rPr>
          <w:rFonts w:cs="David"/>
          <w:rtl/>
        </w:rPr>
      </w:pPr>
      <w:r w:rsidRPr="006F2BCD">
        <w:rPr>
          <w:rFonts w:cs="David" w:hint="cs"/>
          <w:rtl/>
        </w:rPr>
        <w:t>1,000,000 דולר ארה"ב בגין נזקי גוף ורכוש, למקרה ולתקופת הביטוח, כולל סעיף אחריות</w:t>
      </w:r>
    </w:p>
    <w:p w:rsidR="006F2BCD" w:rsidRPr="006F2BCD" w:rsidRDefault="006F2BCD" w:rsidP="006F2BCD">
      <w:pPr>
        <w:spacing w:line="360" w:lineRule="auto"/>
        <w:rPr>
          <w:rFonts w:cs="David"/>
          <w:rtl/>
        </w:rPr>
      </w:pPr>
      <w:r w:rsidRPr="006F2BCD">
        <w:rPr>
          <w:rFonts w:cs="David" w:hint="cs"/>
          <w:rtl/>
        </w:rPr>
        <w:t>צולבת -</w:t>
      </w:r>
      <w:r w:rsidRPr="006F2BCD">
        <w:rPr>
          <w:rFonts w:cs="David" w:hint="cs"/>
        </w:rPr>
        <w:t xml:space="preserve">CROSS </w:t>
      </w:r>
      <w:r w:rsidRPr="006F2BCD">
        <w:rPr>
          <w:rFonts w:cs="David"/>
        </w:rPr>
        <w:t xml:space="preserve"> </w:t>
      </w:r>
      <w:r w:rsidRPr="006F2BCD">
        <w:rPr>
          <w:rFonts w:cs="David" w:hint="cs"/>
        </w:rPr>
        <w:t>LIABILITY</w:t>
      </w:r>
      <w:r w:rsidRPr="006F2BCD">
        <w:rPr>
          <w:rFonts w:cs="David"/>
        </w:rPr>
        <w:t xml:space="preserve">  </w:t>
      </w:r>
    </w:p>
    <w:p w:rsidR="006F2BCD" w:rsidRPr="006F2BCD" w:rsidRDefault="006F2BCD" w:rsidP="007E56C5">
      <w:pPr>
        <w:spacing w:line="360" w:lineRule="auto"/>
        <w:rPr>
          <w:rFonts w:cs="David"/>
          <w:rtl/>
        </w:rPr>
      </w:pPr>
      <w:r w:rsidRPr="006F2BCD">
        <w:rPr>
          <w:rFonts w:cs="David" w:hint="cs"/>
          <w:rtl/>
        </w:rPr>
        <w:t xml:space="preserve">הכיסוי על פי פרק זה יורחב לכסות נזקי רעד, ויבראציה, הסרת </w:t>
      </w:r>
      <w:r w:rsidR="007E56C5">
        <w:rPr>
          <w:rFonts w:cs="David" w:hint="cs"/>
          <w:rtl/>
        </w:rPr>
        <w:t xml:space="preserve">משען או החלשתו בגבול אחריות שלא </w:t>
      </w:r>
      <w:r w:rsidRPr="006F2BCD">
        <w:rPr>
          <w:rFonts w:cs="David" w:hint="cs"/>
          <w:rtl/>
        </w:rPr>
        <w:t>יפחת מסך 50,000 דולר ארה"ב.</w:t>
      </w:r>
    </w:p>
    <w:p w:rsidR="006F2BCD" w:rsidRPr="006F2BCD" w:rsidRDefault="006F2BCD" w:rsidP="007E56C5">
      <w:pPr>
        <w:spacing w:line="360" w:lineRule="auto"/>
        <w:rPr>
          <w:rFonts w:cs="David"/>
          <w:rtl/>
        </w:rPr>
      </w:pPr>
      <w:r w:rsidRPr="006F2BCD">
        <w:rPr>
          <w:rFonts w:cs="David" w:hint="cs"/>
          <w:rtl/>
        </w:rPr>
        <w:t>הכיסוי על פי פרק זה יורחב לכלול תביעות שיבוב של המוסד לביטוח לאומי.</w:t>
      </w:r>
    </w:p>
    <w:p w:rsidR="006F2BCD" w:rsidRPr="006F2BCD" w:rsidRDefault="006F2BCD" w:rsidP="006F2BCD">
      <w:pPr>
        <w:spacing w:line="360" w:lineRule="auto"/>
        <w:rPr>
          <w:rFonts w:cs="David"/>
          <w:rtl/>
        </w:rPr>
      </w:pPr>
      <w:r w:rsidRPr="006F2BCD">
        <w:rPr>
          <w:rFonts w:cs="David" w:hint="cs"/>
          <w:rtl/>
        </w:rPr>
        <w:t xml:space="preserve">   </w:t>
      </w:r>
    </w:p>
    <w:p w:rsidR="006F2BCD" w:rsidRPr="006F2BCD" w:rsidRDefault="006F2BCD" w:rsidP="006F2BCD">
      <w:pPr>
        <w:spacing w:line="360" w:lineRule="auto"/>
        <w:rPr>
          <w:rFonts w:cs="David"/>
          <w:b/>
          <w:bCs/>
          <w:u w:val="single"/>
          <w:rtl/>
        </w:rPr>
      </w:pPr>
      <w:r w:rsidRPr="006F2BCD">
        <w:rPr>
          <w:rFonts w:cs="David" w:hint="cs"/>
          <w:b/>
          <w:bCs/>
          <w:u w:val="single"/>
          <w:rtl/>
        </w:rPr>
        <w:t>פרק ג' - ביטוח חבות המעבידים</w:t>
      </w:r>
    </w:p>
    <w:p w:rsidR="006F2BCD" w:rsidRPr="006F2BCD" w:rsidRDefault="006F2BCD" w:rsidP="006F2BCD">
      <w:pPr>
        <w:spacing w:line="360" w:lineRule="auto"/>
        <w:rPr>
          <w:rFonts w:cs="David"/>
          <w:rtl/>
        </w:rPr>
      </w:pPr>
      <w:r w:rsidRPr="006F2BCD">
        <w:rPr>
          <w:rFonts w:cs="David" w:hint="cs"/>
          <w:rtl/>
        </w:rPr>
        <w:t>כל העובדים הקשורים בביצוע העבודות, כולל קבלנים, קבלני משנה ועובדיהם.</w:t>
      </w:r>
    </w:p>
    <w:p w:rsidR="006F2BCD" w:rsidRPr="006F2BCD" w:rsidRDefault="006F2BCD" w:rsidP="006F2BCD">
      <w:pPr>
        <w:spacing w:line="360" w:lineRule="auto"/>
        <w:rPr>
          <w:rFonts w:cs="David"/>
          <w:rtl/>
        </w:rPr>
      </w:pPr>
      <w:r w:rsidRPr="006F2BCD">
        <w:rPr>
          <w:rFonts w:cs="David" w:hint="cs"/>
          <w:rtl/>
        </w:rPr>
        <w:t>גבולות האחריות לעובד, למקרה ולתקופת הביטוח לא יפחתו מ   5,000,000 דולר ארה"ב</w:t>
      </w:r>
    </w:p>
    <w:p w:rsidR="006F2BCD" w:rsidRPr="006F2BCD" w:rsidRDefault="006F2BCD" w:rsidP="006F2BCD">
      <w:pPr>
        <w:spacing w:line="360" w:lineRule="auto"/>
        <w:rPr>
          <w:rFonts w:cs="David"/>
          <w:rtl/>
        </w:rPr>
      </w:pPr>
    </w:p>
    <w:p w:rsidR="006F2BCD" w:rsidRPr="006F2BCD" w:rsidRDefault="006F2BCD" w:rsidP="007E56C5">
      <w:pPr>
        <w:spacing w:line="360" w:lineRule="auto"/>
        <w:rPr>
          <w:rFonts w:cs="David"/>
          <w:rtl/>
        </w:rPr>
      </w:pPr>
      <w:r w:rsidRPr="006F2BCD">
        <w:rPr>
          <w:rFonts w:cs="David" w:hint="cs"/>
          <w:b/>
          <w:bCs/>
          <w:u w:val="single"/>
          <w:rtl/>
        </w:rPr>
        <w:t>הפוליסה תכלול</w:t>
      </w:r>
      <w:r w:rsidR="007E56C5">
        <w:rPr>
          <w:rFonts w:cs="David" w:hint="cs"/>
          <w:rtl/>
        </w:rPr>
        <w:t>:</w:t>
      </w:r>
    </w:p>
    <w:p w:rsidR="006F2BCD" w:rsidRPr="007E56C5" w:rsidRDefault="006F2BCD" w:rsidP="007E56C5">
      <w:pPr>
        <w:pStyle w:val="a9"/>
        <w:numPr>
          <w:ilvl w:val="6"/>
          <w:numId w:val="6"/>
        </w:numPr>
        <w:tabs>
          <w:tab w:val="clear" w:pos="4680"/>
          <w:tab w:val="num" w:pos="509"/>
        </w:tabs>
        <w:spacing w:line="360" w:lineRule="auto"/>
        <w:ind w:left="509" w:hanging="283"/>
        <w:rPr>
          <w:rFonts w:cs="David"/>
          <w:rtl/>
        </w:rPr>
      </w:pPr>
      <w:r w:rsidRPr="007E56C5">
        <w:rPr>
          <w:rFonts w:cs="David" w:hint="cs"/>
          <w:rtl/>
        </w:rPr>
        <w:t>הרחבה לתקופת אחזקה רגילה + מורחבת של ל</w:t>
      </w:r>
      <w:r w:rsidR="007E56C5" w:rsidRPr="007E56C5">
        <w:rPr>
          <w:rFonts w:cs="David" w:hint="cs"/>
          <w:rtl/>
        </w:rPr>
        <w:t>פחות 24 חודש לאחר סיום העבודות.</w:t>
      </w:r>
    </w:p>
    <w:p w:rsidR="006F2BCD" w:rsidRPr="007E56C5" w:rsidRDefault="006F2BCD" w:rsidP="007E56C5">
      <w:pPr>
        <w:pStyle w:val="a9"/>
        <w:numPr>
          <w:ilvl w:val="6"/>
          <w:numId w:val="6"/>
        </w:numPr>
        <w:tabs>
          <w:tab w:val="clear" w:pos="4680"/>
          <w:tab w:val="num" w:pos="509"/>
        </w:tabs>
        <w:spacing w:line="360" w:lineRule="auto"/>
        <w:ind w:left="509" w:hanging="283"/>
        <w:rPr>
          <w:rFonts w:cs="David"/>
          <w:rtl/>
        </w:rPr>
      </w:pPr>
      <w:r w:rsidRPr="006F2BCD">
        <w:rPr>
          <w:rFonts w:cs="David" w:hint="cs"/>
          <w:rtl/>
        </w:rPr>
        <w:t xml:space="preserve">לשם המבוטח יתווספו מבוטחים נוספים:  </w:t>
      </w:r>
      <w:r w:rsidRPr="007E56C5">
        <w:rPr>
          <w:rFonts w:cs="David" w:hint="cs"/>
          <w:rtl/>
        </w:rPr>
        <w:t>ו/או קבלנים ו/או קבלני משנה ו/או מדינת</w:t>
      </w:r>
    </w:p>
    <w:p w:rsidR="006F2BCD" w:rsidRPr="007E56C5" w:rsidRDefault="006F2BCD" w:rsidP="007E56C5">
      <w:pPr>
        <w:pStyle w:val="a9"/>
        <w:spacing w:line="360" w:lineRule="auto"/>
        <w:ind w:left="509"/>
        <w:rPr>
          <w:rFonts w:cs="David"/>
          <w:rtl/>
        </w:rPr>
      </w:pPr>
      <w:r w:rsidRPr="007E56C5">
        <w:rPr>
          <w:rFonts w:cs="David" w:hint="cs"/>
          <w:rtl/>
        </w:rPr>
        <w:t xml:space="preserve">ישראל </w:t>
      </w:r>
      <w:r w:rsidRPr="007E56C5">
        <w:rPr>
          <w:rFonts w:cs="David"/>
          <w:rtl/>
        </w:rPr>
        <w:t>–</w:t>
      </w:r>
      <w:r w:rsidR="007E56C5" w:rsidRPr="007E56C5">
        <w:rPr>
          <w:rFonts w:cs="David" w:hint="cs"/>
          <w:rtl/>
        </w:rPr>
        <w:t xml:space="preserve"> שרות בתי הסוהר.</w:t>
      </w:r>
      <w:r w:rsidRPr="007E56C5">
        <w:rPr>
          <w:rFonts w:cs="David" w:hint="cs"/>
          <w:rtl/>
        </w:rPr>
        <w:t xml:space="preserve">            </w:t>
      </w:r>
    </w:p>
    <w:p w:rsidR="006F2BCD" w:rsidRPr="007E56C5" w:rsidRDefault="006F2BCD" w:rsidP="007E56C5">
      <w:pPr>
        <w:pStyle w:val="a9"/>
        <w:numPr>
          <w:ilvl w:val="6"/>
          <w:numId w:val="6"/>
        </w:numPr>
        <w:tabs>
          <w:tab w:val="clear" w:pos="4680"/>
          <w:tab w:val="num" w:pos="509"/>
        </w:tabs>
        <w:spacing w:line="360" w:lineRule="auto"/>
        <w:ind w:left="509" w:hanging="283"/>
        <w:rPr>
          <w:rFonts w:cs="David"/>
          <w:rtl/>
        </w:rPr>
      </w:pPr>
      <w:r w:rsidRPr="006F2BCD">
        <w:rPr>
          <w:rFonts w:cs="David" w:hint="cs"/>
          <w:rtl/>
        </w:rPr>
        <w:t xml:space="preserve">תנאי הכיסוי לא יפחתו מהמקובל על פי "פוליסת נוסח ביט". </w:t>
      </w:r>
    </w:p>
    <w:p w:rsidR="006F2BCD" w:rsidRPr="006F2BCD" w:rsidRDefault="006F2BCD" w:rsidP="007E56C5">
      <w:pPr>
        <w:pStyle w:val="a9"/>
        <w:numPr>
          <w:ilvl w:val="6"/>
          <w:numId w:val="6"/>
        </w:numPr>
        <w:tabs>
          <w:tab w:val="clear" w:pos="4680"/>
          <w:tab w:val="num" w:pos="509"/>
        </w:tabs>
        <w:spacing w:line="360" w:lineRule="auto"/>
        <w:ind w:left="509" w:hanging="283"/>
        <w:rPr>
          <w:rFonts w:cs="David"/>
          <w:rtl/>
        </w:rPr>
      </w:pPr>
      <w:r w:rsidRPr="006F2BCD">
        <w:rPr>
          <w:rFonts w:cs="David" w:hint="cs"/>
          <w:rtl/>
        </w:rPr>
        <w:t>תחום טריטוריאלי - כל תחומי מדינת ישראל והשטחים המוחזקים.</w:t>
      </w:r>
    </w:p>
    <w:p w:rsidR="006F2BCD" w:rsidRPr="006F2BCD" w:rsidRDefault="006F2BCD" w:rsidP="007E56C5">
      <w:pPr>
        <w:pStyle w:val="a9"/>
        <w:numPr>
          <w:ilvl w:val="6"/>
          <w:numId w:val="6"/>
        </w:numPr>
        <w:tabs>
          <w:tab w:val="clear" w:pos="4680"/>
          <w:tab w:val="num" w:pos="509"/>
        </w:tabs>
        <w:spacing w:line="360" w:lineRule="auto"/>
        <w:ind w:left="509" w:hanging="283"/>
        <w:rPr>
          <w:rFonts w:cs="David"/>
          <w:rtl/>
        </w:rPr>
      </w:pPr>
      <w:r w:rsidRPr="006F2BCD">
        <w:rPr>
          <w:rFonts w:cs="David" w:hint="cs"/>
          <w:rtl/>
        </w:rPr>
        <w:t>בכל מקרה של צמצום או ביטול הביטוח ע"י אחד הצדדים לא יהיה להם כל תוקף אלא אם</w:t>
      </w:r>
    </w:p>
    <w:p w:rsidR="006F2BCD" w:rsidRPr="006F2BCD" w:rsidRDefault="006F2BCD" w:rsidP="007E56C5">
      <w:pPr>
        <w:pStyle w:val="a9"/>
        <w:spacing w:line="360" w:lineRule="auto"/>
        <w:ind w:left="509"/>
        <w:rPr>
          <w:rFonts w:cs="David"/>
          <w:rtl/>
        </w:rPr>
      </w:pPr>
      <w:r w:rsidRPr="006F2BCD">
        <w:rPr>
          <w:rFonts w:cs="David" w:hint="cs"/>
          <w:rtl/>
        </w:rPr>
        <w:t>ניתנה על כך הודעה מוקדמת של  60 יום לפחות במכתב רשום לחשב שרות בתי הסוהר.</w:t>
      </w:r>
    </w:p>
    <w:p w:rsidR="006F2BCD" w:rsidRPr="006F2BCD" w:rsidRDefault="006F2BCD" w:rsidP="007E56C5">
      <w:pPr>
        <w:pStyle w:val="a9"/>
        <w:numPr>
          <w:ilvl w:val="6"/>
          <w:numId w:val="6"/>
        </w:numPr>
        <w:tabs>
          <w:tab w:val="clear" w:pos="4680"/>
          <w:tab w:val="num" w:pos="509"/>
        </w:tabs>
        <w:spacing w:line="360" w:lineRule="auto"/>
        <w:ind w:left="509" w:hanging="283"/>
        <w:rPr>
          <w:rFonts w:cs="David"/>
          <w:rtl/>
        </w:rPr>
      </w:pPr>
      <w:r w:rsidRPr="006F2BCD">
        <w:rPr>
          <w:rFonts w:cs="David" w:hint="cs"/>
          <w:rtl/>
        </w:rPr>
        <w:t xml:space="preserve">המבטח מוותר על כל זכות שיבוב/תחלוף, תביעה, חזרה או השתתפות כלפי מדינת ישראל </w:t>
      </w:r>
      <w:r w:rsidRPr="006F2BCD">
        <w:rPr>
          <w:rFonts w:cs="David"/>
          <w:rtl/>
        </w:rPr>
        <w:t>–</w:t>
      </w:r>
      <w:r w:rsidRPr="006F2BCD">
        <w:rPr>
          <w:rFonts w:cs="David" w:hint="cs"/>
          <w:rtl/>
        </w:rPr>
        <w:t xml:space="preserve"> </w:t>
      </w:r>
    </w:p>
    <w:p w:rsidR="006F2BCD" w:rsidRPr="006F2BCD" w:rsidRDefault="006F2BCD" w:rsidP="007E56C5">
      <w:pPr>
        <w:pStyle w:val="a9"/>
        <w:spacing w:line="360" w:lineRule="auto"/>
        <w:ind w:left="509"/>
        <w:rPr>
          <w:rFonts w:cs="David"/>
          <w:rtl/>
        </w:rPr>
      </w:pPr>
      <w:r w:rsidRPr="006F2BCD">
        <w:rPr>
          <w:rFonts w:cs="David" w:hint="cs"/>
          <w:rtl/>
        </w:rPr>
        <w:t xml:space="preserve">שרות בתי הסוהר, עובדיהם, ובלבד שהויתור לא יחול לטובת אדם שגרם לנזק מתוך כוונת זדון. </w:t>
      </w:r>
    </w:p>
    <w:p w:rsidR="006F2BCD" w:rsidRPr="007E56C5" w:rsidRDefault="006F2BCD" w:rsidP="007E56C5">
      <w:pPr>
        <w:pStyle w:val="a9"/>
        <w:numPr>
          <w:ilvl w:val="6"/>
          <w:numId w:val="6"/>
        </w:numPr>
        <w:tabs>
          <w:tab w:val="clear" w:pos="4680"/>
          <w:tab w:val="num" w:pos="509"/>
        </w:tabs>
        <w:spacing w:line="360" w:lineRule="auto"/>
        <w:ind w:left="509" w:hanging="283"/>
        <w:rPr>
          <w:rFonts w:cs="David"/>
          <w:rtl/>
        </w:rPr>
      </w:pPr>
      <w:r w:rsidRPr="006F2BCD">
        <w:rPr>
          <w:rFonts w:cs="David" w:hint="cs"/>
          <w:rtl/>
        </w:rPr>
        <w:lastRenderedPageBreak/>
        <w:t>הקבלן יהיה אחראי בלעדית כלפי המבטח לתשלום דמי הביטוח עבור כל הפוליסות ולמילוי כל</w:t>
      </w:r>
      <w:r w:rsidR="007E56C5">
        <w:rPr>
          <w:rFonts w:cs="David" w:hint="cs"/>
          <w:rtl/>
        </w:rPr>
        <w:t xml:space="preserve"> </w:t>
      </w:r>
      <w:r w:rsidRPr="007E56C5">
        <w:rPr>
          <w:rFonts w:cs="David" w:hint="cs"/>
          <w:rtl/>
        </w:rPr>
        <w:t>החובות המוטלות על המבוטח על פי תנאי הפוליסה.</w:t>
      </w:r>
    </w:p>
    <w:p w:rsidR="006F2BCD" w:rsidRPr="007E56C5" w:rsidRDefault="006F2BCD" w:rsidP="007E56C5">
      <w:pPr>
        <w:pStyle w:val="a9"/>
        <w:numPr>
          <w:ilvl w:val="6"/>
          <w:numId w:val="6"/>
        </w:numPr>
        <w:tabs>
          <w:tab w:val="clear" w:pos="4680"/>
          <w:tab w:val="num" w:pos="509"/>
        </w:tabs>
        <w:spacing w:line="360" w:lineRule="auto"/>
        <w:ind w:left="509" w:hanging="283"/>
        <w:rPr>
          <w:rFonts w:cs="David"/>
          <w:rtl/>
        </w:rPr>
      </w:pPr>
      <w:r w:rsidRPr="006F2BCD">
        <w:rPr>
          <w:rFonts w:cs="David" w:hint="cs"/>
          <w:rtl/>
        </w:rPr>
        <w:t>ההשתתפויות העצמיות הנקובות בפוליסה תחולנה בלעדית על הקבלן.</w:t>
      </w:r>
    </w:p>
    <w:p w:rsidR="006F2BCD" w:rsidRPr="007E56C5" w:rsidRDefault="006F2BCD" w:rsidP="007E56C5">
      <w:pPr>
        <w:pStyle w:val="a9"/>
        <w:numPr>
          <w:ilvl w:val="6"/>
          <w:numId w:val="6"/>
        </w:numPr>
        <w:tabs>
          <w:tab w:val="clear" w:pos="4680"/>
          <w:tab w:val="num" w:pos="509"/>
        </w:tabs>
        <w:spacing w:line="360" w:lineRule="auto"/>
        <w:ind w:left="509" w:hanging="283"/>
        <w:rPr>
          <w:rFonts w:cs="David"/>
          <w:rtl/>
        </w:rPr>
      </w:pPr>
      <w:r w:rsidRPr="006F2BCD">
        <w:rPr>
          <w:rFonts w:cs="David" w:hint="cs"/>
          <w:rtl/>
        </w:rPr>
        <w:t xml:space="preserve">כל סעיף בפוליסות הביטוח המפקיע או מצמצם בדרך כל שהיא את אחריות המבטח, כאשר קיים </w:t>
      </w:r>
      <w:r w:rsidRPr="007E56C5">
        <w:rPr>
          <w:rFonts w:cs="David" w:hint="cs"/>
          <w:rtl/>
        </w:rPr>
        <w:t xml:space="preserve">ביטוח אחר לא יופעל כלפי מדינת ישראל </w:t>
      </w:r>
      <w:r w:rsidRPr="007E56C5">
        <w:rPr>
          <w:rFonts w:cs="David"/>
          <w:rtl/>
        </w:rPr>
        <w:t>–</w:t>
      </w:r>
      <w:r w:rsidRPr="007E56C5">
        <w:rPr>
          <w:rFonts w:cs="David" w:hint="cs"/>
          <w:rtl/>
        </w:rPr>
        <w:t xml:space="preserve"> שרות בתי הסוהר והביטוח הינו בחזקת ביטוח ראשוני המזכה  במלוא הזכויות על פי הביטוח.</w:t>
      </w:r>
    </w:p>
    <w:p w:rsidR="006F2BCD" w:rsidRPr="006F2BCD" w:rsidRDefault="006F2BCD" w:rsidP="006F2BCD">
      <w:pPr>
        <w:spacing w:line="360" w:lineRule="auto"/>
        <w:rPr>
          <w:rFonts w:cs="David"/>
          <w:rtl/>
        </w:rPr>
      </w:pPr>
    </w:p>
    <w:p w:rsidR="006F2BCD" w:rsidRPr="006F2BCD" w:rsidRDefault="006F2BCD" w:rsidP="007E56C5">
      <w:pPr>
        <w:spacing w:line="360" w:lineRule="auto"/>
        <w:rPr>
          <w:rFonts w:cs="David"/>
          <w:rtl/>
        </w:rPr>
      </w:pPr>
      <w:r w:rsidRPr="006F2BCD">
        <w:rPr>
          <w:rFonts w:cs="David" w:hint="cs"/>
          <w:b/>
          <w:bCs/>
          <w:u w:val="single"/>
          <w:rtl/>
        </w:rPr>
        <w:t>ביטוח חבות המוצר</w:t>
      </w:r>
      <w:r w:rsidRPr="006F2BCD">
        <w:rPr>
          <w:rFonts w:cs="David" w:hint="cs"/>
          <w:b/>
          <w:bCs/>
          <w:rtl/>
        </w:rPr>
        <w:t xml:space="preserve"> </w:t>
      </w:r>
      <w:r w:rsidRPr="006F2BCD">
        <w:rPr>
          <w:rFonts w:cs="David" w:hint="cs"/>
          <w:b/>
          <w:bCs/>
          <w:u w:val="single"/>
        </w:rPr>
        <w:t>PRODUCTS  LIABILITY</w:t>
      </w:r>
      <w:r w:rsidRPr="006F2BCD">
        <w:rPr>
          <w:rFonts w:cs="David"/>
          <w:b/>
          <w:bCs/>
          <w:u w:val="single"/>
        </w:rPr>
        <w:t>-</w:t>
      </w:r>
      <w:r w:rsidRPr="006F2BCD">
        <w:rPr>
          <w:rFonts w:cs="David"/>
          <w:b/>
          <w:bCs/>
        </w:rPr>
        <w:t xml:space="preserve"> </w:t>
      </w:r>
      <w:r w:rsidRPr="006F2BCD">
        <w:rPr>
          <w:rFonts w:cs="David" w:hint="cs"/>
          <w:b/>
          <w:bCs/>
          <w:rtl/>
        </w:rPr>
        <w:t xml:space="preserve">    </w:t>
      </w:r>
    </w:p>
    <w:p w:rsidR="006F2BCD" w:rsidRPr="007E56C5" w:rsidRDefault="006F2BCD" w:rsidP="00C21657">
      <w:pPr>
        <w:pStyle w:val="a9"/>
        <w:numPr>
          <w:ilvl w:val="0"/>
          <w:numId w:val="29"/>
        </w:numPr>
        <w:tabs>
          <w:tab w:val="num" w:pos="509"/>
        </w:tabs>
        <w:spacing w:line="360" w:lineRule="auto"/>
        <w:ind w:left="509" w:hanging="283"/>
        <w:rPr>
          <w:rFonts w:cs="David"/>
          <w:rtl/>
        </w:rPr>
      </w:pPr>
      <w:r w:rsidRPr="007E56C5">
        <w:rPr>
          <w:rFonts w:cs="David" w:hint="cs"/>
          <w:rtl/>
        </w:rPr>
        <w:t>חבות הקבלן  והיצרן בביטוח חבות המוצר בגין המערכות על ציודם אשר סופקו לשב"ס  כאשר הכיסוי כולל  עבודות תכנון, התקנה, טיפול, שרות ותחזוקה .</w:t>
      </w:r>
    </w:p>
    <w:p w:rsidR="006F2BCD" w:rsidRPr="007E56C5" w:rsidRDefault="006F2BCD" w:rsidP="00C21657">
      <w:pPr>
        <w:pStyle w:val="a9"/>
        <w:numPr>
          <w:ilvl w:val="0"/>
          <w:numId w:val="29"/>
        </w:numPr>
        <w:tabs>
          <w:tab w:val="num" w:pos="509"/>
        </w:tabs>
        <w:spacing w:line="360" w:lineRule="auto"/>
        <w:ind w:left="509" w:hanging="283"/>
        <w:rPr>
          <w:rFonts w:cs="David"/>
          <w:rtl/>
        </w:rPr>
      </w:pPr>
      <w:r w:rsidRPr="006F2BCD">
        <w:rPr>
          <w:rFonts w:cs="David" w:hint="cs"/>
          <w:rtl/>
        </w:rPr>
        <w:t xml:space="preserve">הכיסוי בפוליסה יהיה על פי פקודת הנזיקין - נוסח חדש וכן על פי חוק האחריות  למוצרים פגומים  - </w:t>
      </w:r>
      <w:r w:rsidRPr="007E56C5">
        <w:rPr>
          <w:rFonts w:cs="David" w:hint="cs"/>
          <w:rtl/>
        </w:rPr>
        <w:t>1980.</w:t>
      </w:r>
    </w:p>
    <w:p w:rsidR="007E56C5" w:rsidRDefault="006F2BCD" w:rsidP="00C21657">
      <w:pPr>
        <w:pStyle w:val="a9"/>
        <w:numPr>
          <w:ilvl w:val="0"/>
          <w:numId w:val="29"/>
        </w:numPr>
        <w:tabs>
          <w:tab w:val="num" w:pos="509"/>
        </w:tabs>
        <w:spacing w:line="360" w:lineRule="auto"/>
        <w:ind w:left="509" w:hanging="283"/>
        <w:rPr>
          <w:rFonts w:cs="David"/>
        </w:rPr>
      </w:pPr>
      <w:r w:rsidRPr="006F2BCD">
        <w:rPr>
          <w:rFonts w:cs="David" w:hint="cs"/>
          <w:rtl/>
        </w:rPr>
        <w:t xml:space="preserve">גבולות  האחריות לתובע, מקרה ושנת ביטוח לא יפחתו  מ </w:t>
      </w:r>
      <w:r w:rsidRPr="006F2BCD">
        <w:rPr>
          <w:rFonts w:cs="David"/>
          <w:rtl/>
        </w:rPr>
        <w:t>–</w:t>
      </w:r>
      <w:r w:rsidRPr="006F2BCD">
        <w:rPr>
          <w:rFonts w:cs="David" w:hint="cs"/>
          <w:rtl/>
        </w:rPr>
        <w:t xml:space="preserve"> 250,000  דולר ארה"ב בגין נזק לגוף </w:t>
      </w:r>
      <w:r w:rsidRPr="007E56C5">
        <w:rPr>
          <w:rFonts w:cs="David" w:hint="cs"/>
          <w:rtl/>
        </w:rPr>
        <w:t xml:space="preserve">ולרכוש.    </w:t>
      </w:r>
    </w:p>
    <w:p w:rsidR="006F2BCD" w:rsidRPr="007E56C5" w:rsidRDefault="006F2BCD" w:rsidP="00C21657">
      <w:pPr>
        <w:pStyle w:val="a9"/>
        <w:numPr>
          <w:ilvl w:val="0"/>
          <w:numId w:val="29"/>
        </w:numPr>
        <w:tabs>
          <w:tab w:val="num" w:pos="509"/>
        </w:tabs>
        <w:spacing w:line="360" w:lineRule="auto"/>
        <w:ind w:left="509" w:hanging="283"/>
        <w:rPr>
          <w:rFonts w:cs="David"/>
          <w:rtl/>
        </w:rPr>
      </w:pPr>
      <w:r w:rsidRPr="007E56C5">
        <w:rPr>
          <w:rFonts w:cs="David" w:hint="cs"/>
          <w:rtl/>
        </w:rPr>
        <w:t xml:space="preserve">בפוליסה ייכלל סעיף אחריות צולבת - </w:t>
      </w:r>
      <w:r w:rsidRPr="007E56C5">
        <w:rPr>
          <w:rFonts w:cs="David" w:hint="cs"/>
        </w:rPr>
        <w:t>CROSS  LIABILITY</w:t>
      </w:r>
      <w:r w:rsidRPr="007E56C5">
        <w:rPr>
          <w:rFonts w:cs="David" w:hint="cs"/>
          <w:rtl/>
        </w:rPr>
        <w:t xml:space="preserve"> </w:t>
      </w:r>
    </w:p>
    <w:p w:rsidR="006F2BCD" w:rsidRPr="007E56C5" w:rsidRDefault="006F2BCD" w:rsidP="00C21657">
      <w:pPr>
        <w:pStyle w:val="a9"/>
        <w:numPr>
          <w:ilvl w:val="0"/>
          <w:numId w:val="29"/>
        </w:numPr>
        <w:tabs>
          <w:tab w:val="num" w:pos="509"/>
        </w:tabs>
        <w:spacing w:line="360" w:lineRule="auto"/>
        <w:ind w:left="509" w:hanging="283"/>
        <w:rPr>
          <w:rFonts w:cs="David"/>
          <w:rtl/>
        </w:rPr>
      </w:pPr>
      <w:r w:rsidRPr="006F2BCD">
        <w:rPr>
          <w:rFonts w:cs="David" w:hint="cs"/>
          <w:rtl/>
        </w:rPr>
        <w:t xml:space="preserve">הארכת תקופת הגילוי לפחות 6 חודשים. </w:t>
      </w:r>
    </w:p>
    <w:p w:rsidR="006F2BCD" w:rsidRPr="007E56C5" w:rsidRDefault="006F2BCD" w:rsidP="00C21657">
      <w:pPr>
        <w:pStyle w:val="a9"/>
        <w:numPr>
          <w:ilvl w:val="0"/>
          <w:numId w:val="29"/>
        </w:numPr>
        <w:tabs>
          <w:tab w:val="num" w:pos="509"/>
        </w:tabs>
        <w:spacing w:line="360" w:lineRule="auto"/>
        <w:ind w:left="509" w:hanging="283"/>
        <w:rPr>
          <w:rFonts w:cs="David"/>
          <w:rtl/>
        </w:rPr>
      </w:pPr>
      <w:r w:rsidRPr="006F2BCD">
        <w:rPr>
          <w:rFonts w:cs="David" w:hint="cs"/>
          <w:rtl/>
        </w:rPr>
        <w:t xml:space="preserve">הביטוח מורחב לשפות את מדינת ישראל </w:t>
      </w:r>
      <w:r w:rsidRPr="006F2BCD">
        <w:rPr>
          <w:rFonts w:cs="David"/>
          <w:rtl/>
        </w:rPr>
        <w:t>–</w:t>
      </w:r>
      <w:r w:rsidRPr="006F2BCD">
        <w:rPr>
          <w:rFonts w:cs="David" w:hint="cs"/>
          <w:rtl/>
        </w:rPr>
        <w:t xml:space="preserve">  שרות בתי הסוהר  ככל שייחשבו  אחראים למעשי ו/או  </w:t>
      </w:r>
      <w:r w:rsidRPr="007E56C5">
        <w:rPr>
          <w:rFonts w:cs="David" w:hint="cs"/>
          <w:rtl/>
        </w:rPr>
        <w:t xml:space="preserve">מחדלי הקבלן וכל הפועלים מטעמו. </w:t>
      </w:r>
    </w:p>
    <w:p w:rsidR="006F2BCD" w:rsidRPr="006F2BCD" w:rsidRDefault="006F2BCD" w:rsidP="006F2BCD">
      <w:pPr>
        <w:spacing w:line="360" w:lineRule="auto"/>
        <w:rPr>
          <w:rFonts w:cs="David"/>
          <w:rtl/>
        </w:rPr>
      </w:pPr>
    </w:p>
    <w:p w:rsidR="006F2BCD" w:rsidRPr="00A16BD4" w:rsidRDefault="00A16BD4" w:rsidP="00A16BD4">
      <w:pPr>
        <w:spacing w:line="360" w:lineRule="auto"/>
        <w:rPr>
          <w:rFonts w:cs="David"/>
          <w:b/>
          <w:bCs/>
          <w:u w:val="single"/>
          <w:rtl/>
        </w:rPr>
      </w:pPr>
      <w:r>
        <w:rPr>
          <w:rFonts w:cs="David" w:hint="cs"/>
          <w:b/>
          <w:bCs/>
          <w:u w:val="single"/>
          <w:rtl/>
        </w:rPr>
        <w:t>ביטוח אחריות מקצועית</w:t>
      </w:r>
    </w:p>
    <w:p w:rsidR="00A16BD4" w:rsidRDefault="006F2BCD" w:rsidP="00C21657">
      <w:pPr>
        <w:pStyle w:val="a9"/>
        <w:numPr>
          <w:ilvl w:val="4"/>
          <w:numId w:val="15"/>
        </w:numPr>
        <w:tabs>
          <w:tab w:val="clear" w:pos="2880"/>
          <w:tab w:val="num" w:pos="509"/>
        </w:tabs>
        <w:spacing w:line="360" w:lineRule="auto"/>
        <w:ind w:left="509" w:hanging="283"/>
        <w:rPr>
          <w:rFonts w:cs="David"/>
        </w:rPr>
      </w:pPr>
      <w:r w:rsidRPr="00A16BD4">
        <w:rPr>
          <w:rFonts w:cs="David" w:hint="cs"/>
          <w:rtl/>
        </w:rPr>
        <w:t>הקבלן יבטח את אחריותו המקצועית בביטוח אחריות מקצועית;</w:t>
      </w:r>
    </w:p>
    <w:p w:rsidR="00A16BD4" w:rsidRDefault="006F2BCD" w:rsidP="00C21657">
      <w:pPr>
        <w:pStyle w:val="a9"/>
        <w:numPr>
          <w:ilvl w:val="4"/>
          <w:numId w:val="15"/>
        </w:numPr>
        <w:tabs>
          <w:tab w:val="clear" w:pos="2880"/>
          <w:tab w:val="num" w:pos="509"/>
        </w:tabs>
        <w:spacing w:line="360" w:lineRule="auto"/>
        <w:ind w:left="509" w:hanging="283"/>
        <w:rPr>
          <w:rFonts w:cs="David"/>
        </w:rPr>
      </w:pPr>
      <w:r w:rsidRPr="00A16BD4">
        <w:rPr>
          <w:rFonts w:cs="David" w:hint="cs"/>
          <w:rtl/>
        </w:rPr>
        <w:t xml:space="preserve">הפוליסה תכסה כל נזק מהפרת חובה מקצועית של הקבלן, עובדיו וכל הפועלים מטעמו ואשר אירע כתוצאה ממעשה רשלנות, לרבות מחדל, טעות או השמטה, מצג בלתי נכון, הצהרה רשלנית שנעשו בתום לב , בקשר לתכנון, אספקה, התקנה,  הפעלה שרות ותחזוקה של מערכות לבידוק ולזיהוי רכבים בטכנולוגיה  מתקדמת כמכלול שער כניסה ויציאה בהתאם להסכם עם מדינת ישראל </w:t>
      </w:r>
      <w:r w:rsidRPr="00A16BD4">
        <w:rPr>
          <w:rFonts w:cs="David"/>
          <w:rtl/>
        </w:rPr>
        <w:t>–</w:t>
      </w:r>
      <w:r w:rsidR="00A16BD4">
        <w:rPr>
          <w:rFonts w:cs="David" w:hint="cs"/>
          <w:rtl/>
        </w:rPr>
        <w:t xml:space="preserve">  שרות בתי </w:t>
      </w:r>
      <w:r w:rsidRPr="00A16BD4">
        <w:rPr>
          <w:rFonts w:cs="David" w:hint="cs"/>
          <w:rtl/>
        </w:rPr>
        <w:t>הסוהר.</w:t>
      </w:r>
    </w:p>
    <w:p w:rsidR="00A16BD4" w:rsidRDefault="006F2BCD" w:rsidP="00C21657">
      <w:pPr>
        <w:pStyle w:val="a9"/>
        <w:numPr>
          <w:ilvl w:val="4"/>
          <w:numId w:val="15"/>
        </w:numPr>
        <w:tabs>
          <w:tab w:val="clear" w:pos="2880"/>
          <w:tab w:val="num" w:pos="509"/>
        </w:tabs>
        <w:spacing w:line="360" w:lineRule="auto"/>
        <w:ind w:left="509" w:hanging="283"/>
        <w:rPr>
          <w:rFonts w:cs="David"/>
        </w:rPr>
      </w:pPr>
      <w:r w:rsidRPr="00A16BD4">
        <w:rPr>
          <w:rFonts w:cs="David" w:hint="cs"/>
          <w:rtl/>
        </w:rPr>
        <w:t>גבול האחריות למקרה ולתקופה לא יפחת מסך   250,000 דולר ארה"ב;</w:t>
      </w:r>
    </w:p>
    <w:p w:rsidR="006F2BCD" w:rsidRPr="00A16BD4" w:rsidRDefault="006F2BCD" w:rsidP="00C21657">
      <w:pPr>
        <w:pStyle w:val="a9"/>
        <w:numPr>
          <w:ilvl w:val="4"/>
          <w:numId w:val="15"/>
        </w:numPr>
        <w:tabs>
          <w:tab w:val="clear" w:pos="2880"/>
          <w:tab w:val="num" w:pos="509"/>
        </w:tabs>
        <w:spacing w:line="360" w:lineRule="auto"/>
        <w:ind w:left="509" w:hanging="283"/>
        <w:rPr>
          <w:rFonts w:cs="David"/>
          <w:rtl/>
        </w:rPr>
      </w:pPr>
      <w:r w:rsidRPr="00A16BD4">
        <w:rPr>
          <w:rFonts w:cs="David" w:hint="cs"/>
          <w:rtl/>
        </w:rPr>
        <w:t>הכיסוי על פי הפוליסה יורחב לכלול את ההרחבות הבאות:</w:t>
      </w:r>
    </w:p>
    <w:p w:rsidR="006F2BCD" w:rsidRPr="006F2BCD" w:rsidRDefault="006F2BCD" w:rsidP="006F2BCD">
      <w:pPr>
        <w:spacing w:line="360" w:lineRule="auto"/>
        <w:rPr>
          <w:rFonts w:cs="David"/>
          <w:rtl/>
        </w:rPr>
      </w:pPr>
      <w:r w:rsidRPr="006F2BCD">
        <w:rPr>
          <w:rFonts w:cs="David" w:hint="cs"/>
          <w:rtl/>
        </w:rPr>
        <w:t xml:space="preserve">     -   אי יושר עובדים.</w:t>
      </w:r>
    </w:p>
    <w:p w:rsidR="006F2BCD" w:rsidRPr="006F2BCD" w:rsidRDefault="006F2BCD" w:rsidP="006F2BCD">
      <w:pPr>
        <w:spacing w:line="360" w:lineRule="auto"/>
        <w:rPr>
          <w:rFonts w:cs="David"/>
          <w:rtl/>
        </w:rPr>
      </w:pPr>
      <w:r w:rsidRPr="006F2BCD">
        <w:rPr>
          <w:rFonts w:cs="David" w:hint="cs"/>
          <w:rtl/>
        </w:rPr>
        <w:t xml:space="preserve">     -  סעיף אחריות צולבת - </w:t>
      </w:r>
      <w:r w:rsidRPr="006F2BCD">
        <w:rPr>
          <w:rFonts w:cs="David" w:hint="cs"/>
        </w:rPr>
        <w:t>CROSS  LIABILITY</w:t>
      </w:r>
    </w:p>
    <w:p w:rsidR="006F2BCD" w:rsidRPr="006F2BCD" w:rsidRDefault="006F2BCD" w:rsidP="00A16BD4">
      <w:pPr>
        <w:spacing w:line="360" w:lineRule="auto"/>
        <w:rPr>
          <w:rFonts w:cs="David"/>
          <w:rtl/>
        </w:rPr>
      </w:pPr>
      <w:r w:rsidRPr="006F2BCD">
        <w:rPr>
          <w:rFonts w:cs="David" w:hint="cs"/>
          <w:rtl/>
        </w:rPr>
        <w:t xml:space="preserve">     -  האר</w:t>
      </w:r>
      <w:r w:rsidR="00A16BD4">
        <w:rPr>
          <w:rFonts w:cs="David" w:hint="cs"/>
          <w:rtl/>
        </w:rPr>
        <w:t>כת תקופת הגילוי לפחות 6 חודשים.</w:t>
      </w:r>
    </w:p>
    <w:p w:rsidR="006F2BCD" w:rsidRPr="00A16BD4" w:rsidRDefault="006F2BCD" w:rsidP="00C21657">
      <w:pPr>
        <w:pStyle w:val="a9"/>
        <w:numPr>
          <w:ilvl w:val="4"/>
          <w:numId w:val="15"/>
        </w:numPr>
        <w:tabs>
          <w:tab w:val="clear" w:pos="2880"/>
          <w:tab w:val="num" w:pos="509"/>
        </w:tabs>
        <w:spacing w:line="360" w:lineRule="auto"/>
        <w:ind w:left="509" w:hanging="283"/>
        <w:rPr>
          <w:rFonts w:cs="David"/>
          <w:rtl/>
        </w:rPr>
      </w:pPr>
      <w:r w:rsidRPr="006F2BCD">
        <w:rPr>
          <w:rFonts w:cs="David" w:hint="cs"/>
          <w:rtl/>
        </w:rPr>
        <w:t xml:space="preserve">הביטוח מורחב לשפות את מדינת ישראל </w:t>
      </w:r>
      <w:r w:rsidRPr="006F2BCD">
        <w:rPr>
          <w:rFonts w:cs="David"/>
          <w:rtl/>
        </w:rPr>
        <w:t>–</w:t>
      </w:r>
      <w:r w:rsidRPr="006F2BCD">
        <w:rPr>
          <w:rFonts w:cs="David" w:hint="cs"/>
          <w:rtl/>
        </w:rPr>
        <w:t xml:space="preserve">  שרות בתי הסוהר ככל שייחשבו  אחראים למעשי ו/או  </w:t>
      </w:r>
      <w:r w:rsidRPr="00A16BD4">
        <w:rPr>
          <w:rFonts w:cs="David" w:hint="cs"/>
          <w:rtl/>
        </w:rPr>
        <w:t xml:space="preserve">מחדלי הקבלן וכל הפועלים מטעמו. </w:t>
      </w:r>
    </w:p>
    <w:p w:rsidR="006F2BCD" w:rsidRPr="00A16BD4" w:rsidRDefault="006F2BCD" w:rsidP="006F2BCD">
      <w:pPr>
        <w:spacing w:line="360" w:lineRule="auto"/>
        <w:rPr>
          <w:rFonts w:cs="David"/>
          <w:rtl/>
        </w:rPr>
      </w:pPr>
    </w:p>
    <w:p w:rsidR="00A16BD4" w:rsidRDefault="00A16BD4">
      <w:pPr>
        <w:overflowPunct/>
        <w:autoSpaceDE/>
        <w:autoSpaceDN/>
        <w:bidi w:val="0"/>
        <w:adjustRightInd/>
        <w:spacing w:after="200" w:line="276" w:lineRule="auto"/>
        <w:textAlignment w:val="auto"/>
        <w:rPr>
          <w:rFonts w:cs="David"/>
          <w:b/>
          <w:bCs/>
          <w:u w:val="single"/>
          <w:rtl/>
        </w:rPr>
      </w:pPr>
      <w:r w:rsidRPr="00A16BD4">
        <w:rPr>
          <w:rFonts w:cs="David"/>
          <w:b/>
          <w:bCs/>
          <w:rtl/>
        </w:rPr>
        <w:br w:type="page"/>
      </w:r>
    </w:p>
    <w:p w:rsidR="006F2BCD" w:rsidRPr="006F2BCD" w:rsidRDefault="006F2BCD" w:rsidP="006F2BCD">
      <w:pPr>
        <w:spacing w:line="360" w:lineRule="auto"/>
        <w:rPr>
          <w:rFonts w:cs="David"/>
          <w:b/>
          <w:bCs/>
          <w:u w:val="single"/>
          <w:rtl/>
        </w:rPr>
      </w:pPr>
      <w:r w:rsidRPr="006F2BCD">
        <w:rPr>
          <w:rFonts w:cs="David" w:hint="cs"/>
          <w:b/>
          <w:bCs/>
          <w:u w:val="single"/>
          <w:rtl/>
        </w:rPr>
        <w:lastRenderedPageBreak/>
        <w:t xml:space="preserve">כללי </w:t>
      </w:r>
    </w:p>
    <w:p w:rsidR="006F2BCD" w:rsidRPr="006F2BCD" w:rsidRDefault="006F2BCD" w:rsidP="006F2BCD">
      <w:pPr>
        <w:spacing w:line="360" w:lineRule="auto"/>
        <w:rPr>
          <w:rFonts w:cs="David"/>
          <w:rtl/>
        </w:rPr>
      </w:pPr>
      <w:r w:rsidRPr="006F2BCD">
        <w:rPr>
          <w:rFonts w:cs="David" w:hint="cs"/>
          <w:rtl/>
        </w:rPr>
        <w:t>בפוליסות הביטוח חבות המוצר ואחריות מקצועית יכללו התנאים הבאים:-</w:t>
      </w:r>
    </w:p>
    <w:p w:rsidR="006F2BCD" w:rsidRPr="00A16BD4" w:rsidRDefault="006F2BCD" w:rsidP="00C21657">
      <w:pPr>
        <w:pStyle w:val="a9"/>
        <w:numPr>
          <w:ilvl w:val="2"/>
          <w:numId w:val="14"/>
        </w:numPr>
        <w:tabs>
          <w:tab w:val="clear" w:pos="2240"/>
          <w:tab w:val="left" w:pos="509"/>
        </w:tabs>
        <w:spacing w:line="360" w:lineRule="auto"/>
        <w:ind w:left="509" w:hanging="283"/>
        <w:rPr>
          <w:rFonts w:cs="David"/>
          <w:rtl/>
        </w:rPr>
      </w:pPr>
      <w:r w:rsidRPr="00A16BD4">
        <w:rPr>
          <w:rFonts w:cs="David" w:hint="cs"/>
          <w:rtl/>
        </w:rPr>
        <w:t xml:space="preserve">לשם המבוטח תתווסף </w:t>
      </w:r>
      <w:r w:rsidRPr="00A16BD4">
        <w:rPr>
          <w:rFonts w:cs="David" w:hint="cs"/>
          <w:b/>
          <w:bCs/>
          <w:rtl/>
        </w:rPr>
        <w:t xml:space="preserve">מדינת ישראל </w:t>
      </w:r>
      <w:r w:rsidRPr="00A16BD4">
        <w:rPr>
          <w:rFonts w:cs="David"/>
          <w:b/>
          <w:bCs/>
          <w:rtl/>
        </w:rPr>
        <w:t>–</w:t>
      </w:r>
      <w:r w:rsidRPr="00A16BD4">
        <w:rPr>
          <w:rFonts w:cs="David" w:hint="cs"/>
          <w:b/>
          <w:bCs/>
          <w:rtl/>
        </w:rPr>
        <w:t xml:space="preserve"> שרות בתי הסוהר </w:t>
      </w:r>
      <w:r w:rsidRPr="00A16BD4">
        <w:rPr>
          <w:rFonts w:cs="David" w:hint="cs"/>
          <w:rtl/>
        </w:rPr>
        <w:t>.</w:t>
      </w:r>
    </w:p>
    <w:p w:rsidR="006F2BCD" w:rsidRPr="00A16BD4" w:rsidRDefault="006F2BCD" w:rsidP="00C21657">
      <w:pPr>
        <w:pStyle w:val="a9"/>
        <w:numPr>
          <w:ilvl w:val="2"/>
          <w:numId w:val="14"/>
        </w:numPr>
        <w:tabs>
          <w:tab w:val="clear" w:pos="2240"/>
          <w:tab w:val="left" w:pos="509"/>
        </w:tabs>
        <w:spacing w:line="360" w:lineRule="auto"/>
        <w:ind w:left="509" w:hanging="283"/>
        <w:rPr>
          <w:rFonts w:cs="David"/>
          <w:rtl/>
        </w:rPr>
      </w:pPr>
      <w:r w:rsidRPr="006F2BCD">
        <w:rPr>
          <w:rFonts w:cs="David" w:hint="cs"/>
          <w:rtl/>
        </w:rPr>
        <w:t>בכל מקרה של צמצום או ביטול הביטוח ע"י אחד הצדדים לא יהיה להם כל תוקף אלא, אם</w:t>
      </w:r>
      <w:r w:rsidR="00A16BD4">
        <w:rPr>
          <w:rFonts w:cs="David" w:hint="cs"/>
          <w:rtl/>
        </w:rPr>
        <w:t xml:space="preserve"> </w:t>
      </w:r>
      <w:r w:rsidRPr="00A16BD4">
        <w:rPr>
          <w:rFonts w:cs="David" w:hint="cs"/>
          <w:rtl/>
        </w:rPr>
        <w:t>ניתנה על כך הודעה מוקדמת של 60 יום לפחות במכתב רשום לחשב שרות בתי הסוהר.</w:t>
      </w:r>
    </w:p>
    <w:p w:rsidR="00A16BD4" w:rsidRDefault="006F2BCD" w:rsidP="00C21657">
      <w:pPr>
        <w:pStyle w:val="a9"/>
        <w:numPr>
          <w:ilvl w:val="2"/>
          <w:numId w:val="14"/>
        </w:numPr>
        <w:tabs>
          <w:tab w:val="clear" w:pos="2240"/>
          <w:tab w:val="left" w:pos="509"/>
        </w:tabs>
        <w:spacing w:line="360" w:lineRule="auto"/>
        <w:ind w:left="509" w:hanging="283"/>
        <w:rPr>
          <w:rFonts w:cs="David"/>
        </w:rPr>
      </w:pPr>
      <w:r w:rsidRPr="006F2BCD">
        <w:rPr>
          <w:rFonts w:cs="David" w:hint="cs"/>
          <w:rtl/>
        </w:rPr>
        <w:t xml:space="preserve">המבטח מוותר על כל זכות שיבוב, תביעה, השתתפות או חזרה כלפי מדינת ישראל </w:t>
      </w:r>
      <w:r w:rsidRPr="006F2BCD">
        <w:rPr>
          <w:rFonts w:cs="David"/>
          <w:rtl/>
        </w:rPr>
        <w:t>–</w:t>
      </w:r>
      <w:r w:rsidRPr="006F2BCD">
        <w:rPr>
          <w:rFonts w:cs="David" w:hint="cs"/>
          <w:rtl/>
        </w:rPr>
        <w:t xml:space="preserve">  שרות בתי </w:t>
      </w:r>
      <w:r w:rsidRPr="00A16BD4">
        <w:rPr>
          <w:rFonts w:cs="David" w:hint="cs"/>
          <w:rtl/>
        </w:rPr>
        <w:t xml:space="preserve">הסוהר ועובדיהם, ובלבד שהויתור לא יחול לטובת אדם שגרם לנזק מתוך כוונת זדון.  </w:t>
      </w:r>
    </w:p>
    <w:p w:rsidR="006F2BCD" w:rsidRPr="00A16BD4" w:rsidRDefault="006F2BCD" w:rsidP="00C21657">
      <w:pPr>
        <w:pStyle w:val="a9"/>
        <w:numPr>
          <w:ilvl w:val="2"/>
          <w:numId w:val="14"/>
        </w:numPr>
        <w:tabs>
          <w:tab w:val="clear" w:pos="2240"/>
          <w:tab w:val="left" w:pos="509"/>
        </w:tabs>
        <w:spacing w:line="360" w:lineRule="auto"/>
        <w:ind w:left="509" w:hanging="283"/>
        <w:rPr>
          <w:rFonts w:cs="David"/>
          <w:rtl/>
        </w:rPr>
      </w:pPr>
      <w:r w:rsidRPr="00A16BD4">
        <w:rPr>
          <w:rFonts w:cs="David" w:hint="cs"/>
          <w:rtl/>
        </w:rPr>
        <w:t>הקבלן  לבדו אחראי כלפי המבטח לתשלום הפרמיות עבור הפוליסות ולמילוי כל החובות המוטלות על המבוטח על פי תנאי הפוליסות.</w:t>
      </w:r>
    </w:p>
    <w:p w:rsidR="006F2BCD" w:rsidRPr="006F2BCD" w:rsidRDefault="006F2BCD" w:rsidP="00C21657">
      <w:pPr>
        <w:pStyle w:val="a9"/>
        <w:numPr>
          <w:ilvl w:val="2"/>
          <w:numId w:val="14"/>
        </w:numPr>
        <w:tabs>
          <w:tab w:val="clear" w:pos="2240"/>
          <w:tab w:val="left" w:pos="509"/>
        </w:tabs>
        <w:spacing w:line="360" w:lineRule="auto"/>
        <w:ind w:left="509" w:hanging="283"/>
        <w:rPr>
          <w:rFonts w:cs="David"/>
          <w:rtl/>
        </w:rPr>
      </w:pPr>
      <w:r w:rsidRPr="006F2BCD">
        <w:rPr>
          <w:rFonts w:cs="David" w:hint="cs"/>
          <w:rtl/>
        </w:rPr>
        <w:t>ההשתתפות העצמית הנקובה בכל פוליסה ופוליסה תחול בלעדית על הקבלן.</w:t>
      </w:r>
    </w:p>
    <w:p w:rsidR="006F2BCD" w:rsidRPr="00A16BD4" w:rsidRDefault="006F2BCD" w:rsidP="00C21657">
      <w:pPr>
        <w:pStyle w:val="a9"/>
        <w:numPr>
          <w:ilvl w:val="2"/>
          <w:numId w:val="14"/>
        </w:numPr>
        <w:tabs>
          <w:tab w:val="clear" w:pos="2240"/>
          <w:tab w:val="left" w:pos="509"/>
        </w:tabs>
        <w:spacing w:line="360" w:lineRule="auto"/>
        <w:ind w:left="509" w:hanging="283"/>
        <w:rPr>
          <w:rFonts w:cs="David"/>
          <w:rtl/>
        </w:rPr>
      </w:pPr>
      <w:r w:rsidRPr="006F2BCD">
        <w:rPr>
          <w:rFonts w:cs="David" w:hint="cs"/>
          <w:rtl/>
        </w:rPr>
        <w:t xml:space="preserve">כל סעיף בפוליסות הביטוח המפקיע או מקטין בדרך כלשהי את אחריות המבטח כאשר קיים ביטוח </w:t>
      </w:r>
      <w:r w:rsidRPr="00A16BD4">
        <w:rPr>
          <w:rFonts w:cs="David" w:hint="cs"/>
          <w:rtl/>
        </w:rPr>
        <w:t xml:space="preserve">אחר, לא יופעל כלפי מדינת ישראל </w:t>
      </w:r>
      <w:r w:rsidRPr="00A16BD4">
        <w:rPr>
          <w:rFonts w:cs="David"/>
          <w:rtl/>
        </w:rPr>
        <w:t>–</w:t>
      </w:r>
      <w:r w:rsidRPr="00A16BD4">
        <w:rPr>
          <w:rFonts w:cs="David" w:hint="cs"/>
          <w:rtl/>
        </w:rPr>
        <w:t xml:space="preserve"> שרות בתי הסוהר  והביטוח הוא בחזקת ביטוח ראשוני המזכה  במלוא הזכויות על פי פוליסות הביטוח.</w:t>
      </w:r>
    </w:p>
    <w:p w:rsidR="006F2BCD" w:rsidRPr="006F2BCD" w:rsidRDefault="006F2BCD" w:rsidP="00C21657">
      <w:pPr>
        <w:pStyle w:val="a9"/>
        <w:numPr>
          <w:ilvl w:val="2"/>
          <w:numId w:val="14"/>
        </w:numPr>
        <w:tabs>
          <w:tab w:val="clear" w:pos="2240"/>
          <w:tab w:val="left" w:pos="509"/>
        </w:tabs>
        <w:spacing w:line="360" w:lineRule="auto"/>
        <w:ind w:left="509" w:hanging="283"/>
        <w:rPr>
          <w:rFonts w:cs="David"/>
          <w:rtl/>
        </w:rPr>
      </w:pPr>
      <w:r w:rsidRPr="006F2BCD">
        <w:rPr>
          <w:rFonts w:cs="David" w:hint="cs"/>
          <w:rtl/>
        </w:rPr>
        <w:t xml:space="preserve">תנאי הכיסוי של פוליסת חבות המוצר, לא יפחתו מהמקובל על פי תנאי "פוליסות נוסח ביט".  </w:t>
      </w:r>
    </w:p>
    <w:p w:rsidR="006F2BCD" w:rsidRPr="006F2BCD" w:rsidRDefault="006F2BCD" w:rsidP="006F2BCD">
      <w:pPr>
        <w:spacing w:line="360" w:lineRule="auto"/>
        <w:rPr>
          <w:rFonts w:cs="David"/>
          <w:rtl/>
        </w:rPr>
      </w:pPr>
    </w:p>
    <w:p w:rsidR="006F2BCD" w:rsidRPr="006F2BCD" w:rsidRDefault="006F2BCD" w:rsidP="006F2BCD">
      <w:pPr>
        <w:spacing w:line="360" w:lineRule="auto"/>
        <w:rPr>
          <w:rFonts w:cs="David"/>
          <w:b/>
          <w:bCs/>
          <w:rtl/>
        </w:rPr>
      </w:pPr>
      <w:r w:rsidRPr="006F2BCD">
        <w:rPr>
          <w:rFonts w:cs="David" w:hint="cs"/>
          <w:rtl/>
        </w:rPr>
        <w:t>העתקי פוליסות הביטוח, מאושרות ע"י המבטח או אישור קיום ביטוחים בחתימתו יומצאו על ידי הקבלן לשרות בתי הסוהר</w:t>
      </w:r>
      <w:r w:rsidRPr="006F2BCD">
        <w:rPr>
          <w:rFonts w:cs="David" w:hint="cs"/>
          <w:b/>
          <w:bCs/>
          <w:rtl/>
        </w:rPr>
        <w:t xml:space="preserve">, </w:t>
      </w:r>
      <w:r w:rsidRPr="006F2BCD">
        <w:rPr>
          <w:rFonts w:cs="David" w:hint="cs"/>
          <w:rtl/>
        </w:rPr>
        <w:t xml:space="preserve">עד למועד חתימת ההסכם.  </w:t>
      </w:r>
    </w:p>
    <w:p w:rsidR="006F2BCD" w:rsidRPr="006F2BCD" w:rsidRDefault="006F2BCD" w:rsidP="006F2BCD">
      <w:pPr>
        <w:spacing w:line="360" w:lineRule="auto"/>
        <w:rPr>
          <w:rFonts w:cs="David"/>
          <w:rtl/>
        </w:rPr>
      </w:pPr>
    </w:p>
    <w:p w:rsidR="006F2BCD" w:rsidRPr="006F2BCD" w:rsidRDefault="006F2BCD" w:rsidP="006F2BCD">
      <w:pPr>
        <w:spacing w:line="360" w:lineRule="auto"/>
        <w:rPr>
          <w:rFonts w:cs="David"/>
          <w:rtl/>
        </w:rPr>
      </w:pPr>
      <w:r w:rsidRPr="006F2BCD">
        <w:rPr>
          <w:rFonts w:cs="David" w:hint="cs"/>
          <w:rtl/>
        </w:rPr>
        <w:t xml:space="preserve">הקבלן מתחייב בכל תקופת ההתקשרות החוזית עם מדינת ישראל </w:t>
      </w:r>
      <w:r w:rsidRPr="006F2BCD">
        <w:rPr>
          <w:rFonts w:cs="David"/>
          <w:rtl/>
        </w:rPr>
        <w:t>–</w:t>
      </w:r>
      <w:r w:rsidRPr="006F2BCD">
        <w:rPr>
          <w:rFonts w:cs="David" w:hint="cs"/>
          <w:rtl/>
        </w:rPr>
        <w:t xml:space="preserve"> שרות בתי הסוהר  להחזיק בתוקף את פוליסות הביטוח. הקבלן מתחייב לחדש את כל הביטוחים הרלוונטים לכל אורך תקופת ההסכם ולהמציא את העתקי פוליסות הביטוח מאושרות על ידי המבטח, או אישור ביטוחי חתום על ידי המבטח בהתאם למתחייב על פי נספח הביטוחים לשרות בתי הסוהר לכל המאוחר  שבועיים לפני תום תקופות הביטוח. </w:t>
      </w:r>
    </w:p>
    <w:p w:rsidR="006F2BCD" w:rsidRPr="006F2BCD" w:rsidRDefault="006F2BCD" w:rsidP="006F2BCD">
      <w:pPr>
        <w:spacing w:line="360" w:lineRule="auto"/>
        <w:rPr>
          <w:rFonts w:cs="David"/>
          <w:rtl/>
        </w:rPr>
      </w:pPr>
    </w:p>
    <w:p w:rsidR="006F2BCD" w:rsidRPr="006F2BCD" w:rsidRDefault="006F2BCD" w:rsidP="006F2BCD">
      <w:pPr>
        <w:spacing w:line="360" w:lineRule="auto"/>
        <w:rPr>
          <w:rFonts w:cs="David"/>
          <w:rtl/>
        </w:rPr>
      </w:pPr>
      <w:r w:rsidRPr="006F2BCD">
        <w:rPr>
          <w:rFonts w:cs="David" w:hint="cs"/>
          <w:rtl/>
        </w:rPr>
        <w:t xml:space="preserve">אין בכל האמור בסעיפי הביטוח כדי לפטור את הקבלן מכל חובה החלה עליו על פי כל דין ועל  פי החוזה ואין לפרש את האמור כוויתור של מדינת ישראל </w:t>
      </w:r>
      <w:r w:rsidRPr="006F2BCD">
        <w:rPr>
          <w:rFonts w:cs="David"/>
          <w:rtl/>
        </w:rPr>
        <w:t>–</w:t>
      </w:r>
      <w:r w:rsidRPr="006F2BCD">
        <w:rPr>
          <w:rFonts w:cs="David" w:hint="cs"/>
          <w:rtl/>
        </w:rPr>
        <w:t xml:space="preserve"> שרות בתי הסוהר על כל סעד או זכות המוקנים להם על פי הדין ועל פי  חוזה זה.</w:t>
      </w:r>
    </w:p>
    <w:p w:rsidR="006F2BCD" w:rsidRPr="00A16BD4" w:rsidRDefault="00A16BD4" w:rsidP="00A16BD4">
      <w:pPr>
        <w:spacing w:line="360" w:lineRule="auto"/>
        <w:rPr>
          <w:rFonts w:cs="David"/>
          <w:b/>
          <w:bCs/>
          <w:rtl/>
        </w:rPr>
      </w:pPr>
      <w:r>
        <w:rPr>
          <w:rFonts w:cs="David"/>
          <w:b/>
          <w:bCs/>
          <w:rtl/>
        </w:rPr>
        <w:t xml:space="preserve">      </w:t>
      </w:r>
    </w:p>
    <w:p w:rsidR="006F2BCD" w:rsidRPr="00A16BD4" w:rsidRDefault="006F2BCD" w:rsidP="00C21657">
      <w:pPr>
        <w:numPr>
          <w:ilvl w:val="0"/>
          <w:numId w:val="22"/>
        </w:numPr>
        <w:tabs>
          <w:tab w:val="num" w:pos="360"/>
        </w:tabs>
        <w:spacing w:line="360" w:lineRule="auto"/>
        <w:ind w:right="0"/>
        <w:rPr>
          <w:rFonts w:cs="David"/>
          <w:rtl/>
        </w:rPr>
      </w:pPr>
      <w:r w:rsidRPr="006F2BCD">
        <w:rPr>
          <w:rFonts w:cs="David"/>
          <w:b/>
          <w:bCs/>
          <w:u w:val="single"/>
          <w:rtl/>
        </w:rPr>
        <w:t>עובדים</w:t>
      </w:r>
    </w:p>
    <w:p w:rsidR="00A16BD4" w:rsidRDefault="006F2BCD" w:rsidP="00C21657">
      <w:pPr>
        <w:pStyle w:val="a9"/>
        <w:numPr>
          <w:ilvl w:val="1"/>
          <w:numId w:val="30"/>
        </w:numPr>
        <w:spacing w:line="360" w:lineRule="auto"/>
        <w:ind w:left="651" w:hanging="425"/>
        <w:rPr>
          <w:rFonts w:cs="David"/>
        </w:rPr>
      </w:pPr>
      <w:r w:rsidRPr="00A16BD4">
        <w:rPr>
          <w:rFonts w:cs="David"/>
          <w:rtl/>
        </w:rPr>
        <w:t>הקבלן מתחייב להעסיק עובדים מיומנים ומקצועיים במספר הדרוש לצורך מתן     השירות ולספק על חשבונו את ההשגחה עליהם, אמצעי תחבורה עבורם וכל דבר הכרוך בכך.</w:t>
      </w:r>
    </w:p>
    <w:p w:rsidR="00A16BD4" w:rsidRDefault="006F2BCD" w:rsidP="00C21657">
      <w:pPr>
        <w:pStyle w:val="a9"/>
        <w:numPr>
          <w:ilvl w:val="1"/>
          <w:numId w:val="30"/>
        </w:numPr>
        <w:spacing w:line="360" w:lineRule="auto"/>
        <w:ind w:left="651" w:hanging="425"/>
        <w:rPr>
          <w:rFonts w:cs="David"/>
        </w:rPr>
      </w:pPr>
      <w:r w:rsidRPr="00A16BD4">
        <w:rPr>
          <w:rFonts w:cs="David"/>
          <w:rtl/>
        </w:rPr>
        <w:t>הקבלן מתחייב לדאוג כי עובדיו או מי שימצא בתחום בית הסוהר מטעמו יעזוב  את המקום מיד עם סיום מתן השירות.</w:t>
      </w:r>
    </w:p>
    <w:p w:rsidR="00A16BD4" w:rsidRDefault="006F2BCD" w:rsidP="00C21657">
      <w:pPr>
        <w:pStyle w:val="a9"/>
        <w:numPr>
          <w:ilvl w:val="1"/>
          <w:numId w:val="30"/>
        </w:numPr>
        <w:spacing w:line="360" w:lineRule="auto"/>
        <w:ind w:left="651" w:hanging="425"/>
        <w:rPr>
          <w:rFonts w:cs="David"/>
        </w:rPr>
      </w:pPr>
      <w:r w:rsidRPr="00A16BD4">
        <w:rPr>
          <w:rFonts w:cs="David"/>
          <w:rtl/>
        </w:rPr>
        <w:lastRenderedPageBreak/>
        <w:t xml:space="preserve">שב"ס יהיה רשאי להורות לקבלן, וזאת ללא נימוק, לחדול מלהעסיק עובד  כלשהו במתן השירות ולהרחיק כל אדם </w:t>
      </w:r>
      <w:r w:rsidR="00A16BD4">
        <w:rPr>
          <w:rFonts w:cs="David"/>
          <w:rtl/>
        </w:rPr>
        <w:t xml:space="preserve">כאמור מיד עם דרישתו הראשונה של </w:t>
      </w:r>
      <w:r w:rsidRPr="00A16BD4">
        <w:rPr>
          <w:rFonts w:cs="David"/>
          <w:rtl/>
        </w:rPr>
        <w:t>שב"ס ולא לשוב ולהעסיקו במתן השירות בין במישרין ובין בעקיפין.</w:t>
      </w:r>
    </w:p>
    <w:p w:rsidR="00A16BD4" w:rsidRDefault="006F2BCD" w:rsidP="00C21657">
      <w:pPr>
        <w:pStyle w:val="a9"/>
        <w:numPr>
          <w:ilvl w:val="1"/>
          <w:numId w:val="30"/>
        </w:numPr>
        <w:spacing w:line="360" w:lineRule="auto"/>
        <w:ind w:left="651" w:hanging="425"/>
        <w:rPr>
          <w:rFonts w:cs="David"/>
        </w:rPr>
      </w:pPr>
      <w:r w:rsidRPr="00A16BD4">
        <w:rPr>
          <w:rFonts w:cs="David"/>
          <w:rtl/>
        </w:rPr>
        <w:t>הרחקת עובד הקבלן כאמור בסעיף 9.3 לעיל לא תפגע בביצוע הסכם זה והקבלן  יציב לאלתר עובד חליפי לביצוע העבודה.</w:t>
      </w:r>
    </w:p>
    <w:p w:rsidR="00A16BD4" w:rsidRDefault="006F2BCD" w:rsidP="00C21657">
      <w:pPr>
        <w:pStyle w:val="a9"/>
        <w:numPr>
          <w:ilvl w:val="1"/>
          <w:numId w:val="30"/>
        </w:numPr>
        <w:spacing w:line="360" w:lineRule="auto"/>
        <w:ind w:left="651" w:hanging="425"/>
        <w:rPr>
          <w:rFonts w:cs="David"/>
        </w:rPr>
      </w:pPr>
      <w:r w:rsidRPr="00A16BD4">
        <w:rPr>
          <w:rFonts w:cs="David"/>
          <w:rtl/>
        </w:rPr>
        <w:t>שב"ס לא יהיה חייב בפיצוי כלשהו לקבלן ו/או למי מעובדיו בשל נזקים  שנגרמו או שייגרמו למי מהם בשל דרישת שב"ס כאמור בסעיף 9.3 לעיל.</w:t>
      </w:r>
    </w:p>
    <w:p w:rsidR="00A16BD4" w:rsidRDefault="006F2BCD" w:rsidP="00C21657">
      <w:pPr>
        <w:pStyle w:val="a9"/>
        <w:numPr>
          <w:ilvl w:val="1"/>
          <w:numId w:val="30"/>
        </w:numPr>
        <w:spacing w:line="360" w:lineRule="auto"/>
        <w:ind w:left="651" w:hanging="425"/>
        <w:rPr>
          <w:rFonts w:cs="David"/>
        </w:rPr>
      </w:pPr>
      <w:r w:rsidRPr="00A16BD4">
        <w:rPr>
          <w:rFonts w:cs="David"/>
          <w:rtl/>
        </w:rPr>
        <w:t xml:space="preserve">אי קיום חובות הקבלן ביחס לזכויות עובדים </w:t>
      </w:r>
      <w:r w:rsidR="00A16BD4">
        <w:rPr>
          <w:rFonts w:cs="David"/>
          <w:rtl/>
        </w:rPr>
        <w:t xml:space="preserve">לפי חוקי העבודה, צווי ההרחבה   </w:t>
      </w:r>
      <w:r w:rsidRPr="00A16BD4">
        <w:rPr>
          <w:rFonts w:cs="David"/>
          <w:rtl/>
        </w:rPr>
        <w:t>וההסכמים הקיבוציים הרלוונטיים לענף וה</w:t>
      </w:r>
      <w:r w:rsidR="00A16BD4">
        <w:rPr>
          <w:rFonts w:cs="David"/>
          <w:rtl/>
        </w:rPr>
        <w:t xml:space="preserve">סכם ההתקשרות יהווה הפרה יסודית </w:t>
      </w:r>
      <w:r w:rsidRPr="00A16BD4">
        <w:rPr>
          <w:rFonts w:cs="David"/>
          <w:rtl/>
        </w:rPr>
        <w:t>של ההתקשרות.</w:t>
      </w:r>
    </w:p>
    <w:p w:rsidR="006F2BCD" w:rsidRDefault="006F2BCD" w:rsidP="00C21657">
      <w:pPr>
        <w:pStyle w:val="a9"/>
        <w:numPr>
          <w:ilvl w:val="1"/>
          <w:numId w:val="30"/>
        </w:numPr>
        <w:spacing w:line="360" w:lineRule="auto"/>
        <w:ind w:left="651" w:hanging="425"/>
        <w:rPr>
          <w:rFonts w:cs="David"/>
        </w:rPr>
      </w:pPr>
      <w:r w:rsidRPr="00A16BD4">
        <w:rPr>
          <w:rFonts w:cs="David"/>
          <w:rtl/>
        </w:rPr>
        <w:t>הקבלן מתחייב להמציא למשרד אחת לחצ</w:t>
      </w:r>
      <w:r w:rsidR="00A16BD4">
        <w:rPr>
          <w:rFonts w:cs="David"/>
          <w:rtl/>
        </w:rPr>
        <w:t xml:space="preserve">י שנה, אישור אודות עמידתו בכל </w:t>
      </w:r>
      <w:r w:rsidRPr="00A16BD4">
        <w:rPr>
          <w:rFonts w:cs="David"/>
          <w:rtl/>
        </w:rPr>
        <w:t xml:space="preserve"> החובות והתשלומים החלים עליו לפי חוקי העב</w:t>
      </w:r>
      <w:r w:rsidR="00A16BD4">
        <w:rPr>
          <w:rFonts w:cs="David"/>
          <w:rtl/>
        </w:rPr>
        <w:t xml:space="preserve">ודה והסכם ההתקשרות כלפי </w:t>
      </w:r>
      <w:r w:rsidRPr="00A16BD4">
        <w:rPr>
          <w:rFonts w:cs="David"/>
          <w:rtl/>
        </w:rPr>
        <w:t>העובדים נותני השירותים מטעמו המוצבים</w:t>
      </w:r>
      <w:r w:rsidR="00A16BD4">
        <w:rPr>
          <w:rFonts w:cs="David"/>
          <w:rtl/>
        </w:rPr>
        <w:t xml:space="preserve"> באתרי ומתקני המשרד, חתום בידי </w:t>
      </w:r>
      <w:r w:rsidRPr="00A16BD4">
        <w:rPr>
          <w:rFonts w:cs="David"/>
          <w:rtl/>
        </w:rPr>
        <w:t>מורשה חתימה מטעם המציע ומאושר על ידי רואה חשבון.</w:t>
      </w:r>
    </w:p>
    <w:p w:rsidR="00A16BD4" w:rsidRPr="00A16BD4" w:rsidRDefault="00A16BD4" w:rsidP="00A16BD4">
      <w:pPr>
        <w:pStyle w:val="a9"/>
        <w:spacing w:line="360" w:lineRule="auto"/>
        <w:ind w:left="651"/>
        <w:rPr>
          <w:rFonts w:cs="David"/>
        </w:rPr>
      </w:pPr>
    </w:p>
    <w:p w:rsidR="006F2BCD" w:rsidRPr="00A16BD4" w:rsidRDefault="006F2BCD" w:rsidP="00C21657">
      <w:pPr>
        <w:pStyle w:val="a9"/>
        <w:numPr>
          <w:ilvl w:val="1"/>
          <w:numId w:val="30"/>
        </w:numPr>
        <w:spacing w:line="360" w:lineRule="auto"/>
        <w:ind w:left="651" w:hanging="425"/>
        <w:rPr>
          <w:rFonts w:cs="David"/>
          <w:b/>
          <w:bCs/>
          <w:u w:val="single"/>
        </w:rPr>
      </w:pPr>
      <w:r w:rsidRPr="006F2BCD">
        <w:rPr>
          <w:rFonts w:cs="David"/>
          <w:b/>
          <w:bCs/>
          <w:u w:val="single"/>
          <w:rtl/>
        </w:rPr>
        <w:t xml:space="preserve">ביקורות </w:t>
      </w:r>
    </w:p>
    <w:p w:rsidR="00A16BD4" w:rsidRDefault="006F2BCD" w:rsidP="00C21657">
      <w:pPr>
        <w:pStyle w:val="a9"/>
        <w:numPr>
          <w:ilvl w:val="2"/>
          <w:numId w:val="30"/>
        </w:numPr>
        <w:spacing w:line="360" w:lineRule="auto"/>
        <w:ind w:left="793" w:hanging="567"/>
        <w:rPr>
          <w:rFonts w:cs="David"/>
        </w:rPr>
      </w:pPr>
      <w:r w:rsidRPr="00A16BD4">
        <w:rPr>
          <w:rFonts w:cs="David"/>
          <w:rtl/>
        </w:rPr>
        <w:t>שיתוף פעולה עם הביקורת - הקבלן מתחייב לשתף פעולה באופן מלא עם ביקורות שיבוצעו על ידי יחידת הביקורת באגף החשב הכללי, מינהל ההסדרה והאכיפה במשרד התמ"ת, משרדי הממשלה ו/או עם כל גורם מקצועי, אשר ימונה על ידי החשב הכללי או המשרדים. במסגרת הביקורת יידרש הקבלן להמציא, בין היתר, אישורים על תשלומים למס הכנסה, לביטוח הלאומי, לקרנות פנסיה וגמל ועוד, תלושי שכר של עובדים המועסקים במשרדי הממשלה וכל מסמך אחר הרלוונטי לביקורת.</w:t>
      </w:r>
    </w:p>
    <w:p w:rsidR="00A16BD4" w:rsidRDefault="006F2BCD" w:rsidP="00C21657">
      <w:pPr>
        <w:pStyle w:val="a9"/>
        <w:numPr>
          <w:ilvl w:val="2"/>
          <w:numId w:val="30"/>
        </w:numPr>
        <w:spacing w:line="360" w:lineRule="auto"/>
        <w:ind w:left="793" w:hanging="567"/>
        <w:rPr>
          <w:rFonts w:cs="David"/>
        </w:rPr>
      </w:pPr>
      <w:r w:rsidRPr="00A16BD4">
        <w:rPr>
          <w:rFonts w:cs="David"/>
          <w:rtl/>
        </w:rPr>
        <w:t>טיפול בממצאי ביקורת - נמצאה בביקורת הפרה של זכויות עובדים, יועברו כל הממצאים בכתב לקבלן עם העתקים למשרד בו התבצעה העבודה, למינהל הרכש הממשלתי ולמינהל ההסדרה והאכיפה בתמ"ת. הקבלן מתחייב להמציא בתוך 30 ימים תצהיר בכתב בחתימת רואה חשבון, המפרט את תיקון הממצאים במלואם, כולל תשלום רטרואקטיבי בגין הפרת זכויות העובדים בעבר, במידת הצורך. התשלום הבא לקבלן יושהה עד למילוי תנאי זה. מובהר בזאת כי בהפסקת ההתקשרות לא יהיה משום ויתור כלשהו על טענה או תביעה למיצוי מלוא זכויות המשרד על פי תנאי ההתקשרות וכל דין.</w:t>
      </w:r>
    </w:p>
    <w:p w:rsidR="006F2BCD" w:rsidRPr="00A16BD4" w:rsidRDefault="006F2BCD" w:rsidP="00C21657">
      <w:pPr>
        <w:pStyle w:val="a9"/>
        <w:numPr>
          <w:ilvl w:val="2"/>
          <w:numId w:val="30"/>
        </w:numPr>
        <w:spacing w:line="360" w:lineRule="auto"/>
        <w:ind w:left="793" w:hanging="567"/>
        <w:rPr>
          <w:rFonts w:cs="David"/>
          <w:rtl/>
        </w:rPr>
      </w:pPr>
      <w:r w:rsidRPr="00A16BD4">
        <w:rPr>
          <w:rFonts w:cs="David"/>
          <w:rtl/>
        </w:rPr>
        <w:t>הקבלן מתחייב להשיב בתוך 30 יום על כל תלונה שתועבר אליו מהמשרד המתקשר או ממינהל ההסדרה והאכיפה במשרד התמ"ת בדבר פגיעה בזכויות העובדים המועסקים על ידו במשרד. בתשובתו יפרט הקבלן את הליך בדיקת התלונה והאופן שבו טופלה.</w:t>
      </w:r>
    </w:p>
    <w:p w:rsidR="006F2BCD" w:rsidRPr="006F2BCD" w:rsidRDefault="006F2BCD" w:rsidP="006F2BCD">
      <w:pPr>
        <w:spacing w:line="360" w:lineRule="auto"/>
        <w:rPr>
          <w:rFonts w:cs="David"/>
          <w:rtl/>
        </w:rPr>
      </w:pPr>
    </w:p>
    <w:p w:rsidR="00A16BD4" w:rsidRDefault="00A16BD4">
      <w:pPr>
        <w:overflowPunct/>
        <w:autoSpaceDE/>
        <w:autoSpaceDN/>
        <w:bidi w:val="0"/>
        <w:adjustRightInd/>
        <w:spacing w:after="200" w:line="276" w:lineRule="auto"/>
        <w:textAlignment w:val="auto"/>
        <w:rPr>
          <w:rFonts w:cs="David"/>
          <w:b/>
          <w:bCs/>
          <w:rtl/>
        </w:rPr>
      </w:pPr>
      <w:r>
        <w:rPr>
          <w:rFonts w:cs="David"/>
          <w:b/>
          <w:bCs/>
          <w:rtl/>
        </w:rPr>
        <w:br w:type="page"/>
      </w:r>
    </w:p>
    <w:p w:rsidR="00A16BD4" w:rsidRDefault="006F2BCD" w:rsidP="00C21657">
      <w:pPr>
        <w:numPr>
          <w:ilvl w:val="0"/>
          <w:numId w:val="22"/>
        </w:numPr>
        <w:tabs>
          <w:tab w:val="num" w:pos="360"/>
        </w:tabs>
        <w:spacing w:line="360" w:lineRule="auto"/>
        <w:ind w:right="0"/>
        <w:rPr>
          <w:rFonts w:cs="David"/>
          <w:b/>
          <w:bCs/>
          <w:u w:val="single"/>
        </w:rPr>
      </w:pPr>
      <w:r w:rsidRPr="006F2BCD">
        <w:rPr>
          <w:rFonts w:cs="David"/>
          <w:b/>
          <w:bCs/>
          <w:u w:val="single"/>
          <w:rtl/>
        </w:rPr>
        <w:lastRenderedPageBreak/>
        <w:t>התמורה</w:t>
      </w:r>
    </w:p>
    <w:p w:rsidR="00A16BD4" w:rsidRPr="00A16BD4" w:rsidRDefault="006F2BCD" w:rsidP="00C21657">
      <w:pPr>
        <w:pStyle w:val="a9"/>
        <w:numPr>
          <w:ilvl w:val="1"/>
          <w:numId w:val="31"/>
        </w:numPr>
        <w:spacing w:line="360" w:lineRule="auto"/>
        <w:ind w:left="651" w:hanging="567"/>
        <w:rPr>
          <w:rFonts w:cs="David"/>
          <w:b/>
          <w:bCs/>
          <w:u w:val="single"/>
        </w:rPr>
      </w:pPr>
      <w:r w:rsidRPr="00A16BD4">
        <w:rPr>
          <w:rFonts w:cs="David"/>
          <w:rtl/>
        </w:rPr>
        <w:t xml:space="preserve">בכפוף לאספקת השירותים בהתאם  להוראות הסכם  זה לשביעות רצון שב"ס, ישלם שב"ס לקבלן את הסכומים  המפורטים בהצעת הקבלן המצ"ב בנספח ד' להסכם זה, בהתאם למתן </w:t>
      </w:r>
      <w:r w:rsidRPr="00A16BD4">
        <w:rPr>
          <w:rFonts w:cs="David" w:hint="cs"/>
          <w:rtl/>
        </w:rPr>
        <w:t xml:space="preserve"> </w:t>
      </w:r>
      <w:r w:rsidRPr="00A16BD4">
        <w:rPr>
          <w:rFonts w:cs="David"/>
          <w:rtl/>
        </w:rPr>
        <w:t>השירותים בפועל.</w:t>
      </w:r>
    </w:p>
    <w:p w:rsidR="00A16BD4" w:rsidRPr="00A16BD4" w:rsidRDefault="006F2BCD" w:rsidP="00C21657">
      <w:pPr>
        <w:pStyle w:val="a9"/>
        <w:numPr>
          <w:ilvl w:val="1"/>
          <w:numId w:val="31"/>
        </w:numPr>
        <w:spacing w:line="360" w:lineRule="auto"/>
        <w:ind w:left="651" w:hanging="567"/>
        <w:rPr>
          <w:rFonts w:cs="David"/>
          <w:b/>
          <w:bCs/>
          <w:u w:val="single"/>
        </w:rPr>
      </w:pPr>
      <w:r w:rsidRPr="00A16BD4">
        <w:rPr>
          <w:rFonts w:cs="David"/>
          <w:rtl/>
        </w:rPr>
        <w:t>התמורה תשולם כנגד הצגת חשבוניות מס</w:t>
      </w:r>
      <w:r w:rsidR="00A16BD4">
        <w:rPr>
          <w:rFonts w:cs="David"/>
          <w:rtl/>
        </w:rPr>
        <w:t xml:space="preserve">, לאחר אישור החשבונית ע"י שב"ס </w:t>
      </w:r>
      <w:r w:rsidRPr="00A16BD4">
        <w:rPr>
          <w:rFonts w:cs="David"/>
          <w:rtl/>
        </w:rPr>
        <w:t xml:space="preserve"> ולאחר עמידה בלוח הזמנים כמפורט בהסכם זה.</w:t>
      </w:r>
    </w:p>
    <w:p w:rsidR="00A16BD4" w:rsidRPr="00A16BD4" w:rsidRDefault="006F2BCD" w:rsidP="00C21657">
      <w:pPr>
        <w:pStyle w:val="a9"/>
        <w:numPr>
          <w:ilvl w:val="1"/>
          <w:numId w:val="31"/>
        </w:numPr>
        <w:spacing w:line="360" w:lineRule="auto"/>
        <w:ind w:left="651" w:hanging="567"/>
        <w:rPr>
          <w:rFonts w:cs="David"/>
          <w:b/>
          <w:bCs/>
          <w:u w:val="single"/>
        </w:rPr>
      </w:pPr>
      <w:r w:rsidRPr="00A16BD4">
        <w:rPr>
          <w:rFonts w:cs="David"/>
          <w:rtl/>
        </w:rPr>
        <w:t>התמורה בגין שרותי התחזוקה לאחר ת</w:t>
      </w:r>
      <w:r w:rsidR="00A16BD4">
        <w:rPr>
          <w:rFonts w:cs="David"/>
          <w:rtl/>
        </w:rPr>
        <w:t xml:space="preserve">קופת האחריות מפורטת בנספח ד' </w:t>
      </w:r>
      <w:r w:rsidRPr="00A16BD4">
        <w:rPr>
          <w:rFonts w:cs="David"/>
          <w:rtl/>
        </w:rPr>
        <w:t>להסכם זה, ובאם תמומשנה תקופות ה</w:t>
      </w:r>
      <w:r w:rsidR="00A16BD4">
        <w:rPr>
          <w:rFonts w:cs="David"/>
          <w:rtl/>
        </w:rPr>
        <w:t xml:space="preserve">תחזוקה תועבר התמורה לאחר הצגת  </w:t>
      </w:r>
      <w:r w:rsidRPr="00A16BD4">
        <w:rPr>
          <w:rFonts w:cs="David"/>
          <w:rtl/>
        </w:rPr>
        <w:t xml:space="preserve"> חשבוניות, בהתאם לביצוע בפועל ועמידה בלו"ז כמפורט בהוראות הסכם זה ובמסמכי המכרז.</w:t>
      </w:r>
    </w:p>
    <w:p w:rsidR="00A16BD4" w:rsidRPr="00A16BD4" w:rsidRDefault="006F2BCD" w:rsidP="00C21657">
      <w:pPr>
        <w:pStyle w:val="a9"/>
        <w:numPr>
          <w:ilvl w:val="1"/>
          <w:numId w:val="31"/>
        </w:numPr>
        <w:spacing w:line="360" w:lineRule="auto"/>
        <w:ind w:left="651" w:hanging="567"/>
        <w:rPr>
          <w:rFonts w:cs="David"/>
          <w:b/>
          <w:bCs/>
          <w:u w:val="single"/>
        </w:rPr>
      </w:pPr>
      <w:r w:rsidRPr="00A16BD4">
        <w:rPr>
          <w:rFonts w:cs="David"/>
          <w:rtl/>
        </w:rPr>
        <w:t>שינויים ותוספות לכתבי הכמויות במהלך תק</w:t>
      </w:r>
      <w:r w:rsidR="00A16BD4">
        <w:rPr>
          <w:rFonts w:cs="David"/>
          <w:rtl/>
        </w:rPr>
        <w:t>ופת ההתקשרות יאושרו ויתומחרו</w:t>
      </w:r>
      <w:r w:rsidR="00A16BD4">
        <w:rPr>
          <w:rFonts w:cs="David" w:hint="cs"/>
          <w:rtl/>
        </w:rPr>
        <w:t xml:space="preserve"> </w:t>
      </w:r>
      <w:r w:rsidRPr="00A16BD4">
        <w:rPr>
          <w:rFonts w:cs="David"/>
          <w:rtl/>
        </w:rPr>
        <w:t>בהתאם להוראות במסמכי המכרז.</w:t>
      </w:r>
    </w:p>
    <w:p w:rsidR="00A16BD4" w:rsidRPr="00A16BD4" w:rsidRDefault="006F2BCD" w:rsidP="00C21657">
      <w:pPr>
        <w:pStyle w:val="a9"/>
        <w:numPr>
          <w:ilvl w:val="1"/>
          <w:numId w:val="31"/>
        </w:numPr>
        <w:spacing w:line="360" w:lineRule="auto"/>
        <w:ind w:left="651" w:hanging="567"/>
        <w:rPr>
          <w:rFonts w:cs="David"/>
          <w:b/>
          <w:bCs/>
          <w:u w:val="single"/>
        </w:rPr>
      </w:pPr>
      <w:r w:rsidRPr="00A16BD4">
        <w:rPr>
          <w:rFonts w:cs="David"/>
          <w:rtl/>
        </w:rPr>
        <w:t xml:space="preserve">60 </w:t>
      </w:r>
      <w:r w:rsidRPr="00A16BD4">
        <w:rPr>
          <w:rFonts w:cs="David"/>
        </w:rPr>
        <w:t>–</w:t>
      </w:r>
      <w:r w:rsidRPr="00A16BD4">
        <w:rPr>
          <w:rFonts w:cs="David"/>
          <w:rtl/>
        </w:rPr>
        <w:t xml:space="preserve"> 45 יום לאחר אישור החשבו</w:t>
      </w:r>
      <w:r w:rsidRPr="00A16BD4">
        <w:rPr>
          <w:rFonts w:cs="David" w:hint="cs"/>
          <w:rtl/>
        </w:rPr>
        <w:t>נית</w:t>
      </w:r>
      <w:r w:rsidR="00A16BD4">
        <w:rPr>
          <w:rFonts w:cs="David"/>
          <w:rtl/>
        </w:rPr>
        <w:t xml:space="preserve"> ע"י שב"ס, ישלם שב"ס לקבלן את</w:t>
      </w:r>
      <w:r w:rsidRPr="00A16BD4">
        <w:rPr>
          <w:rFonts w:cs="David"/>
          <w:rtl/>
        </w:rPr>
        <w:t xml:space="preserve"> התשלומים בהודעת זיכוי לבנקים.</w:t>
      </w:r>
    </w:p>
    <w:p w:rsidR="00A16BD4" w:rsidRPr="00A16BD4" w:rsidRDefault="006F2BCD" w:rsidP="00C21657">
      <w:pPr>
        <w:pStyle w:val="a9"/>
        <w:numPr>
          <w:ilvl w:val="1"/>
          <w:numId w:val="31"/>
        </w:numPr>
        <w:spacing w:line="360" w:lineRule="auto"/>
        <w:ind w:left="651" w:hanging="567"/>
        <w:rPr>
          <w:rFonts w:cs="David"/>
          <w:b/>
          <w:bCs/>
          <w:u w:val="single"/>
        </w:rPr>
      </w:pPr>
      <w:r w:rsidRPr="00A16BD4">
        <w:rPr>
          <w:rFonts w:cs="David"/>
          <w:rtl/>
        </w:rPr>
        <w:t>בכל מקרה בו מתן השרות ו/או טיבו לא</w:t>
      </w:r>
      <w:r w:rsidR="00A16BD4">
        <w:rPr>
          <w:rFonts w:cs="David"/>
          <w:rtl/>
        </w:rPr>
        <w:t xml:space="preserve"> יתאימו להסכם זה ו/או להוראות  </w:t>
      </w:r>
      <w:r w:rsidRPr="00A16BD4">
        <w:rPr>
          <w:rFonts w:cs="David"/>
          <w:rtl/>
        </w:rPr>
        <w:t xml:space="preserve"> שב"ס, יתקן הקבלן את הטעון תיקון</w:t>
      </w:r>
      <w:r w:rsidR="00A16BD4">
        <w:rPr>
          <w:rFonts w:cs="David"/>
          <w:rtl/>
        </w:rPr>
        <w:t xml:space="preserve"> על חשבונו בלבד, בהתאם להוראות </w:t>
      </w:r>
      <w:r w:rsidRPr="00A16BD4">
        <w:rPr>
          <w:rFonts w:cs="David"/>
          <w:rtl/>
        </w:rPr>
        <w:t xml:space="preserve"> שב"ס.</w:t>
      </w:r>
    </w:p>
    <w:p w:rsidR="00A16BD4" w:rsidRPr="00A16BD4" w:rsidRDefault="006F2BCD" w:rsidP="00C21657">
      <w:pPr>
        <w:pStyle w:val="a9"/>
        <w:numPr>
          <w:ilvl w:val="1"/>
          <w:numId w:val="31"/>
        </w:numPr>
        <w:spacing w:line="360" w:lineRule="auto"/>
        <w:ind w:left="651" w:hanging="567"/>
        <w:rPr>
          <w:rFonts w:cs="David"/>
          <w:b/>
          <w:bCs/>
          <w:u w:val="single"/>
        </w:rPr>
      </w:pPr>
      <w:r w:rsidRPr="00A16BD4">
        <w:rPr>
          <w:rFonts w:cs="David"/>
          <w:rtl/>
        </w:rPr>
        <w:t>הצדדים מצהירים ומתחייבים בזה, כי התמורה המפורטת בסעי</w:t>
      </w:r>
      <w:r w:rsidRPr="00A16BD4">
        <w:rPr>
          <w:rFonts w:cs="David" w:hint="cs"/>
          <w:rtl/>
        </w:rPr>
        <w:t>פים</w:t>
      </w:r>
      <w:r w:rsidRPr="00A16BD4">
        <w:rPr>
          <w:rFonts w:cs="David"/>
          <w:rtl/>
        </w:rPr>
        <w:t xml:space="preserve"> 10.1 ו- 10.3 לעיל היא מלאה וסופית וכוללת את מלוא התשלומים להם זכאי הקבלן ללא יוצא מן הכלל, לרבות עבור רשיונות, מיסים, התקנה, הדרכה וכל עלות נוספת הכרוכה במתן השרותים.</w:t>
      </w:r>
    </w:p>
    <w:p w:rsidR="006F2BCD" w:rsidRPr="00A16BD4" w:rsidRDefault="006F2BCD" w:rsidP="00C21657">
      <w:pPr>
        <w:pStyle w:val="a9"/>
        <w:numPr>
          <w:ilvl w:val="1"/>
          <w:numId w:val="31"/>
        </w:numPr>
        <w:spacing w:line="360" w:lineRule="auto"/>
        <w:ind w:left="651" w:hanging="567"/>
        <w:rPr>
          <w:rFonts w:cs="David"/>
          <w:b/>
          <w:bCs/>
          <w:u w:val="single"/>
          <w:rtl/>
        </w:rPr>
      </w:pPr>
      <w:r w:rsidRPr="00A16BD4">
        <w:rPr>
          <w:rFonts w:cs="David"/>
          <w:rtl/>
        </w:rPr>
        <w:t>למען הסר ספק מובהר בזאת, כי לא תינ</w:t>
      </w:r>
      <w:r w:rsidR="00A16BD4">
        <w:rPr>
          <w:rFonts w:cs="David"/>
          <w:rtl/>
        </w:rPr>
        <w:t xml:space="preserve">תן הצמדה ו/או תוספת כלשהי בגין </w:t>
      </w:r>
      <w:r w:rsidRPr="00A16BD4">
        <w:rPr>
          <w:rFonts w:cs="David"/>
          <w:rtl/>
        </w:rPr>
        <w:t xml:space="preserve"> התייקרות אלא בהתאם להוראות החשכ"ל בנושא זה.</w:t>
      </w:r>
    </w:p>
    <w:p w:rsidR="006F2BCD" w:rsidRPr="006F2BCD" w:rsidRDefault="006F2BCD" w:rsidP="006F2BCD">
      <w:pPr>
        <w:spacing w:line="360" w:lineRule="auto"/>
        <w:rPr>
          <w:rFonts w:cs="David"/>
          <w:rtl/>
        </w:rPr>
      </w:pPr>
    </w:p>
    <w:p w:rsidR="006F2BCD" w:rsidRPr="00A16BD4" w:rsidRDefault="006F2BCD" w:rsidP="00C21657">
      <w:pPr>
        <w:numPr>
          <w:ilvl w:val="0"/>
          <w:numId w:val="22"/>
        </w:numPr>
        <w:tabs>
          <w:tab w:val="num" w:pos="360"/>
        </w:tabs>
        <w:spacing w:line="360" w:lineRule="auto"/>
        <w:ind w:right="0"/>
        <w:rPr>
          <w:rFonts w:cs="David"/>
          <w:b/>
          <w:bCs/>
          <w:rtl/>
        </w:rPr>
      </w:pPr>
      <w:r w:rsidRPr="006F2BCD">
        <w:rPr>
          <w:rFonts w:cs="David"/>
          <w:b/>
          <w:bCs/>
          <w:u w:val="single"/>
          <w:rtl/>
        </w:rPr>
        <w:t>העדר יחסי עובד ומעביד</w:t>
      </w:r>
    </w:p>
    <w:p w:rsidR="00A16BD4" w:rsidRDefault="006F2BCD" w:rsidP="00C21657">
      <w:pPr>
        <w:pStyle w:val="a9"/>
        <w:numPr>
          <w:ilvl w:val="1"/>
          <w:numId w:val="32"/>
        </w:numPr>
        <w:spacing w:line="360" w:lineRule="auto"/>
        <w:ind w:left="651" w:hanging="567"/>
        <w:rPr>
          <w:rFonts w:cs="David"/>
        </w:rPr>
      </w:pPr>
      <w:r w:rsidRPr="00A16BD4">
        <w:rPr>
          <w:rFonts w:cs="David"/>
          <w:rtl/>
        </w:rPr>
        <w:t>מוסכם ומוצהר בזאת, למען הסר ספק, כי אין בהסכ</w:t>
      </w:r>
      <w:r w:rsidR="00A16BD4">
        <w:rPr>
          <w:rFonts w:cs="David"/>
          <w:rtl/>
        </w:rPr>
        <w:t xml:space="preserve">ם זה או בתניה מתניותיו כדי  </w:t>
      </w:r>
      <w:r w:rsidRPr="00A16BD4">
        <w:rPr>
          <w:rFonts w:cs="David"/>
          <w:rtl/>
        </w:rPr>
        <w:t>ליצור בין הקבלן ו/או מי מעובדיו לבין שב"ס יחסי עובד-מעביד וכי כל העובדים  שיעסיק הקבלן לצורך ביצוע התחייבויותיו לפ</w:t>
      </w:r>
      <w:r w:rsidR="00A16BD4">
        <w:rPr>
          <w:rFonts w:cs="David"/>
          <w:rtl/>
        </w:rPr>
        <w:t xml:space="preserve">י הסכם זה יהיו וייחשבו כעובדי  </w:t>
      </w:r>
      <w:r w:rsidRPr="00A16BD4">
        <w:rPr>
          <w:rFonts w:cs="David"/>
          <w:rtl/>
        </w:rPr>
        <w:t>הקבלן בלבד.</w:t>
      </w:r>
    </w:p>
    <w:p w:rsidR="00A16BD4" w:rsidRDefault="006F2BCD" w:rsidP="00C21657">
      <w:pPr>
        <w:pStyle w:val="a9"/>
        <w:numPr>
          <w:ilvl w:val="1"/>
          <w:numId w:val="32"/>
        </w:numPr>
        <w:spacing w:line="360" w:lineRule="auto"/>
        <w:ind w:left="651" w:hanging="567"/>
        <w:rPr>
          <w:rFonts w:cs="David"/>
        </w:rPr>
      </w:pPr>
      <w:r w:rsidRPr="00A16BD4">
        <w:rPr>
          <w:rFonts w:cs="David"/>
          <w:rtl/>
        </w:rPr>
        <w:t>כל ההוצאות הנובעות ממתן שירות, לרבות</w:t>
      </w:r>
      <w:r w:rsidR="00A16BD4">
        <w:rPr>
          <w:rFonts w:cs="David"/>
          <w:rtl/>
        </w:rPr>
        <w:t>, אך מבלי לפגוע בכלליות האמור,</w:t>
      </w:r>
      <w:r w:rsidRPr="00A16BD4">
        <w:rPr>
          <w:rFonts w:cs="David"/>
          <w:rtl/>
        </w:rPr>
        <w:t xml:space="preserve"> רכישת חומרי גלם, הובלה, ביטוח, תשלום לעו</w:t>
      </w:r>
      <w:r w:rsidR="00A16BD4">
        <w:rPr>
          <w:rFonts w:cs="David"/>
          <w:rtl/>
        </w:rPr>
        <w:t xml:space="preserve">בדי הקבלן לרבות, אך מבלי לגרוע </w:t>
      </w:r>
      <w:r w:rsidRPr="00A16BD4">
        <w:rPr>
          <w:rFonts w:cs="David"/>
          <w:rtl/>
        </w:rPr>
        <w:t>מכלליות האמור, שכר עבודה, מס הכנסה, בי</w:t>
      </w:r>
      <w:r w:rsidR="00A16BD4">
        <w:rPr>
          <w:rFonts w:cs="David"/>
          <w:rtl/>
        </w:rPr>
        <w:t xml:space="preserve">טוח לאומי, תשלומים סוציאליים   </w:t>
      </w:r>
      <w:r w:rsidRPr="00A16BD4">
        <w:rPr>
          <w:rFonts w:cs="David"/>
          <w:rtl/>
        </w:rPr>
        <w:t xml:space="preserve"> וכל מס או היטל או תשלום חובה אחר) יחול</w:t>
      </w:r>
      <w:r w:rsidR="00A16BD4">
        <w:rPr>
          <w:rFonts w:cs="David"/>
          <w:rtl/>
        </w:rPr>
        <w:t xml:space="preserve">ו על הקבלן בלבד, ישולמו על ידו </w:t>
      </w:r>
      <w:r w:rsidRPr="00A16BD4">
        <w:rPr>
          <w:rFonts w:cs="David"/>
          <w:rtl/>
        </w:rPr>
        <w:t>ושב"ס לא יהיה אחראי לתשלום בכל צורה שהיא.</w:t>
      </w:r>
    </w:p>
    <w:p w:rsidR="00A16BD4" w:rsidRDefault="006F2BCD" w:rsidP="00C21657">
      <w:pPr>
        <w:pStyle w:val="a9"/>
        <w:numPr>
          <w:ilvl w:val="1"/>
          <w:numId w:val="32"/>
        </w:numPr>
        <w:spacing w:line="360" w:lineRule="auto"/>
        <w:ind w:left="651" w:hanging="567"/>
        <w:rPr>
          <w:rFonts w:cs="David"/>
        </w:rPr>
      </w:pPr>
      <w:r w:rsidRPr="00A16BD4">
        <w:rPr>
          <w:rFonts w:cs="David"/>
          <w:rtl/>
        </w:rPr>
        <w:t xml:space="preserve">מוסכם ומוצהר בזאת למען הסר ספק, כי אין </w:t>
      </w:r>
      <w:r w:rsidR="00A16BD4">
        <w:rPr>
          <w:rFonts w:cs="David"/>
          <w:rtl/>
        </w:rPr>
        <w:t xml:space="preserve">בהסכם זה או בתניה מתניותיו כדי </w:t>
      </w:r>
      <w:r w:rsidRPr="00A16BD4">
        <w:rPr>
          <w:rFonts w:cs="David"/>
          <w:rtl/>
        </w:rPr>
        <w:t xml:space="preserve"> ליצור בין שב"ס לבין הקבלן או מי מעוב</w:t>
      </w:r>
      <w:r w:rsidR="00A16BD4">
        <w:rPr>
          <w:rFonts w:cs="David"/>
          <w:rtl/>
        </w:rPr>
        <w:t xml:space="preserve">דיו כל יחסי שליחות ו/או שותפות </w:t>
      </w:r>
      <w:r w:rsidRPr="00A16BD4">
        <w:rPr>
          <w:rFonts w:cs="David"/>
          <w:rtl/>
        </w:rPr>
        <w:t xml:space="preserve"> והקבלן מצהיר בזאת כי לא יציג עצמו בכל צ</w:t>
      </w:r>
      <w:r w:rsidR="00A16BD4">
        <w:rPr>
          <w:rFonts w:cs="David"/>
          <w:rtl/>
        </w:rPr>
        <w:t xml:space="preserve">ורה שהיא כנציגו  ו/או שליחו של </w:t>
      </w:r>
      <w:r w:rsidRPr="00A16BD4">
        <w:rPr>
          <w:rFonts w:cs="David"/>
          <w:rtl/>
        </w:rPr>
        <w:t>שב"ס וכן לא יתחייב בשמו.</w:t>
      </w:r>
    </w:p>
    <w:p w:rsidR="00A16BD4" w:rsidRDefault="006F2BCD" w:rsidP="00C21657">
      <w:pPr>
        <w:pStyle w:val="a9"/>
        <w:numPr>
          <w:ilvl w:val="1"/>
          <w:numId w:val="32"/>
        </w:numPr>
        <w:spacing w:line="360" w:lineRule="auto"/>
        <w:ind w:left="651" w:hanging="567"/>
        <w:rPr>
          <w:rFonts w:cs="David"/>
        </w:rPr>
      </w:pPr>
      <w:r w:rsidRPr="00A16BD4">
        <w:rPr>
          <w:rFonts w:cs="David"/>
          <w:rtl/>
        </w:rPr>
        <w:t>הקבלן מתחייב להבטיח תנאי בטיחות לשמירת בריאות העובדים ורווחתם,כדרוש עפ"י כל דין.</w:t>
      </w:r>
    </w:p>
    <w:p w:rsidR="006F2BCD" w:rsidRPr="00A16BD4" w:rsidRDefault="006F2BCD" w:rsidP="00C21657">
      <w:pPr>
        <w:pStyle w:val="a9"/>
        <w:numPr>
          <w:ilvl w:val="1"/>
          <w:numId w:val="32"/>
        </w:numPr>
        <w:spacing w:line="360" w:lineRule="auto"/>
        <w:ind w:left="651" w:hanging="567"/>
        <w:rPr>
          <w:rFonts w:cs="David"/>
          <w:rtl/>
        </w:rPr>
      </w:pPr>
      <w:r w:rsidRPr="00A16BD4">
        <w:rPr>
          <w:rFonts w:cs="David"/>
          <w:rtl/>
        </w:rPr>
        <w:t xml:space="preserve">הצדדים מצהירים כי בין שב"ס ובין הקבלן ו/או עובדיו ו/או נציגיו ו/או ספקיו   </w:t>
      </w:r>
      <w:r w:rsidRPr="00A16BD4">
        <w:rPr>
          <w:rFonts w:cs="David"/>
          <w:rtl/>
        </w:rPr>
        <w:br/>
        <w:t xml:space="preserve">ו/או קבלני משנה ועובדיהם אשר מועסקים על ידי הספק לפי חוזה זה, לא  </w:t>
      </w:r>
      <w:r w:rsidRPr="00A16BD4">
        <w:rPr>
          <w:rFonts w:cs="David"/>
          <w:rtl/>
        </w:rPr>
        <w:br/>
      </w:r>
      <w:r w:rsidRPr="00A16BD4">
        <w:rPr>
          <w:rFonts w:cs="David"/>
          <w:rtl/>
        </w:rPr>
        <w:lastRenderedPageBreak/>
        <w:t xml:space="preserve">נקשרו ולא יתקיימו כל יחסי עובד ומעביד, ולא יחולו על היחסים בין שב"ס  </w:t>
      </w:r>
      <w:r w:rsidRPr="00A16BD4">
        <w:rPr>
          <w:rFonts w:cs="David"/>
          <w:rtl/>
        </w:rPr>
        <w:br/>
        <w:t xml:space="preserve">לביניהם הוראות כל דין החל על יחסי עובד ומעביד. </w:t>
      </w:r>
    </w:p>
    <w:p w:rsidR="00A16BD4" w:rsidRDefault="00A16BD4" w:rsidP="00A16BD4">
      <w:pPr>
        <w:spacing w:line="360" w:lineRule="auto"/>
        <w:rPr>
          <w:rFonts w:cs="David"/>
          <w:rtl/>
        </w:rPr>
      </w:pPr>
    </w:p>
    <w:p w:rsidR="00E14662" w:rsidRDefault="006F2BCD" w:rsidP="00A16BD4">
      <w:pPr>
        <w:spacing w:line="360" w:lineRule="auto"/>
        <w:rPr>
          <w:rFonts w:cs="David"/>
          <w:rtl/>
        </w:rPr>
      </w:pPr>
      <w:r w:rsidRPr="006F2BCD">
        <w:rPr>
          <w:rFonts w:cs="David"/>
          <w:rtl/>
        </w:rPr>
        <w:t>מוסכם בזה בין הצדדים כי הקבלן משמש כק</w:t>
      </w:r>
      <w:r w:rsidR="00A16BD4">
        <w:rPr>
          <w:rFonts w:cs="David"/>
          <w:rtl/>
        </w:rPr>
        <w:t xml:space="preserve">בלן עצמאי בביצוע השירות על פי  </w:t>
      </w:r>
      <w:r w:rsidRPr="006F2BCD">
        <w:rPr>
          <w:rFonts w:cs="David"/>
          <w:rtl/>
        </w:rPr>
        <w:t>החוזה ואין לראות בכל זכות שניתנה על</w:t>
      </w:r>
      <w:r w:rsidR="00A16BD4">
        <w:rPr>
          <w:rFonts w:cs="David"/>
          <w:rtl/>
        </w:rPr>
        <w:t xml:space="preserve"> פי החוזה לשב"ס ו/או למי מטעמו </w:t>
      </w:r>
      <w:r w:rsidRPr="006F2BCD">
        <w:rPr>
          <w:rFonts w:cs="David"/>
          <w:rtl/>
        </w:rPr>
        <w:t>לפקח, להדריך או להורות הוראות לקבל</w:t>
      </w:r>
      <w:r w:rsidR="00A16BD4">
        <w:rPr>
          <w:rFonts w:cs="David"/>
          <w:rtl/>
        </w:rPr>
        <w:t xml:space="preserve">ן או לכל אחד מהמועסקים על ידיו </w:t>
      </w:r>
      <w:r w:rsidRPr="006F2BCD">
        <w:rPr>
          <w:rFonts w:cs="David"/>
          <w:rtl/>
        </w:rPr>
        <w:t xml:space="preserve">בביצוע השירות, אלא אמצעי להבטיח </w:t>
      </w:r>
      <w:r w:rsidR="00A16BD4">
        <w:rPr>
          <w:rFonts w:cs="David"/>
          <w:rtl/>
        </w:rPr>
        <w:t xml:space="preserve">ביצוע הוראות החוזה במלואן. </w:t>
      </w:r>
    </w:p>
    <w:p w:rsidR="00E14662" w:rsidRDefault="00E14662" w:rsidP="00A16BD4">
      <w:pPr>
        <w:spacing w:line="360" w:lineRule="auto"/>
        <w:rPr>
          <w:rFonts w:cs="David"/>
          <w:rtl/>
        </w:rPr>
      </w:pPr>
    </w:p>
    <w:p w:rsidR="006F2BCD" w:rsidRPr="006F2BCD" w:rsidRDefault="00A16BD4" w:rsidP="00A16BD4">
      <w:pPr>
        <w:spacing w:line="360" w:lineRule="auto"/>
        <w:rPr>
          <w:rFonts w:cs="David"/>
          <w:rtl/>
        </w:rPr>
      </w:pPr>
      <w:r>
        <w:rPr>
          <w:rFonts w:cs="David"/>
          <w:rtl/>
        </w:rPr>
        <w:t xml:space="preserve">לא  </w:t>
      </w:r>
      <w:r w:rsidR="006F2BCD" w:rsidRPr="006F2BCD">
        <w:rPr>
          <w:rFonts w:cs="David"/>
          <w:rtl/>
        </w:rPr>
        <w:t>תהיינה לקבלן ולכל עובד המועסק על ידו ו/א</w:t>
      </w:r>
      <w:r>
        <w:rPr>
          <w:rFonts w:cs="David"/>
          <w:rtl/>
        </w:rPr>
        <w:t>ו על ידי מי מטעמו כל זכויות של</w:t>
      </w:r>
      <w:r w:rsidR="006F2BCD" w:rsidRPr="006F2BCD">
        <w:rPr>
          <w:rFonts w:cs="David"/>
          <w:rtl/>
        </w:rPr>
        <w:t xml:space="preserve"> עובד השב"ס והם לא יהיו זכאים מהשב</w:t>
      </w:r>
      <w:r>
        <w:rPr>
          <w:rFonts w:cs="David"/>
          <w:rtl/>
        </w:rPr>
        <w:t xml:space="preserve">"ס לכל תשלום ו/או זכויות כלשהן </w:t>
      </w:r>
      <w:r w:rsidR="006F2BCD" w:rsidRPr="006F2BCD">
        <w:rPr>
          <w:rFonts w:cs="David"/>
          <w:rtl/>
        </w:rPr>
        <w:t xml:space="preserve">שעל פי כל דין ונוהג מגיעים לעובד ממעביד, </w:t>
      </w:r>
      <w:r>
        <w:rPr>
          <w:rFonts w:cs="David"/>
          <w:rtl/>
        </w:rPr>
        <w:t xml:space="preserve">ולרבות לכל תשלומים, פיצויים או </w:t>
      </w:r>
      <w:r w:rsidR="006F2BCD" w:rsidRPr="006F2BCD">
        <w:rPr>
          <w:rFonts w:cs="David"/>
          <w:rtl/>
        </w:rPr>
        <w:t>הטבות אחרות בקשר עם קיום ו/או ביטול ו/או סיום הח</w:t>
      </w:r>
      <w:r>
        <w:rPr>
          <w:rFonts w:cs="David"/>
          <w:rtl/>
        </w:rPr>
        <w:t xml:space="preserve">וזה ו/או העסקתו </w:t>
      </w:r>
      <w:r w:rsidR="006F2BCD" w:rsidRPr="006F2BCD">
        <w:rPr>
          <w:rFonts w:cs="David"/>
          <w:rtl/>
        </w:rPr>
        <w:t>בביצוע השירותים.</w:t>
      </w:r>
    </w:p>
    <w:p w:rsidR="006F2BCD" w:rsidRPr="006F2BCD" w:rsidRDefault="006F2BCD" w:rsidP="006F2BCD">
      <w:pPr>
        <w:spacing w:line="360" w:lineRule="auto"/>
        <w:rPr>
          <w:rFonts w:cs="David"/>
        </w:rPr>
      </w:pPr>
    </w:p>
    <w:p w:rsidR="006F2BCD" w:rsidRPr="006F2BCD" w:rsidRDefault="006F2BCD" w:rsidP="00C21657">
      <w:pPr>
        <w:pStyle w:val="a9"/>
        <w:numPr>
          <w:ilvl w:val="1"/>
          <w:numId w:val="32"/>
        </w:numPr>
        <w:spacing w:line="360" w:lineRule="auto"/>
        <w:ind w:left="651" w:hanging="567"/>
        <w:rPr>
          <w:rFonts w:cs="David"/>
          <w:rtl/>
        </w:rPr>
      </w:pPr>
      <w:r w:rsidRPr="006F2BCD">
        <w:rPr>
          <w:rFonts w:cs="David"/>
          <w:rtl/>
        </w:rPr>
        <w:t>הקבלן מתחייב בזה לשלם עבורו ועבור כל המועסקים על ידו בביצוע הסכם זה את כל התשלומים שחובת תשלומם מוטלת על מעביד על פי כל דין או על פי הוראות כל הסכם קיבוצי בר תוקף בענף המתאים, או כפי שהסכמים אלה יתוקנו לרבות צווי הרחבה שיוצאו על פי הסכמים אלה, לרבות ומבלי לפגוע בכלליות האמור לעיל, את תשלומי מס הכנסה, ביטוח לאומי, תשלומים על פי חוק שעות עבודה ומנוחה, דמי מחלה, דמי חופשה שנתית, שכר מינימום, קרנות עובדים, תשלומי פנסיה, תנאים סוציאליים וכיוצא באלה.</w:t>
      </w:r>
    </w:p>
    <w:p w:rsidR="006F2BCD" w:rsidRPr="006F2BCD" w:rsidRDefault="006F2BCD" w:rsidP="006F2BCD">
      <w:pPr>
        <w:spacing w:line="360" w:lineRule="auto"/>
        <w:rPr>
          <w:rFonts w:cs="David"/>
          <w:rtl/>
        </w:rPr>
      </w:pPr>
    </w:p>
    <w:p w:rsidR="006F2BCD" w:rsidRPr="006F2BCD" w:rsidRDefault="006F2BCD" w:rsidP="00C21657">
      <w:pPr>
        <w:pStyle w:val="a9"/>
        <w:numPr>
          <w:ilvl w:val="1"/>
          <w:numId w:val="32"/>
        </w:numPr>
        <w:spacing w:line="360" w:lineRule="auto"/>
        <w:ind w:left="651" w:hanging="567"/>
        <w:rPr>
          <w:rFonts w:cs="David"/>
        </w:rPr>
      </w:pPr>
      <w:r w:rsidRPr="006F2BCD">
        <w:rPr>
          <w:rFonts w:cs="David"/>
          <w:rtl/>
        </w:rPr>
        <w:t>למען הזהירות בלבד, מוסכם בזאת בין הצדדים כי במידה וייקבע על ידי ערכאה שיפוטית מוסמכת, בכל זמן שהוא, לרבות אחר תום תקופת החוזה ו/או הארכותיו, ככל שתהיינה, כי נותן שרות (לרבות עובדי הקבלן) יחשב עובד של השב"ס, דבר אשר יגרום לשב"ס הוצאות כספיות, לרבות שכ"ט עו"ד וכיוצא באלה - יהא השב"ס זכאי לשיפוי בגין הוצאות אלה (גם באמצעות חילוט הערבות או קיזוז מהתמורה לקבלן).</w:t>
      </w:r>
    </w:p>
    <w:p w:rsidR="006F2BCD" w:rsidRPr="006F2BCD" w:rsidRDefault="006F2BCD" w:rsidP="006F2BCD">
      <w:pPr>
        <w:spacing w:line="360" w:lineRule="auto"/>
        <w:rPr>
          <w:rFonts w:cs="David"/>
        </w:rPr>
      </w:pPr>
    </w:p>
    <w:p w:rsidR="006F2BCD" w:rsidRDefault="006F2BCD" w:rsidP="006F2BCD">
      <w:pPr>
        <w:spacing w:line="360" w:lineRule="auto"/>
        <w:rPr>
          <w:rFonts w:cs="David"/>
          <w:rtl/>
        </w:rPr>
      </w:pPr>
      <w:r w:rsidRPr="006F2BCD">
        <w:rPr>
          <w:rFonts w:cs="David"/>
          <w:rtl/>
        </w:rPr>
        <w:t xml:space="preserve"> חובת השיפוי כפופה להודעת שב"ס לקבלן על תביעה בסמוך לאחר שהודע לו   </w:t>
      </w:r>
      <w:r w:rsidRPr="006F2BCD">
        <w:rPr>
          <w:rFonts w:cs="David"/>
          <w:rtl/>
        </w:rPr>
        <w:br/>
        <w:t xml:space="preserve"> על כך, מתן אפשרות לקבלן להשתתף בניהול ההגנה, והימנעות מפשרה באופן </w:t>
      </w:r>
      <w:r w:rsidRPr="006F2BCD">
        <w:rPr>
          <w:rFonts w:cs="David"/>
          <w:rtl/>
        </w:rPr>
        <w:br/>
        <w:t xml:space="preserve"> שמטיל על הקבלן חבות בלא הסכמתו.</w:t>
      </w:r>
    </w:p>
    <w:p w:rsidR="00A16BD4" w:rsidRPr="006F2BCD" w:rsidRDefault="00A16BD4" w:rsidP="006F2BCD">
      <w:pPr>
        <w:spacing w:line="360" w:lineRule="auto"/>
        <w:rPr>
          <w:rFonts w:cs="David"/>
          <w:rtl/>
        </w:rPr>
      </w:pPr>
    </w:p>
    <w:p w:rsidR="006F2BCD" w:rsidRDefault="006F2BCD" w:rsidP="006F2BCD">
      <w:pPr>
        <w:spacing w:line="360" w:lineRule="auto"/>
        <w:rPr>
          <w:rFonts w:cs="David"/>
          <w:rtl/>
        </w:rPr>
      </w:pPr>
      <w:r w:rsidRPr="006F2BCD">
        <w:rPr>
          <w:rFonts w:cs="David"/>
          <w:rtl/>
        </w:rPr>
        <w:t xml:space="preserve">מבלי לפגוע בכלליות האמור לעיל, הוצאות משמען גם כל סכום כספי שיהיה על      </w:t>
      </w:r>
      <w:r w:rsidRPr="006F2BCD">
        <w:rPr>
          <w:rFonts w:cs="David"/>
          <w:rtl/>
        </w:rPr>
        <w:br/>
        <w:t xml:space="preserve"> השב"ס כמעביד להעמיד לזכותו של מי שיחשב עובד, לרבות לגמלאות, </w:t>
      </w:r>
      <w:r w:rsidRPr="006F2BCD">
        <w:rPr>
          <w:rFonts w:cs="David"/>
          <w:rtl/>
        </w:rPr>
        <w:br/>
        <w:t xml:space="preserve"> לפיצויים וליתר הזכויות הסוציאליות המתחייבות מכוח עבודתו.</w:t>
      </w:r>
    </w:p>
    <w:p w:rsidR="00A16BD4" w:rsidRPr="006F2BCD" w:rsidRDefault="00A16BD4" w:rsidP="006F2BCD">
      <w:pPr>
        <w:spacing w:line="360" w:lineRule="auto"/>
        <w:rPr>
          <w:rFonts w:cs="David"/>
          <w:rtl/>
        </w:rPr>
      </w:pPr>
    </w:p>
    <w:p w:rsidR="006F2BCD" w:rsidRPr="006F2BCD" w:rsidRDefault="006F2BCD" w:rsidP="006F2BCD">
      <w:pPr>
        <w:spacing w:line="360" w:lineRule="auto"/>
        <w:rPr>
          <w:rFonts w:cs="David"/>
          <w:rtl/>
        </w:rPr>
      </w:pPr>
      <w:r w:rsidRPr="006F2BCD">
        <w:rPr>
          <w:rFonts w:cs="David"/>
          <w:rtl/>
        </w:rPr>
        <w:t xml:space="preserve">היה ולקראת תום תקופת הערבות הבנקאית הנזכרת בסעיף 16 להלן, יהיה תלוי   </w:t>
      </w:r>
      <w:r w:rsidRPr="006F2BCD">
        <w:rPr>
          <w:rFonts w:cs="David"/>
          <w:rtl/>
        </w:rPr>
        <w:br/>
        <w:t xml:space="preserve"> ועומד הליך משפטי בקשר למעמדו של נותן שרות מטעם הקבלן וטרם נתקבל  </w:t>
      </w:r>
      <w:r w:rsidRPr="006F2BCD">
        <w:rPr>
          <w:rFonts w:cs="David"/>
          <w:rtl/>
        </w:rPr>
        <w:br/>
        <w:t xml:space="preserve"> פסק דין חלוט של ערכאה שיפוטית מוסמכת בדבר, מתחייב הקבלן להאריך את  </w:t>
      </w:r>
      <w:r w:rsidRPr="006F2BCD">
        <w:rPr>
          <w:rFonts w:cs="David"/>
          <w:rtl/>
        </w:rPr>
        <w:br/>
        <w:t xml:space="preserve"> הערבות הבנקאית הנ"ל, לסכום התביעה ולתקופות עד לסיום ההליך המשפטי.</w:t>
      </w:r>
    </w:p>
    <w:p w:rsidR="006F2BCD" w:rsidRPr="006F2BCD" w:rsidRDefault="006F2BCD" w:rsidP="006F2BCD">
      <w:pPr>
        <w:spacing w:line="360" w:lineRule="auto"/>
        <w:rPr>
          <w:rFonts w:cs="David"/>
        </w:rPr>
      </w:pPr>
    </w:p>
    <w:p w:rsidR="006F2BCD" w:rsidRPr="006F2BCD" w:rsidRDefault="006F2BCD" w:rsidP="00C21657">
      <w:pPr>
        <w:pStyle w:val="a9"/>
        <w:numPr>
          <w:ilvl w:val="1"/>
          <w:numId w:val="32"/>
        </w:numPr>
        <w:spacing w:line="360" w:lineRule="auto"/>
        <w:ind w:left="651" w:hanging="567"/>
        <w:rPr>
          <w:rFonts w:cs="David"/>
          <w:rtl/>
        </w:rPr>
      </w:pPr>
      <w:r w:rsidRPr="006F2BCD">
        <w:rPr>
          <w:rFonts w:cs="David"/>
          <w:rtl/>
        </w:rPr>
        <w:t>בכל פניה, מו"מ, הסכם ומגע כלשהו בין הקבלן לבין כל אדם או גוף אחר, הקשורה, בין במישרין ובין בעקיפין לביצוע הסכם זה, מתחייב הקבלן להצהיר באופן מפורש לאותו אדם או גוף כי הוא ו/או מי מטעמו אינם עובדים ו/או שלוחים ו/או פועלים מטעם שב"ס וכי הוא בלבד אחראי לכל תלונה ו/או טענה בקשר לשירותים ולכל נזק מכל מין וסוג הקשורים להם.</w:t>
      </w:r>
    </w:p>
    <w:p w:rsidR="006F2BCD" w:rsidRPr="006F2BCD" w:rsidRDefault="006F2BCD" w:rsidP="006F2BCD">
      <w:pPr>
        <w:spacing w:line="360" w:lineRule="auto"/>
        <w:rPr>
          <w:rFonts w:cs="David"/>
          <w:rtl/>
        </w:rPr>
      </w:pPr>
    </w:p>
    <w:p w:rsidR="006F2BCD" w:rsidRPr="00E14662" w:rsidRDefault="006F2BCD" w:rsidP="00C21657">
      <w:pPr>
        <w:numPr>
          <w:ilvl w:val="0"/>
          <w:numId w:val="22"/>
        </w:numPr>
        <w:tabs>
          <w:tab w:val="num" w:pos="360"/>
        </w:tabs>
        <w:spacing w:line="360" w:lineRule="auto"/>
        <w:ind w:right="0"/>
        <w:rPr>
          <w:rFonts w:cs="David"/>
          <w:b/>
          <w:bCs/>
          <w:u w:val="single"/>
          <w:rtl/>
        </w:rPr>
      </w:pPr>
      <w:r w:rsidRPr="006F2BCD">
        <w:rPr>
          <w:rFonts w:cs="David"/>
          <w:b/>
          <w:bCs/>
          <w:u w:val="single"/>
          <w:rtl/>
        </w:rPr>
        <w:t>אחריות לנזקים,</w:t>
      </w:r>
      <w:r w:rsidR="00E14662">
        <w:rPr>
          <w:rFonts w:cs="David" w:hint="cs"/>
          <w:b/>
          <w:bCs/>
          <w:u w:val="single"/>
          <w:rtl/>
        </w:rPr>
        <w:t xml:space="preserve"> </w:t>
      </w:r>
      <w:r w:rsidRPr="006F2BCD">
        <w:rPr>
          <w:rFonts w:cs="David"/>
          <w:b/>
          <w:bCs/>
          <w:u w:val="single"/>
          <w:rtl/>
        </w:rPr>
        <w:t>שיפוי ובטוחים:</w:t>
      </w:r>
    </w:p>
    <w:p w:rsidR="006F2BCD" w:rsidRPr="00E14662" w:rsidRDefault="006F2BCD" w:rsidP="00C21657">
      <w:pPr>
        <w:pStyle w:val="a9"/>
        <w:numPr>
          <w:ilvl w:val="1"/>
          <w:numId w:val="33"/>
        </w:numPr>
        <w:spacing w:line="360" w:lineRule="auto"/>
        <w:ind w:left="651" w:hanging="567"/>
        <w:rPr>
          <w:rFonts w:cs="David"/>
          <w:rtl/>
        </w:rPr>
      </w:pPr>
      <w:bookmarkStart w:id="8" w:name="_Ref35792961"/>
      <w:r w:rsidRPr="00E14662">
        <w:rPr>
          <w:rFonts w:cs="David"/>
          <w:rtl/>
        </w:rPr>
        <w:t>הקבלן בלבד יישא בכל אחריות, בין אזרחית ובין פלילית, בגין עוולה או עבירה כלשהי   שתעשה ו/או נזק כלשהו שייגרם, לרכוש ו/או לאדם (או בעל חיים), לרבות לשב"ס, עובדיו, מורשיו, עוברי אורח, קבלני המשנה ומי מטעמם (ולרכוש כל אלה), כתוצאה ו/או במהלך ביצוע עבודה כלשהי לפי הסכם זה ו/או כל הכרוך בה, בין שהנזק נגרם עקב מעשה ובין עקב מחדל, ולרבות כאשר הנזק נגרם בשל הקבלן, עובדיו, שלוחיו, קבלני המשנה שלו, שלוחיהם או המועסקים על ידם.</w:t>
      </w:r>
      <w:bookmarkEnd w:id="8"/>
    </w:p>
    <w:p w:rsidR="006F2BCD" w:rsidRPr="006F2BCD" w:rsidRDefault="006F2BCD" w:rsidP="006F2BCD">
      <w:pPr>
        <w:spacing w:line="360" w:lineRule="auto"/>
        <w:rPr>
          <w:rFonts w:cs="David"/>
        </w:rPr>
      </w:pPr>
    </w:p>
    <w:p w:rsidR="006F2BCD" w:rsidRPr="006F2BCD" w:rsidRDefault="006F2BCD" w:rsidP="00C21657">
      <w:pPr>
        <w:pStyle w:val="a9"/>
        <w:numPr>
          <w:ilvl w:val="1"/>
          <w:numId w:val="33"/>
        </w:numPr>
        <w:spacing w:line="360" w:lineRule="auto"/>
        <w:ind w:left="651" w:hanging="567"/>
        <w:rPr>
          <w:rFonts w:cs="David"/>
        </w:rPr>
      </w:pPr>
      <w:bookmarkStart w:id="9" w:name="_Ref35793143"/>
      <w:r w:rsidRPr="006F2BCD">
        <w:rPr>
          <w:rFonts w:cs="David"/>
          <w:rtl/>
        </w:rPr>
        <w:t>בכפוף לאמור בסעיף 12.1 לעיל, מתחייב הקבלן לשפות את שב"ס בגין כל הוצאה, תשלום או פיצוי שיגרמו לשב"ס עקב תביעה ו/או הליך בהם יהיה מעורב שב"ס בכל הקשור לביצוע השירותים והשלכותיהם לאחר גמר ביצועם, ולרבות בכל המצוי באחריות הקבלן על פי האמור בסעיף 12.1 לעיל. הקבלן ישלם כל סכום כאמור לשב"ס, בצירוף הוצאות משפט, שכ"ט עו"ד ומומחים, תוך 14 יום מיום קבלת דרישת שב"ס לכך.</w:t>
      </w:r>
      <w:bookmarkEnd w:id="9"/>
    </w:p>
    <w:p w:rsidR="006F2BCD" w:rsidRPr="006F2BCD" w:rsidRDefault="006F2BCD" w:rsidP="006F2BCD">
      <w:pPr>
        <w:spacing w:line="360" w:lineRule="auto"/>
        <w:rPr>
          <w:rFonts w:cs="David"/>
        </w:rPr>
      </w:pPr>
    </w:p>
    <w:p w:rsidR="006F2BCD" w:rsidRPr="006F2BCD" w:rsidRDefault="006F2BCD" w:rsidP="006F2BCD">
      <w:pPr>
        <w:spacing w:line="360" w:lineRule="auto"/>
        <w:rPr>
          <w:rFonts w:cs="David"/>
          <w:rtl/>
        </w:rPr>
      </w:pPr>
      <w:r w:rsidRPr="006F2BCD">
        <w:rPr>
          <w:rFonts w:cs="David"/>
          <w:rtl/>
        </w:rPr>
        <w:t>במידה ותוגש תביעה כנגד השב"ס בכל הקשור לביצוע השירותים והשלכותיהם לאחר גמר ביצועם, יודיע על כך השב"ס לקבלן בסמוך לאחר שהודע לו על כך, יאפשר לו להשתתף בניהול ההגנה, ולא יתפשר באופן שמטיל על הקבלן חבות בלא הסכמת הקבלן. חובת השיפוי של הקבלן הינה בכפוף לקיום תנאי זה.</w:t>
      </w:r>
    </w:p>
    <w:p w:rsidR="006F2BCD" w:rsidRPr="006F2BCD" w:rsidRDefault="006F2BCD" w:rsidP="006F2BCD">
      <w:pPr>
        <w:spacing w:line="360" w:lineRule="auto"/>
        <w:rPr>
          <w:rFonts w:cs="David"/>
          <w:rtl/>
        </w:rPr>
      </w:pPr>
    </w:p>
    <w:p w:rsidR="006F2BCD" w:rsidRPr="006F2BCD" w:rsidRDefault="006F2BCD" w:rsidP="00C21657">
      <w:pPr>
        <w:pStyle w:val="a9"/>
        <w:numPr>
          <w:ilvl w:val="1"/>
          <w:numId w:val="33"/>
        </w:numPr>
        <w:spacing w:line="360" w:lineRule="auto"/>
        <w:ind w:left="651" w:hanging="567"/>
        <w:rPr>
          <w:rFonts w:cs="David"/>
          <w:rtl/>
        </w:rPr>
      </w:pPr>
      <w:r w:rsidRPr="006F2BCD">
        <w:rPr>
          <w:rFonts w:cs="David"/>
          <w:rtl/>
        </w:rPr>
        <w:t>שב"ס יהא רשאי לגבות מהקבלן סכומים שיגיעו לו בהתאם לאמור לעיל, לרבות שכ"ט והוצאות, בכל דרך ש</w:t>
      </w:r>
      <w:r w:rsidRPr="006F2BCD" w:rsidDel="003D4DBE">
        <w:rPr>
          <w:rFonts w:cs="David"/>
          <w:rtl/>
        </w:rPr>
        <w:t>ת</w:t>
      </w:r>
      <w:r w:rsidRPr="006F2BCD">
        <w:rPr>
          <w:rFonts w:cs="David"/>
          <w:rtl/>
        </w:rPr>
        <w:t>ראה לו והעומדת לזכותו על פי דין ו/או על פי הסכם זה, לרבות קיזוז הסכומים מן התשלומים המגיעים לקבלן, ולרבות חילוט הערבות הבנקאית מטעם הקבלן (ראה סעיף 16  להלן) או תפיסת ציוד של הקבלן ו/או מכירתו.</w:t>
      </w:r>
    </w:p>
    <w:p w:rsidR="006F2BCD" w:rsidRPr="006F2BCD" w:rsidRDefault="006F2BCD" w:rsidP="006F2BCD">
      <w:pPr>
        <w:spacing w:line="360" w:lineRule="auto"/>
        <w:rPr>
          <w:rFonts w:cs="David"/>
          <w:rtl/>
        </w:rPr>
      </w:pPr>
    </w:p>
    <w:p w:rsidR="006F2BCD" w:rsidRPr="006F2BCD" w:rsidRDefault="006F2BCD" w:rsidP="00C21657">
      <w:pPr>
        <w:pStyle w:val="a9"/>
        <w:numPr>
          <w:ilvl w:val="1"/>
          <w:numId w:val="33"/>
        </w:numPr>
        <w:spacing w:line="360" w:lineRule="auto"/>
        <w:ind w:left="651" w:hanging="567"/>
        <w:rPr>
          <w:rFonts w:cs="David"/>
        </w:rPr>
      </w:pPr>
      <w:r w:rsidRPr="006F2BCD">
        <w:rPr>
          <w:rFonts w:cs="David"/>
          <w:rtl/>
        </w:rPr>
        <w:t>מבלי לגרוע מאחריות הקבלן על פי הסכם זה ו/או על פי כל דין, מתחייב הקבלן לערוך ולקיים על חשבונו אצל מבטח מורשה כדין, למשך כל תקופת קיום ההסכם, ביטוחים בהיקף המתאים להיקף הפרויקט ולפי המפורט בסעיף 8.</w:t>
      </w:r>
    </w:p>
    <w:p w:rsidR="006F2BCD" w:rsidRPr="006F2BCD" w:rsidRDefault="006F2BCD" w:rsidP="006F2BCD">
      <w:pPr>
        <w:spacing w:line="360" w:lineRule="auto"/>
        <w:rPr>
          <w:rFonts w:cs="David"/>
          <w:b/>
          <w:bCs/>
          <w:u w:val="single"/>
          <w:rtl/>
        </w:rPr>
      </w:pPr>
    </w:p>
    <w:p w:rsidR="006F2BCD" w:rsidRPr="006F2BCD" w:rsidRDefault="006F2BCD" w:rsidP="00C21657">
      <w:pPr>
        <w:pStyle w:val="a9"/>
        <w:numPr>
          <w:ilvl w:val="1"/>
          <w:numId w:val="33"/>
        </w:numPr>
        <w:spacing w:line="360" w:lineRule="auto"/>
        <w:ind w:left="651" w:hanging="567"/>
        <w:rPr>
          <w:rFonts w:cs="David"/>
          <w:rtl/>
        </w:rPr>
      </w:pPr>
      <w:r w:rsidRPr="006F2BCD">
        <w:rPr>
          <w:rFonts w:cs="David"/>
          <w:rtl/>
        </w:rPr>
        <w:t xml:space="preserve">מוסכם בזאת כי על הקבלן בלבד תחול האחריות המלאה, הבלעדית והמוחלטת על פי דין בכל מקרה של פגיעה, פציעה, נכות, מוות, נזק או הפסד שיקרו או שייגרמו לשב"ס ו/או </w:t>
      </w:r>
      <w:r w:rsidRPr="006F2BCD">
        <w:rPr>
          <w:rFonts w:cs="David"/>
          <w:rtl/>
        </w:rPr>
        <w:lastRenderedPageBreak/>
        <w:t>למי מעובדיו של שב"ס ו/או לצד ג' כלשהו על ידי הקבלן ו/או מי מטעמו תוך כדי ביצוע או אי ביצוע התחייבויותיו של הקבלן עפ"י הסכם זה והקבלן מתחייב לנקוט בכל האמצעים למניעת אובדן או נזק כאמור.</w:t>
      </w:r>
    </w:p>
    <w:p w:rsidR="006F2BCD" w:rsidRPr="006F2BCD" w:rsidRDefault="006F2BCD" w:rsidP="006F2BCD">
      <w:pPr>
        <w:spacing w:line="360" w:lineRule="auto"/>
        <w:rPr>
          <w:rFonts w:cs="David"/>
          <w:rtl/>
        </w:rPr>
      </w:pPr>
    </w:p>
    <w:p w:rsidR="006F2BCD" w:rsidRPr="00A867D1" w:rsidRDefault="006F2BCD" w:rsidP="00C21657">
      <w:pPr>
        <w:pStyle w:val="a9"/>
        <w:numPr>
          <w:ilvl w:val="1"/>
          <w:numId w:val="33"/>
        </w:numPr>
        <w:spacing w:line="360" w:lineRule="auto"/>
        <w:ind w:left="651" w:hanging="567"/>
        <w:rPr>
          <w:rFonts w:cs="David"/>
          <w:rtl/>
        </w:rPr>
      </w:pPr>
      <w:r w:rsidRPr="006F2BCD">
        <w:rPr>
          <w:rFonts w:cs="David"/>
          <w:rtl/>
        </w:rPr>
        <w:t>הקבלן מתחייב בזה לתקן בהקדם האפשרי ועל חשבונו בלבד כל פגם ו/או נזק ו/או ליקוי שייגרמו בבית הסוהר ו/או בסביבותיו כתוצאה מביצוע ו/או מאי ביצוע התחייבויות הקבלן בהתאם להסכם זה, בהתאם להוראות שב"ס ולשביעות רצון שב"ס ולשאת בכל ההוצאות הישירות שייגרמו כתוצאה מהפגם ו/או הנזק ו/או הליקוי כאמור.</w:t>
      </w:r>
    </w:p>
    <w:p w:rsidR="006F2BCD" w:rsidRPr="00A867D1" w:rsidRDefault="006F2BCD" w:rsidP="00C21657">
      <w:pPr>
        <w:pStyle w:val="a9"/>
        <w:numPr>
          <w:ilvl w:val="1"/>
          <w:numId w:val="33"/>
        </w:numPr>
        <w:spacing w:line="360" w:lineRule="auto"/>
        <w:ind w:left="651" w:hanging="567"/>
        <w:rPr>
          <w:rFonts w:cs="David"/>
          <w:rtl/>
        </w:rPr>
      </w:pPr>
      <w:r w:rsidRPr="006F2BCD">
        <w:rPr>
          <w:rFonts w:cs="David"/>
          <w:rtl/>
        </w:rPr>
        <w:t>הקבלן מתחייב בזאת לבצע התחייבויותיו בהתאם להסכם זה, תוך נקיטת כל האמצעים הדרושים למניעת כל נזק למתקנים ולמבנים בבית הסוהר וללא הפרעה למהלך העבודה והפעילות התקינה בבית הסוהר.</w:t>
      </w:r>
    </w:p>
    <w:p w:rsidR="006F2BCD" w:rsidRPr="00A867D1" w:rsidRDefault="006F2BCD" w:rsidP="00C21657">
      <w:pPr>
        <w:pStyle w:val="a9"/>
        <w:numPr>
          <w:ilvl w:val="1"/>
          <w:numId w:val="33"/>
        </w:numPr>
        <w:spacing w:line="360" w:lineRule="auto"/>
        <w:ind w:left="651" w:hanging="567"/>
        <w:rPr>
          <w:rFonts w:cs="David"/>
          <w:rtl/>
        </w:rPr>
      </w:pPr>
      <w:r w:rsidRPr="006F2BCD">
        <w:rPr>
          <w:rFonts w:cs="David"/>
          <w:rtl/>
        </w:rPr>
        <w:t>הקבלן ייתן אפשרות פעולה נאותה לפי הוראת שב"ס, לכל קבלן אחר המועסק ע"י שב"ס וכן לעובדיו, הן במקום ביצוע העבודה והן בסביבותיו וכן יתאם וישתף פעולה אתם.</w:t>
      </w:r>
    </w:p>
    <w:p w:rsidR="006F2BCD" w:rsidRPr="00A867D1" w:rsidRDefault="006F2BCD" w:rsidP="00C21657">
      <w:pPr>
        <w:pStyle w:val="a9"/>
        <w:numPr>
          <w:ilvl w:val="1"/>
          <w:numId w:val="33"/>
        </w:numPr>
        <w:spacing w:line="360" w:lineRule="auto"/>
        <w:ind w:left="651" w:hanging="567"/>
        <w:rPr>
          <w:rFonts w:cs="David"/>
          <w:rtl/>
        </w:rPr>
      </w:pPr>
      <w:r w:rsidRPr="006F2BCD">
        <w:rPr>
          <w:rFonts w:cs="David"/>
          <w:rtl/>
        </w:rPr>
        <w:t xml:space="preserve">הקבלן מתחייב למלא ולשמור אחר הוראות הבטיחות מכל סוג שהוא החלות עקב    </w:t>
      </w:r>
      <w:r w:rsidRPr="006F2BCD">
        <w:rPr>
          <w:rFonts w:cs="David"/>
          <w:rtl/>
        </w:rPr>
        <w:br/>
        <w:t xml:space="preserve">מתן השרות לפי הסכם זה וכן על הוראות כל דין ונוהג החלות על מתן השרות </w:t>
      </w:r>
      <w:r w:rsidRPr="006F2BCD">
        <w:rPr>
          <w:rFonts w:cs="David"/>
          <w:rtl/>
        </w:rPr>
        <w:br/>
        <w:t>וביצועו.</w:t>
      </w:r>
    </w:p>
    <w:p w:rsidR="00A867D1" w:rsidRDefault="006F2BCD" w:rsidP="00C21657">
      <w:pPr>
        <w:pStyle w:val="a9"/>
        <w:numPr>
          <w:ilvl w:val="1"/>
          <w:numId w:val="33"/>
        </w:numPr>
        <w:spacing w:line="360" w:lineRule="auto"/>
        <w:ind w:left="651" w:hanging="567"/>
        <w:rPr>
          <w:rFonts w:cs="David"/>
        </w:rPr>
      </w:pPr>
      <w:r w:rsidRPr="006F2BCD">
        <w:rPr>
          <w:rFonts w:cs="David"/>
          <w:rtl/>
        </w:rPr>
        <w:t>בכל מקרה בו לא יבצע הקבלן את חובתו המו</w:t>
      </w:r>
      <w:r w:rsidR="00A867D1">
        <w:rPr>
          <w:rFonts w:cs="David"/>
          <w:rtl/>
        </w:rPr>
        <w:t>טלת עליו לפי סעיף 12.6 לעיל,</w:t>
      </w:r>
      <w:r w:rsidR="00A867D1">
        <w:rPr>
          <w:rFonts w:cs="David" w:hint="cs"/>
          <w:rtl/>
        </w:rPr>
        <w:t xml:space="preserve"> </w:t>
      </w:r>
      <w:r w:rsidRPr="006F2BCD">
        <w:rPr>
          <w:rFonts w:cs="David"/>
          <w:rtl/>
        </w:rPr>
        <w:t>בתוך 10 ימים, יהיה שב"ס רשאי לבצעה ו</w:t>
      </w:r>
      <w:r w:rsidR="00A867D1">
        <w:rPr>
          <w:rFonts w:cs="David"/>
          <w:rtl/>
        </w:rPr>
        <w:t xml:space="preserve">/או לשלמה ולחייב את הקבלן בכל  </w:t>
      </w:r>
      <w:r w:rsidRPr="006F2BCD">
        <w:rPr>
          <w:rFonts w:cs="David"/>
          <w:rtl/>
        </w:rPr>
        <w:t>העלויות בדרך של קיזוז ו/או מימוש ערבות ו/או בכל דרך אחרת.</w:t>
      </w:r>
    </w:p>
    <w:p w:rsidR="006F2BCD" w:rsidRDefault="006F2BCD" w:rsidP="00C21657">
      <w:pPr>
        <w:pStyle w:val="a9"/>
        <w:numPr>
          <w:ilvl w:val="1"/>
          <w:numId w:val="33"/>
        </w:numPr>
        <w:spacing w:line="360" w:lineRule="auto"/>
        <w:ind w:left="651" w:hanging="567"/>
        <w:rPr>
          <w:rFonts w:cs="David"/>
        </w:rPr>
      </w:pPr>
      <w:r w:rsidRPr="00A867D1">
        <w:rPr>
          <w:rFonts w:cs="David"/>
          <w:rtl/>
        </w:rPr>
        <w:t xml:space="preserve">הבאת הסכם זה לידי סיום לא יהיה בה כדי </w:t>
      </w:r>
      <w:r w:rsidR="00A867D1">
        <w:rPr>
          <w:rFonts w:cs="David"/>
          <w:rtl/>
        </w:rPr>
        <w:t xml:space="preserve">לגרוע מאחריות הקבלן לפי הסכם  </w:t>
      </w:r>
      <w:r w:rsidRPr="00A867D1">
        <w:rPr>
          <w:rFonts w:cs="David"/>
          <w:rtl/>
        </w:rPr>
        <w:t>זה.</w:t>
      </w:r>
    </w:p>
    <w:p w:rsidR="00A867D1" w:rsidRPr="00A867D1" w:rsidRDefault="00A867D1" w:rsidP="00A867D1">
      <w:pPr>
        <w:pStyle w:val="a9"/>
        <w:spacing w:line="360" w:lineRule="auto"/>
        <w:ind w:left="651"/>
        <w:rPr>
          <w:rFonts w:cs="David"/>
          <w:rtl/>
        </w:rPr>
      </w:pPr>
    </w:p>
    <w:p w:rsidR="006F2BCD" w:rsidRPr="006F2BCD" w:rsidRDefault="006F2BCD" w:rsidP="00C21657">
      <w:pPr>
        <w:numPr>
          <w:ilvl w:val="0"/>
          <w:numId w:val="22"/>
        </w:numPr>
        <w:tabs>
          <w:tab w:val="num" w:pos="360"/>
        </w:tabs>
        <w:spacing w:line="360" w:lineRule="auto"/>
        <w:ind w:right="0"/>
        <w:rPr>
          <w:rFonts w:cs="David"/>
          <w:b/>
          <w:bCs/>
          <w:u w:val="single"/>
          <w:rtl/>
        </w:rPr>
      </w:pPr>
      <w:r w:rsidRPr="006F2BCD">
        <w:rPr>
          <w:rFonts w:cs="David"/>
          <w:b/>
          <w:bCs/>
          <w:u w:val="single"/>
          <w:rtl/>
        </w:rPr>
        <w:t>ציוד וחומרים</w:t>
      </w:r>
    </w:p>
    <w:p w:rsidR="00A867D1" w:rsidRDefault="006F2BCD" w:rsidP="00C21657">
      <w:pPr>
        <w:pStyle w:val="a9"/>
        <w:numPr>
          <w:ilvl w:val="1"/>
          <w:numId w:val="34"/>
        </w:numPr>
        <w:spacing w:line="360" w:lineRule="auto"/>
        <w:ind w:left="651" w:hanging="567"/>
        <w:rPr>
          <w:rFonts w:cs="David"/>
        </w:rPr>
      </w:pPr>
      <w:r w:rsidRPr="00A867D1">
        <w:rPr>
          <w:rFonts w:cs="David"/>
          <w:rtl/>
        </w:rPr>
        <w:t>הקבלן מתחייב לספק על חשבונו הוא את כל המערכת, המתקנים והדברים האחרים הדרושים למתן השירות בצורה יעילה.</w:t>
      </w:r>
    </w:p>
    <w:p w:rsidR="00A867D1" w:rsidRDefault="006F2BCD" w:rsidP="00C21657">
      <w:pPr>
        <w:pStyle w:val="a9"/>
        <w:numPr>
          <w:ilvl w:val="1"/>
          <w:numId w:val="34"/>
        </w:numPr>
        <w:spacing w:line="360" w:lineRule="auto"/>
        <w:ind w:left="651" w:hanging="567"/>
        <w:rPr>
          <w:rFonts w:cs="David"/>
        </w:rPr>
      </w:pPr>
      <w:r w:rsidRPr="00A867D1">
        <w:rPr>
          <w:rFonts w:cs="David"/>
          <w:rtl/>
        </w:rPr>
        <w:t>הקבלן ישתמש לצורך מתן השירות בחומרים מן המין המשובח ביותר ובהתאם לאמור במסמכי המכרז.</w:t>
      </w:r>
    </w:p>
    <w:p w:rsidR="006F2BCD" w:rsidRPr="00A867D1" w:rsidRDefault="006F2BCD" w:rsidP="00C21657">
      <w:pPr>
        <w:pStyle w:val="a9"/>
        <w:numPr>
          <w:ilvl w:val="1"/>
          <w:numId w:val="34"/>
        </w:numPr>
        <w:spacing w:line="360" w:lineRule="auto"/>
        <w:ind w:left="651" w:hanging="567"/>
        <w:rPr>
          <w:rFonts w:cs="David"/>
          <w:rtl/>
        </w:rPr>
      </w:pPr>
      <w:r w:rsidRPr="00A867D1">
        <w:rPr>
          <w:rFonts w:cs="David"/>
          <w:rtl/>
        </w:rPr>
        <w:t>הקבלן מתחייב שלא להשתמש לצורך מתן השירות, אלא בחומרים שנבדקו ונמצאו כשירים לתפקידם על ידי שב"ס.</w:t>
      </w:r>
    </w:p>
    <w:p w:rsidR="006F2BCD" w:rsidRPr="006F2BCD" w:rsidRDefault="006F2BCD" w:rsidP="006F2BCD">
      <w:pPr>
        <w:spacing w:line="360" w:lineRule="auto"/>
        <w:rPr>
          <w:rFonts w:cs="David"/>
          <w:rtl/>
        </w:rPr>
      </w:pPr>
    </w:p>
    <w:p w:rsidR="006F2BCD" w:rsidRPr="006F2BCD" w:rsidRDefault="006F2BCD" w:rsidP="00C21657">
      <w:pPr>
        <w:numPr>
          <w:ilvl w:val="0"/>
          <w:numId w:val="22"/>
        </w:numPr>
        <w:tabs>
          <w:tab w:val="num" w:pos="360"/>
        </w:tabs>
        <w:spacing w:line="360" w:lineRule="auto"/>
        <w:ind w:right="0"/>
        <w:rPr>
          <w:rFonts w:cs="David"/>
          <w:b/>
          <w:bCs/>
          <w:rtl/>
        </w:rPr>
      </w:pPr>
      <w:r w:rsidRPr="006F2BCD">
        <w:rPr>
          <w:rFonts w:cs="David"/>
          <w:b/>
          <w:bCs/>
          <w:u w:val="single"/>
          <w:rtl/>
        </w:rPr>
        <w:t>הדרכה</w:t>
      </w:r>
    </w:p>
    <w:p w:rsidR="006F2BCD" w:rsidRPr="006F2BCD" w:rsidRDefault="006F2BCD" w:rsidP="006F2BCD">
      <w:pPr>
        <w:spacing w:line="360" w:lineRule="auto"/>
        <w:rPr>
          <w:rFonts w:cs="David"/>
          <w:rtl/>
        </w:rPr>
      </w:pPr>
      <w:r w:rsidRPr="006F2BCD">
        <w:rPr>
          <w:rFonts w:cs="David"/>
          <w:rtl/>
        </w:rPr>
        <w:t xml:space="preserve">כחלק ממתן השירותים, הקבלן מתחייב להכשיר צוות של אנשי תפעול מטעם שב"ס וזאת, במסגרת שני קורסי הדרכה זהים </w:t>
      </w:r>
      <w:r w:rsidRPr="006F2BCD">
        <w:rPr>
          <w:rFonts w:cs="David" w:hint="cs"/>
          <w:rtl/>
        </w:rPr>
        <w:t xml:space="preserve"> בהיקף של 16 שעות  כ"א .</w:t>
      </w:r>
      <w:r w:rsidRPr="006F2BCD">
        <w:rPr>
          <w:rFonts w:cs="David"/>
          <w:rtl/>
        </w:rPr>
        <w:t xml:space="preserve"> כמו כן, מתחייב הקבלן לתדרך, ברמת מפעילים, את אנשי שב"ס המטפלים במערכות באופן שוטף. ההדרכה תתבצע בהתאם להוראות המפורטות במסמכי המכרז. בגין שירותי ההדרכה לא תשולם תמורה כלשהי.</w:t>
      </w:r>
    </w:p>
    <w:p w:rsidR="006F2BCD" w:rsidRPr="006F2BCD" w:rsidRDefault="006F2BCD" w:rsidP="006F2BCD">
      <w:pPr>
        <w:spacing w:line="360" w:lineRule="auto"/>
        <w:rPr>
          <w:rFonts w:cs="David"/>
          <w:rtl/>
        </w:rPr>
      </w:pPr>
    </w:p>
    <w:p w:rsidR="00A867D1" w:rsidRDefault="00A867D1">
      <w:pPr>
        <w:overflowPunct/>
        <w:autoSpaceDE/>
        <w:autoSpaceDN/>
        <w:bidi w:val="0"/>
        <w:adjustRightInd/>
        <w:spacing w:after="200" w:line="276" w:lineRule="auto"/>
        <w:textAlignment w:val="auto"/>
        <w:rPr>
          <w:rFonts w:cs="David"/>
          <w:b/>
          <w:bCs/>
          <w:rtl/>
        </w:rPr>
      </w:pPr>
      <w:r>
        <w:rPr>
          <w:rFonts w:cs="David"/>
          <w:b/>
          <w:bCs/>
          <w:rtl/>
        </w:rPr>
        <w:br w:type="page"/>
      </w:r>
    </w:p>
    <w:p w:rsidR="006F2BCD" w:rsidRPr="00A867D1" w:rsidRDefault="006F2BCD" w:rsidP="00C21657">
      <w:pPr>
        <w:numPr>
          <w:ilvl w:val="0"/>
          <w:numId w:val="22"/>
        </w:numPr>
        <w:tabs>
          <w:tab w:val="num" w:pos="360"/>
        </w:tabs>
        <w:spacing w:line="360" w:lineRule="auto"/>
        <w:ind w:right="0"/>
        <w:rPr>
          <w:rFonts w:cs="David"/>
          <w:b/>
          <w:bCs/>
          <w:u w:val="single"/>
          <w:rtl/>
        </w:rPr>
      </w:pPr>
      <w:r w:rsidRPr="006F2BCD">
        <w:rPr>
          <w:rFonts w:cs="David"/>
          <w:b/>
          <w:bCs/>
          <w:u w:val="single"/>
          <w:rtl/>
        </w:rPr>
        <w:lastRenderedPageBreak/>
        <w:t>שמירת סודיות</w:t>
      </w:r>
    </w:p>
    <w:p w:rsidR="00A867D1" w:rsidRDefault="006F2BCD" w:rsidP="00C21657">
      <w:pPr>
        <w:pStyle w:val="a9"/>
        <w:numPr>
          <w:ilvl w:val="1"/>
          <w:numId w:val="35"/>
        </w:numPr>
        <w:spacing w:line="360" w:lineRule="auto"/>
        <w:ind w:left="651" w:hanging="666"/>
        <w:rPr>
          <w:rFonts w:cs="David"/>
        </w:rPr>
      </w:pPr>
      <w:r w:rsidRPr="00A867D1">
        <w:rPr>
          <w:rFonts w:cs="David"/>
          <w:rtl/>
        </w:rPr>
        <w:t>הקבלן מתחייב לשמור בסוד כל מסמך, ידיעה, תוכנית, שרטוט, תוכנה, הוראת עבודה, נוהל ביצוע, נושא מחקר ופיתוח, שיטה, תהליך, מחיר, תחשיב, סוד מסחרי או עסקי או אחר של שב"ס, מידע הנוגע למזמין ולהסכם, תנאי התקשרות עם ספקים, מידע הקשור במישרין או בעקיפין ברכושו של שב"ס, נהליו, ענ</w:t>
      </w:r>
      <w:r w:rsidR="00A867D1">
        <w:rPr>
          <w:rFonts w:cs="David"/>
          <w:rtl/>
        </w:rPr>
        <w:t>ייניו, ספקיו, והאנשים או הגופים</w:t>
      </w:r>
      <w:r w:rsidR="00A867D1">
        <w:rPr>
          <w:rFonts w:cs="David" w:hint="cs"/>
          <w:rtl/>
        </w:rPr>
        <w:t xml:space="preserve"> </w:t>
      </w:r>
      <w:r w:rsidRPr="00A867D1">
        <w:rPr>
          <w:rFonts w:cs="David"/>
          <w:rtl/>
        </w:rPr>
        <w:t>הקשורים בשב"ס או הבאים עימו במגע, לרבות סוהרים ואסירים, וזאת בין שהגיעו אליו כתוצאה ממתן שירותים לשב"ס, ובין שהגיעו לידיעתו בכל אופן אחר שהוא, וכן כל מידע או נתון אחר אשר יגיעו לידיעתו בכתב או בעל– פה או באמצעי דיגיטאלי או בכל אמצעי אחר, במהלך או תוך כדי ביצוע הסכם זה או בקשר עמו, או שנוצרו במסגרת הסכם זה עבור שב"ס, במישרין או בעקיפין (להלן: "</w:t>
      </w:r>
      <w:r w:rsidRPr="00A867D1">
        <w:rPr>
          <w:rFonts w:cs="David"/>
          <w:b/>
          <w:bCs/>
          <w:rtl/>
        </w:rPr>
        <w:t>המידע</w:t>
      </w:r>
      <w:r w:rsidRPr="00A867D1">
        <w:rPr>
          <w:rFonts w:cs="David"/>
          <w:rtl/>
        </w:rPr>
        <w:t>"). הקבלן מצהיר בזה כי ידוע לו שהמידע, כהגדרתו לעיל, הנו מסווג ויש לשמור אותו בסודיות.</w:t>
      </w:r>
      <w:r w:rsidR="00A867D1">
        <w:rPr>
          <w:rFonts w:cs="David" w:hint="cs"/>
          <w:rtl/>
        </w:rPr>
        <w:t xml:space="preserve"> </w:t>
      </w:r>
      <w:r w:rsidRPr="00A867D1">
        <w:rPr>
          <w:rFonts w:cs="David"/>
          <w:rtl/>
        </w:rPr>
        <w:t xml:space="preserve">עם זאת, כמידע סודי לא יחשב: מידע המצוי בידיעת </w:t>
      </w:r>
      <w:r w:rsidR="00A867D1" w:rsidRPr="00A867D1">
        <w:rPr>
          <w:rFonts w:cs="David"/>
          <w:rtl/>
        </w:rPr>
        <w:t>הכלל כדין, מידע שהגיע לקבלן ע"י</w:t>
      </w:r>
      <w:r w:rsidR="00A867D1" w:rsidRPr="00A867D1">
        <w:rPr>
          <w:rFonts w:cs="David" w:hint="cs"/>
          <w:rtl/>
        </w:rPr>
        <w:t xml:space="preserve"> </w:t>
      </w:r>
      <w:r w:rsidRPr="00A867D1">
        <w:rPr>
          <w:rFonts w:cs="David"/>
          <w:rtl/>
        </w:rPr>
        <w:t>צד ג' שלא תוך הפרת חובת סודיות, מידע אשר גילויו נדרש על ידי רשות מוסמכת והמועבר לאותה רשות בלבד, ומידע שפותח על ידי הקבלן באופן עצמאי קודם למועד ההתקשרות ושלא תוך הפרת סודיות.</w:t>
      </w:r>
    </w:p>
    <w:p w:rsidR="00A867D1" w:rsidRDefault="006F2BCD" w:rsidP="00C21657">
      <w:pPr>
        <w:pStyle w:val="a9"/>
        <w:numPr>
          <w:ilvl w:val="1"/>
          <w:numId w:val="35"/>
        </w:numPr>
        <w:spacing w:line="360" w:lineRule="auto"/>
        <w:ind w:left="651" w:hanging="666"/>
        <w:rPr>
          <w:rFonts w:cs="David"/>
        </w:rPr>
      </w:pPr>
      <w:r w:rsidRPr="00A867D1">
        <w:rPr>
          <w:rFonts w:cs="David"/>
          <w:rtl/>
        </w:rPr>
        <w:t xml:space="preserve">הקבלן מתחייב כי יביא סעיף </w:t>
      </w:r>
      <w:r w:rsidRPr="00A867D1">
        <w:rPr>
          <w:rFonts w:cs="David"/>
        </w:rPr>
        <w:t>15</w:t>
      </w:r>
      <w:r w:rsidRPr="00A867D1">
        <w:rPr>
          <w:rFonts w:cs="David"/>
          <w:rtl/>
        </w:rPr>
        <w:t xml:space="preserve"> זה לידיעת נותני השרות אשר יועסקו בביצוע החוזה או   </w:t>
      </w:r>
      <w:r w:rsidRPr="00A867D1">
        <w:rPr>
          <w:rFonts w:cs="David"/>
          <w:rtl/>
        </w:rPr>
        <w:br/>
        <w:t xml:space="preserve">בקשר עמו, וכי אלה ישמרו את המידע בסוד. הקבלן מתחייב כי הוא, כל אחד מקבלני </w:t>
      </w:r>
      <w:r w:rsidRPr="00A867D1">
        <w:rPr>
          <w:rFonts w:cs="David"/>
          <w:rtl/>
        </w:rPr>
        <w:br/>
        <w:t xml:space="preserve"> המשנה שלו, וכל אחד מנותני השרות האמורים, יחתמו טרם תחילת העסקתם על טופס  </w:t>
      </w:r>
      <w:r w:rsidRPr="00A867D1">
        <w:rPr>
          <w:rFonts w:cs="David"/>
          <w:rtl/>
        </w:rPr>
        <w:br/>
        <w:t>הצהרת סודיות בנוסח המקובל אצל השב"ס, וכן יעמדו בכל הוראות הביטחון של שב"ס.</w:t>
      </w:r>
    </w:p>
    <w:p w:rsidR="00A867D1" w:rsidRDefault="006F2BCD" w:rsidP="00C21657">
      <w:pPr>
        <w:pStyle w:val="a9"/>
        <w:numPr>
          <w:ilvl w:val="1"/>
          <w:numId w:val="35"/>
        </w:numPr>
        <w:spacing w:line="360" w:lineRule="auto"/>
        <w:ind w:left="651" w:hanging="666"/>
        <w:rPr>
          <w:rFonts w:cs="David"/>
        </w:rPr>
      </w:pPr>
      <w:r w:rsidRPr="00A867D1">
        <w:rPr>
          <w:rFonts w:cs="David"/>
          <w:rtl/>
        </w:rPr>
        <w:t>הקבלן מתחייב לפעול על פי הנחיות שב"ס בכל הקשור לשמירת סודיות, ובכלל זה להסדרת אבטחת המידע ונוהלי הגישה למידע, לאיסוף, לסימון, לאימות ולעיבוד נתונים. הקבלן מצהיר ומאשר כי הוא מכיר את הוראות חוק הגנת הפרטיות, התשמ"א – 1981 ותקנותיו, וכי הוא יעשה ותפעל כמתחייב מחוק זה ומכל דין אחר הנוגע לשמירתו וסודיותו של המידע שימצא ברשותו.</w:t>
      </w:r>
    </w:p>
    <w:p w:rsidR="00A867D1" w:rsidRDefault="006F2BCD" w:rsidP="00C21657">
      <w:pPr>
        <w:pStyle w:val="a9"/>
        <w:numPr>
          <w:ilvl w:val="1"/>
          <w:numId w:val="35"/>
        </w:numPr>
        <w:spacing w:line="360" w:lineRule="auto"/>
        <w:ind w:left="651" w:hanging="666"/>
        <w:rPr>
          <w:rFonts w:cs="David"/>
        </w:rPr>
      </w:pPr>
      <w:r w:rsidRPr="00A867D1">
        <w:rPr>
          <w:rFonts w:cs="David"/>
          <w:rtl/>
        </w:rPr>
        <w:t>טיפול ממוכן במידע השייך לשב"ס, מחוץ לאתרי ומחשבי השב"ס, אם יהיה בכך צורך (ובאישור השב"ס), יעשה על פי הכללים המתייחסים למידע מסווג, והמידע ישמר רק במחשבים המוגנים על ידי מערכת בקרת גישה ועל פי הנחיות השב"ס.</w:t>
      </w:r>
    </w:p>
    <w:p w:rsidR="00A867D1" w:rsidRDefault="006F2BCD" w:rsidP="00C21657">
      <w:pPr>
        <w:pStyle w:val="a9"/>
        <w:numPr>
          <w:ilvl w:val="1"/>
          <w:numId w:val="35"/>
        </w:numPr>
        <w:spacing w:line="360" w:lineRule="auto"/>
        <w:ind w:left="651" w:hanging="666"/>
        <w:rPr>
          <w:rFonts w:cs="David"/>
        </w:rPr>
      </w:pPr>
      <w:r w:rsidRPr="00A867D1">
        <w:rPr>
          <w:rFonts w:cs="David"/>
          <w:rtl/>
        </w:rPr>
        <w:t>הקבלן מתחייב לא למסור לשום אדם כל פרט הקשור בחוזה או בביצוע החוזה ללא אישור שב"ס.</w:t>
      </w:r>
    </w:p>
    <w:p w:rsidR="00A867D1" w:rsidRDefault="006F2BCD" w:rsidP="00C21657">
      <w:pPr>
        <w:pStyle w:val="a9"/>
        <w:numPr>
          <w:ilvl w:val="1"/>
          <w:numId w:val="35"/>
        </w:numPr>
        <w:spacing w:line="360" w:lineRule="auto"/>
        <w:ind w:left="651" w:hanging="666"/>
        <w:rPr>
          <w:rFonts w:cs="David"/>
        </w:rPr>
      </w:pPr>
      <w:r w:rsidRPr="00A867D1">
        <w:rPr>
          <w:rFonts w:cs="David"/>
          <w:rtl/>
        </w:rPr>
        <w:t xml:space="preserve">הוראות סעיף זה, ובפרט ההתחייבויות לשמירת סודיות, חלות ללא הגבלת זמן, אף    </w:t>
      </w:r>
      <w:r w:rsidRPr="00A867D1">
        <w:rPr>
          <w:rFonts w:cs="David"/>
          <w:rtl/>
        </w:rPr>
        <w:br/>
        <w:t>לאחר תום תקופת החוזה.</w:t>
      </w:r>
    </w:p>
    <w:p w:rsidR="00A867D1" w:rsidRDefault="006F2BCD" w:rsidP="00C21657">
      <w:pPr>
        <w:pStyle w:val="a9"/>
        <w:numPr>
          <w:ilvl w:val="1"/>
          <w:numId w:val="35"/>
        </w:numPr>
        <w:spacing w:line="360" w:lineRule="auto"/>
        <w:ind w:left="651" w:hanging="666"/>
        <w:rPr>
          <w:rFonts w:cs="David"/>
        </w:rPr>
      </w:pPr>
      <w:r w:rsidRPr="00A867D1">
        <w:rPr>
          <w:rFonts w:cs="David"/>
          <w:rtl/>
        </w:rPr>
        <w:t>הקבלן יחתים כל אחד מעובדיו ו/או שלוחיו ו/או כל אחד האמור להיכנס מטעמו לבית הסוהר לביצוע הסכם זה על כתב התחייבות לשמירה על סודיות כל ידיעה שתגיע אליו אגב ביצוע הסכם זה.</w:t>
      </w:r>
      <w:r w:rsidRPr="00A867D1">
        <w:rPr>
          <w:rFonts w:cs="David"/>
          <w:rtl/>
        </w:rPr>
        <w:tab/>
      </w:r>
    </w:p>
    <w:p w:rsidR="00A867D1" w:rsidRDefault="006F2BCD" w:rsidP="00C21657">
      <w:pPr>
        <w:pStyle w:val="a9"/>
        <w:numPr>
          <w:ilvl w:val="1"/>
          <w:numId w:val="35"/>
        </w:numPr>
        <w:spacing w:line="360" w:lineRule="auto"/>
        <w:ind w:left="651" w:hanging="666"/>
        <w:rPr>
          <w:rFonts w:cs="David"/>
        </w:rPr>
      </w:pPr>
      <w:r w:rsidRPr="00A867D1">
        <w:rPr>
          <w:rFonts w:cs="David"/>
          <w:rtl/>
        </w:rPr>
        <w:t xml:space="preserve">כתבי ההתחייבות החתומים יועברו ע"י הקבלן לחטיבת הבטחון בשב"ס במצורף לבקשת   </w:t>
      </w:r>
      <w:r w:rsidRPr="00A867D1">
        <w:rPr>
          <w:rFonts w:cs="David"/>
          <w:rtl/>
        </w:rPr>
        <w:br/>
        <w:t xml:space="preserve">  הקבלן למתן היתרי כניסה לבית הסוהר לאנשים האמורים להיכנס מטעמו לבית הסוהר  </w:t>
      </w:r>
      <w:r w:rsidR="00A867D1">
        <w:rPr>
          <w:rFonts w:cs="David"/>
          <w:rtl/>
        </w:rPr>
        <w:t>לצורך ביצוע הסכם זה.</w:t>
      </w:r>
    </w:p>
    <w:p w:rsidR="006F2BCD" w:rsidRPr="006F2BCD" w:rsidRDefault="006F2BCD" w:rsidP="00C21657">
      <w:pPr>
        <w:pStyle w:val="a9"/>
        <w:numPr>
          <w:ilvl w:val="1"/>
          <w:numId w:val="35"/>
        </w:numPr>
        <w:spacing w:line="360" w:lineRule="auto"/>
        <w:ind w:left="651" w:hanging="666"/>
        <w:rPr>
          <w:rFonts w:cs="David"/>
          <w:rtl/>
        </w:rPr>
      </w:pPr>
      <w:r w:rsidRPr="006F2BCD">
        <w:rPr>
          <w:rFonts w:cs="David"/>
          <w:rtl/>
        </w:rPr>
        <w:t>אדם שלא ניתן לו היתר כניסה אחראי הקבלן להרחיקו מבית הסוהר.</w:t>
      </w:r>
    </w:p>
    <w:p w:rsidR="006F2BCD" w:rsidRPr="006F2BCD" w:rsidRDefault="006F2BCD" w:rsidP="006F2BCD">
      <w:pPr>
        <w:spacing w:line="360" w:lineRule="auto"/>
        <w:rPr>
          <w:rFonts w:cs="David"/>
          <w:rtl/>
        </w:rPr>
      </w:pPr>
    </w:p>
    <w:p w:rsidR="00A867D1" w:rsidRDefault="006F2BCD" w:rsidP="00C21657">
      <w:pPr>
        <w:numPr>
          <w:ilvl w:val="0"/>
          <w:numId w:val="22"/>
        </w:numPr>
        <w:tabs>
          <w:tab w:val="num" w:pos="360"/>
        </w:tabs>
        <w:spacing w:line="360" w:lineRule="auto"/>
        <w:ind w:right="0"/>
        <w:rPr>
          <w:rFonts w:cs="David"/>
          <w:b/>
          <w:bCs/>
          <w:u w:val="single"/>
        </w:rPr>
      </w:pPr>
      <w:r w:rsidRPr="006F2BCD">
        <w:rPr>
          <w:rFonts w:cs="David"/>
          <w:b/>
          <w:bCs/>
          <w:u w:val="single"/>
          <w:rtl/>
        </w:rPr>
        <w:t>ערבות הקבלן</w:t>
      </w:r>
    </w:p>
    <w:p w:rsidR="00A867D1" w:rsidRPr="00A867D1" w:rsidRDefault="006F2BCD" w:rsidP="00C21657">
      <w:pPr>
        <w:pStyle w:val="a9"/>
        <w:numPr>
          <w:ilvl w:val="1"/>
          <w:numId w:val="36"/>
        </w:numPr>
        <w:spacing w:line="360" w:lineRule="auto"/>
        <w:ind w:left="651" w:hanging="709"/>
        <w:rPr>
          <w:rFonts w:cs="David"/>
          <w:b/>
          <w:bCs/>
          <w:u w:val="single"/>
        </w:rPr>
      </w:pPr>
      <w:r w:rsidRPr="00A867D1">
        <w:rPr>
          <w:rFonts w:cs="David"/>
          <w:rtl/>
        </w:rPr>
        <w:t>להבטחת ביצוע התחייבויותיו לפי הסכם זה במלואן, מוסר הקבלן לשב"ס מיד עם חתימת הסכם זה ערבות בנקאית בלתי מותנית בסך של ________ ש"ח (להלן: "</w:t>
      </w:r>
      <w:r w:rsidRPr="00A867D1">
        <w:rPr>
          <w:rFonts w:cs="David"/>
          <w:b/>
          <w:bCs/>
          <w:rtl/>
        </w:rPr>
        <w:t>ערבות הביצוע</w:t>
      </w:r>
      <w:r w:rsidRPr="00A867D1">
        <w:rPr>
          <w:rFonts w:cs="David"/>
          <w:rtl/>
        </w:rPr>
        <w:t xml:space="preserve">"). </w:t>
      </w:r>
    </w:p>
    <w:p w:rsidR="008111E8" w:rsidRPr="008111E8" w:rsidRDefault="006F2BCD" w:rsidP="00C21657">
      <w:pPr>
        <w:pStyle w:val="a9"/>
        <w:numPr>
          <w:ilvl w:val="1"/>
          <w:numId w:val="36"/>
        </w:numPr>
        <w:spacing w:line="360" w:lineRule="auto"/>
        <w:ind w:left="651" w:hanging="709"/>
        <w:rPr>
          <w:rFonts w:cs="David"/>
          <w:b/>
          <w:bCs/>
          <w:u w:val="single"/>
        </w:rPr>
      </w:pPr>
      <w:r w:rsidRPr="00A867D1">
        <w:rPr>
          <w:rFonts w:cs="David"/>
          <w:rtl/>
        </w:rPr>
        <w:t>הערבות תישאר בתוקפה עד שבועיים לאחר תום תקופת האחריות.</w:t>
      </w:r>
    </w:p>
    <w:p w:rsidR="008111E8" w:rsidRPr="008111E8" w:rsidRDefault="006F2BCD" w:rsidP="00C21657">
      <w:pPr>
        <w:pStyle w:val="a9"/>
        <w:numPr>
          <w:ilvl w:val="1"/>
          <w:numId w:val="36"/>
        </w:numPr>
        <w:spacing w:line="360" w:lineRule="auto"/>
        <w:ind w:left="651" w:hanging="709"/>
        <w:rPr>
          <w:rFonts w:cs="David"/>
          <w:b/>
          <w:bCs/>
          <w:u w:val="single"/>
        </w:rPr>
      </w:pPr>
      <w:r w:rsidRPr="008111E8">
        <w:rPr>
          <w:rFonts w:cs="David"/>
          <w:rtl/>
        </w:rPr>
        <w:t>שב"ס יהיה זכאי לממש את הערבות כול</w:t>
      </w:r>
      <w:r w:rsidR="008111E8">
        <w:rPr>
          <w:rFonts w:cs="David"/>
          <w:rtl/>
        </w:rPr>
        <w:t xml:space="preserve">ה או חלקה בכל מקרה בו לא יעמוד </w:t>
      </w:r>
      <w:r w:rsidRPr="008111E8">
        <w:rPr>
          <w:rFonts w:cs="David"/>
          <w:rtl/>
        </w:rPr>
        <w:t xml:space="preserve"> הקבלן בהתחייבויותיו וזאת בהודעה של 14 יו</w:t>
      </w:r>
      <w:r w:rsidR="008111E8">
        <w:rPr>
          <w:rFonts w:cs="David"/>
          <w:rtl/>
        </w:rPr>
        <w:t xml:space="preserve">ם מראש. אין באמור בסעיף קטן זה </w:t>
      </w:r>
      <w:r w:rsidRPr="008111E8">
        <w:rPr>
          <w:rFonts w:cs="David"/>
          <w:rtl/>
        </w:rPr>
        <w:t xml:space="preserve"> כדי לפגוע בזכותו של שב"ס לכל סעד ותרופה </w:t>
      </w:r>
      <w:r w:rsidR="008111E8">
        <w:rPr>
          <w:rFonts w:cs="David"/>
          <w:rtl/>
        </w:rPr>
        <w:t xml:space="preserve">נוספים שיעמדו לזכותו בגין הפרת </w:t>
      </w:r>
      <w:r w:rsidRPr="008111E8">
        <w:rPr>
          <w:rFonts w:cs="David"/>
          <w:rtl/>
        </w:rPr>
        <w:t xml:space="preserve"> תנאי הסכם זה ע"י הקבלן.</w:t>
      </w:r>
    </w:p>
    <w:p w:rsidR="006F2BCD" w:rsidRPr="008111E8" w:rsidRDefault="006F2BCD" w:rsidP="00C21657">
      <w:pPr>
        <w:pStyle w:val="a9"/>
        <w:numPr>
          <w:ilvl w:val="1"/>
          <w:numId w:val="36"/>
        </w:numPr>
        <w:spacing w:line="360" w:lineRule="auto"/>
        <w:ind w:left="651" w:hanging="709"/>
        <w:rPr>
          <w:rFonts w:cs="David"/>
          <w:b/>
          <w:bCs/>
          <w:u w:val="single"/>
          <w:rtl/>
        </w:rPr>
      </w:pPr>
      <w:r w:rsidRPr="008111E8">
        <w:rPr>
          <w:rFonts w:cs="David"/>
          <w:rtl/>
        </w:rPr>
        <w:t xml:space="preserve">חולטה הערבות או חלקה, כאמור לעיל, יהיה על הקבלן להפקיד ערבות נוספת עד גבול   </w:t>
      </w:r>
      <w:r w:rsidRPr="008111E8">
        <w:rPr>
          <w:rFonts w:cs="David"/>
          <w:rtl/>
        </w:rPr>
        <w:br/>
        <w:t xml:space="preserve">הערבות המוסכמת כך שבכל עת עד תום תקופת אחריות הקבלן על פי הסכם זה, תהא </w:t>
      </w:r>
      <w:r w:rsidRPr="008111E8">
        <w:rPr>
          <w:rFonts w:cs="David"/>
          <w:rtl/>
        </w:rPr>
        <w:br/>
        <w:t>בידי שב"ס ערבות בגובה הסכום האמור.</w:t>
      </w:r>
    </w:p>
    <w:p w:rsidR="006F2BCD" w:rsidRPr="006F2BCD" w:rsidRDefault="006F2BCD" w:rsidP="006F2BCD">
      <w:pPr>
        <w:spacing w:line="360" w:lineRule="auto"/>
        <w:rPr>
          <w:rFonts w:cs="David"/>
          <w:b/>
          <w:bCs/>
          <w:rtl/>
        </w:rPr>
      </w:pPr>
    </w:p>
    <w:p w:rsidR="006F2BCD" w:rsidRPr="006F2BCD" w:rsidRDefault="006F2BCD" w:rsidP="00C21657">
      <w:pPr>
        <w:numPr>
          <w:ilvl w:val="0"/>
          <w:numId w:val="22"/>
        </w:numPr>
        <w:tabs>
          <w:tab w:val="num" w:pos="360"/>
        </w:tabs>
        <w:spacing w:line="360" w:lineRule="auto"/>
        <w:ind w:right="0"/>
        <w:rPr>
          <w:rFonts w:cs="David"/>
          <w:b/>
          <w:bCs/>
          <w:u w:val="single"/>
          <w:rtl/>
        </w:rPr>
      </w:pPr>
      <w:r w:rsidRPr="006F2BCD">
        <w:rPr>
          <w:rFonts w:cs="David"/>
          <w:b/>
          <w:bCs/>
          <w:u w:val="single"/>
          <w:rtl/>
        </w:rPr>
        <w:t>הסבת ההסכם</w:t>
      </w:r>
    </w:p>
    <w:p w:rsidR="006F2BCD" w:rsidRPr="006F2BCD" w:rsidRDefault="006F2BCD" w:rsidP="008111E8">
      <w:pPr>
        <w:spacing w:line="360" w:lineRule="auto"/>
        <w:rPr>
          <w:rFonts w:cs="David"/>
          <w:rtl/>
        </w:rPr>
      </w:pPr>
      <w:r w:rsidRPr="006F2BCD">
        <w:rPr>
          <w:rFonts w:cs="David"/>
          <w:rtl/>
        </w:rPr>
        <w:t xml:space="preserve">מוסכם בזאת כי אין הקבלן רשאי להסב </w:t>
      </w:r>
      <w:r w:rsidR="008111E8">
        <w:rPr>
          <w:rFonts w:cs="David"/>
          <w:rtl/>
        </w:rPr>
        <w:t xml:space="preserve">לאחר כלשהו או לקבלני משנה את </w:t>
      </w:r>
      <w:r w:rsidRPr="006F2BCD">
        <w:rPr>
          <w:rFonts w:cs="David"/>
          <w:rtl/>
        </w:rPr>
        <w:t>זכויותיו ו/או חובותיו לפי הסכם זה כולן או מ</w:t>
      </w:r>
      <w:r w:rsidR="008111E8">
        <w:rPr>
          <w:rFonts w:cs="David"/>
          <w:rtl/>
        </w:rPr>
        <w:t xml:space="preserve">קצתן בדרך של מיזוג או בכל דרך  </w:t>
      </w:r>
      <w:r w:rsidRPr="006F2BCD">
        <w:rPr>
          <w:rFonts w:cs="David"/>
          <w:rtl/>
        </w:rPr>
        <w:t>אחרת, אלא אם כן קיבל את אישור שב"ס לכך מראש ובכתב.</w:t>
      </w:r>
    </w:p>
    <w:p w:rsidR="006F2BCD" w:rsidRPr="006F2BCD" w:rsidRDefault="006F2BCD" w:rsidP="006F2BCD">
      <w:pPr>
        <w:spacing w:line="360" w:lineRule="auto"/>
        <w:rPr>
          <w:rFonts w:cs="David"/>
          <w:rtl/>
        </w:rPr>
      </w:pPr>
    </w:p>
    <w:p w:rsidR="006F2BCD" w:rsidRPr="006F2BCD" w:rsidRDefault="006F2BCD" w:rsidP="00C21657">
      <w:pPr>
        <w:numPr>
          <w:ilvl w:val="0"/>
          <w:numId w:val="22"/>
        </w:numPr>
        <w:tabs>
          <w:tab w:val="num" w:pos="360"/>
        </w:tabs>
        <w:spacing w:line="360" w:lineRule="auto"/>
        <w:ind w:right="0"/>
        <w:rPr>
          <w:rFonts w:cs="David"/>
          <w:rtl/>
        </w:rPr>
      </w:pPr>
      <w:r w:rsidRPr="006F2BCD">
        <w:rPr>
          <w:rFonts w:cs="David"/>
          <w:b/>
          <w:bCs/>
          <w:u w:val="single"/>
          <w:rtl/>
        </w:rPr>
        <w:t>ביטול ההסכם</w:t>
      </w:r>
    </w:p>
    <w:p w:rsidR="008111E8" w:rsidRDefault="006F2BCD" w:rsidP="00C21657">
      <w:pPr>
        <w:pStyle w:val="a9"/>
        <w:numPr>
          <w:ilvl w:val="1"/>
          <w:numId w:val="37"/>
        </w:numPr>
        <w:spacing w:line="360" w:lineRule="auto"/>
        <w:ind w:left="651" w:hanging="709"/>
        <w:rPr>
          <w:rFonts w:cs="David"/>
        </w:rPr>
      </w:pPr>
      <w:r w:rsidRPr="008111E8">
        <w:rPr>
          <w:rFonts w:cs="David"/>
          <w:rtl/>
        </w:rPr>
        <w:t>בכל מקרה שהקבלן הפר או לא קיים התחייבות כ</w:t>
      </w:r>
      <w:r w:rsidR="008111E8">
        <w:rPr>
          <w:rFonts w:cs="David"/>
          <w:rtl/>
        </w:rPr>
        <w:t xml:space="preserve">לשהי על פי הסכם זה ולא תוקנה   </w:t>
      </w:r>
      <w:r w:rsidRPr="008111E8">
        <w:rPr>
          <w:rFonts w:cs="David"/>
          <w:rtl/>
        </w:rPr>
        <w:t xml:space="preserve">ההפרה בתוך 10 ימים מיום שהודע לו על כך בהתראה בכתב, יהיה שב"ס רשאי לבטל  </w:t>
      </w:r>
      <w:r w:rsidRPr="008111E8">
        <w:rPr>
          <w:rFonts w:cs="David"/>
          <w:rtl/>
        </w:rPr>
        <w:br/>
        <w:t>את ההסכם מבלי לפגוע בזכותו לפיצוי בגין ההפרה וכל תרופה אחרת שתעמוד לזכותו.</w:t>
      </w:r>
    </w:p>
    <w:p w:rsidR="008111E8" w:rsidRDefault="006F2BCD" w:rsidP="00C21657">
      <w:pPr>
        <w:pStyle w:val="a9"/>
        <w:numPr>
          <w:ilvl w:val="1"/>
          <w:numId w:val="37"/>
        </w:numPr>
        <w:spacing w:line="360" w:lineRule="auto"/>
        <w:ind w:left="651" w:hanging="709"/>
        <w:rPr>
          <w:rFonts w:cs="David"/>
        </w:rPr>
      </w:pPr>
      <w:r w:rsidRPr="008111E8">
        <w:rPr>
          <w:rFonts w:cs="David"/>
          <w:rtl/>
        </w:rPr>
        <w:t xml:space="preserve">מבלי לפגוע בכלליות האמור לעיל, מוסכם בזה כי שב"ס יהא רשאי להודיע לקבלן   </w:t>
      </w:r>
      <w:r w:rsidRPr="008111E8">
        <w:rPr>
          <w:rFonts w:cs="David"/>
          <w:rtl/>
        </w:rPr>
        <w:br/>
        <w:t xml:space="preserve">בהודעה מוקדמת של 30 יום על ביטול ההסכם וזאת מכל סיבה שהיא, ומבלי ששב"ס </w:t>
      </w:r>
      <w:r w:rsidRPr="008111E8">
        <w:rPr>
          <w:rFonts w:cs="David"/>
          <w:rtl/>
        </w:rPr>
        <w:br/>
        <w:t xml:space="preserve">יהא חייב לפרש ולנמק את עילת ההפסקה כאמור. פעל שב"ס מכוח זכותו זו כאמור,    </w:t>
      </w:r>
      <w:r w:rsidRPr="008111E8">
        <w:rPr>
          <w:rFonts w:cs="David"/>
          <w:rtl/>
        </w:rPr>
        <w:br/>
        <w:t xml:space="preserve">יהא הקבלן זכאי לקבל את התמורה הכספית המגיעה לו עד להפסקת ההתקשרות על </w:t>
      </w:r>
      <w:r w:rsidRPr="008111E8">
        <w:rPr>
          <w:rFonts w:cs="David"/>
          <w:rtl/>
        </w:rPr>
        <w:br/>
        <w:t xml:space="preserve">פי סעיף זה. מוסכם ומוצהר כי למעט התמורה הנזכרת בסעיף זה לא תהא לקבלן כל  </w:t>
      </w:r>
      <w:r w:rsidRPr="008111E8">
        <w:rPr>
          <w:rFonts w:cs="David"/>
          <w:rtl/>
        </w:rPr>
        <w:br/>
        <w:t xml:space="preserve">תביעה או דרישה כספית או אחרת כלפי שב"ס בקשר עם הפסקת פעולתו על פי הסכם  </w:t>
      </w:r>
      <w:r w:rsidRPr="008111E8">
        <w:rPr>
          <w:rFonts w:cs="David"/>
          <w:rtl/>
        </w:rPr>
        <w:br/>
      </w:r>
      <w:r w:rsidR="008111E8">
        <w:rPr>
          <w:rFonts w:cs="David"/>
          <w:rtl/>
        </w:rPr>
        <w:t>זה.</w:t>
      </w:r>
    </w:p>
    <w:p w:rsidR="006F2BCD" w:rsidRPr="008111E8" w:rsidRDefault="006F2BCD" w:rsidP="00C21657">
      <w:pPr>
        <w:pStyle w:val="a9"/>
        <w:numPr>
          <w:ilvl w:val="1"/>
          <w:numId w:val="37"/>
        </w:numPr>
        <w:spacing w:line="360" w:lineRule="auto"/>
        <w:ind w:left="651" w:hanging="709"/>
        <w:rPr>
          <w:rFonts w:cs="David"/>
        </w:rPr>
      </w:pPr>
      <w:r w:rsidRPr="008111E8">
        <w:rPr>
          <w:rFonts w:cs="David"/>
          <w:rtl/>
        </w:rPr>
        <w:t xml:space="preserve">מבלי לפגוע בכלליות האמור לעיל, יהיה שב"ס רשאי להפסיק את ההתקשרות ו/או   </w:t>
      </w:r>
      <w:r w:rsidRPr="008111E8">
        <w:rPr>
          <w:rFonts w:cs="David"/>
          <w:rtl/>
        </w:rPr>
        <w:br/>
        <w:t>לבטל את ההסכם ללא צורך בהודעה מוקדמת לקבלן בהתרחש כל אחד מהמקרים</w:t>
      </w:r>
      <w:r w:rsidR="008111E8">
        <w:rPr>
          <w:rFonts w:cs="David" w:hint="cs"/>
          <w:rtl/>
        </w:rPr>
        <w:t xml:space="preserve"> </w:t>
      </w:r>
      <w:r w:rsidRPr="008111E8">
        <w:rPr>
          <w:rFonts w:cs="David"/>
          <w:rtl/>
        </w:rPr>
        <w:t>הבאים:</w:t>
      </w:r>
    </w:p>
    <w:p w:rsidR="008111E8" w:rsidRDefault="006F2BCD" w:rsidP="00C21657">
      <w:pPr>
        <w:pStyle w:val="a9"/>
        <w:numPr>
          <w:ilvl w:val="2"/>
          <w:numId w:val="37"/>
        </w:numPr>
        <w:tabs>
          <w:tab w:val="left" w:pos="793"/>
        </w:tabs>
        <w:spacing w:line="360" w:lineRule="auto"/>
        <w:ind w:left="793"/>
        <w:rPr>
          <w:rFonts w:cs="David"/>
        </w:rPr>
      </w:pPr>
      <w:r w:rsidRPr="008111E8">
        <w:rPr>
          <w:rFonts w:cs="David"/>
          <w:rtl/>
        </w:rPr>
        <w:t>אם ימונה כונס נכסים זמני או קבוע לעסקי ו/או לרכוש הקבלן.</w:t>
      </w:r>
    </w:p>
    <w:p w:rsidR="008111E8" w:rsidRDefault="006F2BCD" w:rsidP="00C21657">
      <w:pPr>
        <w:pStyle w:val="a9"/>
        <w:numPr>
          <w:ilvl w:val="2"/>
          <w:numId w:val="37"/>
        </w:numPr>
        <w:tabs>
          <w:tab w:val="left" w:pos="793"/>
        </w:tabs>
        <w:spacing w:line="360" w:lineRule="auto"/>
        <w:ind w:left="793"/>
        <w:rPr>
          <w:rFonts w:cs="David"/>
        </w:rPr>
      </w:pPr>
      <w:r w:rsidRPr="008111E8">
        <w:rPr>
          <w:rFonts w:cs="David"/>
          <w:rtl/>
        </w:rPr>
        <w:t>אם ימונה קדם מפרק, מפרק זמני או קבוע לקבלן.</w:t>
      </w:r>
    </w:p>
    <w:p w:rsidR="008111E8" w:rsidRDefault="006F2BCD" w:rsidP="00C21657">
      <w:pPr>
        <w:pStyle w:val="a9"/>
        <w:numPr>
          <w:ilvl w:val="2"/>
          <w:numId w:val="37"/>
        </w:numPr>
        <w:tabs>
          <w:tab w:val="left" w:pos="793"/>
        </w:tabs>
        <w:spacing w:line="360" w:lineRule="auto"/>
        <w:ind w:left="793"/>
        <w:rPr>
          <w:rFonts w:cs="David"/>
        </w:rPr>
      </w:pPr>
      <w:r w:rsidRPr="008111E8">
        <w:rPr>
          <w:rFonts w:cs="David"/>
          <w:rtl/>
        </w:rPr>
        <w:t>אם הקבלן הפסיק לנהל את עסקיו לתקופה רצופה העולה על 7 ימים.</w:t>
      </w:r>
    </w:p>
    <w:p w:rsidR="008111E8" w:rsidRDefault="006F2BCD" w:rsidP="00C21657">
      <w:pPr>
        <w:pStyle w:val="a9"/>
        <w:numPr>
          <w:ilvl w:val="2"/>
          <w:numId w:val="37"/>
        </w:numPr>
        <w:tabs>
          <w:tab w:val="left" w:pos="793"/>
        </w:tabs>
        <w:spacing w:line="360" w:lineRule="auto"/>
        <w:ind w:left="793"/>
        <w:rPr>
          <w:rFonts w:cs="David"/>
        </w:rPr>
      </w:pPr>
      <w:r w:rsidRPr="008111E8">
        <w:rPr>
          <w:rFonts w:cs="David"/>
          <w:rtl/>
        </w:rPr>
        <w:t>אם הקבלן יסב את ההסכם, כולו או מקצתו לאחר ללא אישור מוקדם של שב"ס.</w:t>
      </w:r>
    </w:p>
    <w:p w:rsidR="006F2BCD" w:rsidRPr="008111E8" w:rsidRDefault="006F2BCD" w:rsidP="00C21657">
      <w:pPr>
        <w:pStyle w:val="a9"/>
        <w:numPr>
          <w:ilvl w:val="2"/>
          <w:numId w:val="37"/>
        </w:numPr>
        <w:tabs>
          <w:tab w:val="left" w:pos="793"/>
        </w:tabs>
        <w:spacing w:line="360" w:lineRule="auto"/>
        <w:ind w:left="793"/>
        <w:rPr>
          <w:rFonts w:cs="David"/>
          <w:rtl/>
        </w:rPr>
      </w:pPr>
      <w:r w:rsidRPr="008111E8">
        <w:rPr>
          <w:rFonts w:cs="David"/>
          <w:rtl/>
        </w:rPr>
        <w:lastRenderedPageBreak/>
        <w:t xml:space="preserve">כשיש בידי שב"ס הוכחות להנחת דעתו של היועץ המשפטי של שב"ס,שהקבלן או אדם   </w:t>
      </w:r>
      <w:r w:rsidRPr="008111E8">
        <w:rPr>
          <w:rFonts w:cs="David"/>
          <w:rtl/>
        </w:rPr>
        <w:br/>
        <w:t xml:space="preserve"> אחר בשמו או מטעמו נתן או הציע לאדם אחר כלשהו שוחד, מענק, דורון או טובת   </w:t>
      </w:r>
      <w:r w:rsidRPr="008111E8">
        <w:rPr>
          <w:rFonts w:cs="David"/>
          <w:rtl/>
        </w:rPr>
        <w:br/>
        <w:t>הנאה כלשהי בקשר לניהול המכרז, חתימת הסכם זה או ביצועו.</w:t>
      </w:r>
    </w:p>
    <w:p w:rsidR="006F2BCD" w:rsidRPr="006F2BCD" w:rsidRDefault="006F2BCD" w:rsidP="006F2BCD">
      <w:pPr>
        <w:spacing w:line="360" w:lineRule="auto"/>
        <w:rPr>
          <w:rFonts w:cs="David"/>
          <w:rtl/>
        </w:rPr>
      </w:pPr>
    </w:p>
    <w:p w:rsidR="008111E8" w:rsidRDefault="006F2BCD" w:rsidP="00C21657">
      <w:pPr>
        <w:numPr>
          <w:ilvl w:val="0"/>
          <w:numId w:val="22"/>
        </w:numPr>
        <w:tabs>
          <w:tab w:val="num" w:pos="360"/>
        </w:tabs>
        <w:spacing w:line="360" w:lineRule="auto"/>
        <w:ind w:right="0"/>
        <w:rPr>
          <w:rFonts w:cs="David"/>
          <w:b/>
          <w:bCs/>
        </w:rPr>
      </w:pPr>
      <w:r w:rsidRPr="006F2BCD">
        <w:rPr>
          <w:rFonts w:cs="David"/>
          <w:b/>
          <w:bCs/>
          <w:u w:val="single"/>
          <w:rtl/>
        </w:rPr>
        <w:t>קיזוז</w:t>
      </w:r>
    </w:p>
    <w:p w:rsidR="008111E8" w:rsidRPr="008111E8" w:rsidRDefault="006F2BCD" w:rsidP="00C21657">
      <w:pPr>
        <w:pStyle w:val="a9"/>
        <w:numPr>
          <w:ilvl w:val="1"/>
          <w:numId w:val="38"/>
        </w:numPr>
        <w:spacing w:line="360" w:lineRule="auto"/>
        <w:ind w:left="651" w:hanging="709"/>
        <w:rPr>
          <w:rFonts w:cs="David"/>
          <w:b/>
          <w:bCs/>
        </w:rPr>
      </w:pPr>
      <w:r w:rsidRPr="008111E8">
        <w:rPr>
          <w:rFonts w:cs="David"/>
          <w:rtl/>
        </w:rPr>
        <w:t xml:space="preserve">שב"ס יהיה רשאי לקזז כל סכום שיגיע לו על פי הסכם זה מכל סכום שעליו   </w:t>
      </w:r>
      <w:r w:rsidRPr="008111E8">
        <w:rPr>
          <w:rFonts w:cs="David"/>
          <w:rtl/>
        </w:rPr>
        <w:br/>
        <w:t xml:space="preserve"> לשלם לקבלן בין על פי הסכם זה ובין מכוח כל עניין אחר.</w:t>
      </w:r>
    </w:p>
    <w:p w:rsidR="006F2BCD" w:rsidRPr="008111E8" w:rsidRDefault="006F2BCD" w:rsidP="00C21657">
      <w:pPr>
        <w:pStyle w:val="a9"/>
        <w:numPr>
          <w:ilvl w:val="1"/>
          <w:numId w:val="38"/>
        </w:numPr>
        <w:spacing w:line="360" w:lineRule="auto"/>
        <w:ind w:left="651" w:hanging="709"/>
        <w:rPr>
          <w:rFonts w:cs="David"/>
          <w:b/>
          <w:bCs/>
          <w:rtl/>
        </w:rPr>
      </w:pPr>
      <w:r w:rsidRPr="008111E8">
        <w:rPr>
          <w:rFonts w:cs="David"/>
          <w:rtl/>
        </w:rPr>
        <w:t xml:space="preserve">שום ויתור בשימוש בזכויות ו/או אי שימוש בהן לא יחשבו כויתור ושום ויתור    </w:t>
      </w:r>
      <w:r w:rsidRPr="008111E8">
        <w:rPr>
          <w:rFonts w:cs="David"/>
          <w:rtl/>
        </w:rPr>
        <w:br/>
        <w:t xml:space="preserve"> ו/או שינוי של כל אחת או יותר מהוראות הסכם זה לא יהיו בתוקף אלא אם </w:t>
      </w:r>
      <w:r w:rsidRPr="008111E8">
        <w:rPr>
          <w:rFonts w:cs="David"/>
          <w:rtl/>
        </w:rPr>
        <w:br/>
        <w:t xml:space="preserve"> נעשו בכתב ובחתימת שני הצדדים.</w:t>
      </w:r>
    </w:p>
    <w:p w:rsidR="006F2BCD" w:rsidRPr="006F2BCD" w:rsidRDefault="006F2BCD" w:rsidP="006F2BCD">
      <w:pPr>
        <w:spacing w:line="360" w:lineRule="auto"/>
        <w:rPr>
          <w:rFonts w:cs="David"/>
          <w:rtl/>
        </w:rPr>
      </w:pPr>
    </w:p>
    <w:p w:rsidR="006F2BCD" w:rsidRPr="006F2BCD" w:rsidRDefault="006F2BCD" w:rsidP="00C21657">
      <w:pPr>
        <w:numPr>
          <w:ilvl w:val="0"/>
          <w:numId w:val="22"/>
        </w:numPr>
        <w:tabs>
          <w:tab w:val="num" w:pos="360"/>
        </w:tabs>
        <w:spacing w:line="360" w:lineRule="auto"/>
        <w:ind w:right="0"/>
        <w:rPr>
          <w:rFonts w:cs="David"/>
          <w:rtl/>
        </w:rPr>
      </w:pPr>
      <w:r w:rsidRPr="006F2BCD">
        <w:rPr>
          <w:rFonts w:cs="David"/>
          <w:b/>
          <w:bCs/>
          <w:u w:val="single"/>
          <w:rtl/>
        </w:rPr>
        <w:t>תרופות</w:t>
      </w:r>
      <w:r w:rsidRPr="006F2BCD">
        <w:rPr>
          <w:rFonts w:cs="David"/>
          <w:rtl/>
        </w:rPr>
        <w:t xml:space="preserve">   </w:t>
      </w:r>
    </w:p>
    <w:p w:rsidR="006F2BCD" w:rsidRPr="006F2BCD" w:rsidRDefault="006F2BCD" w:rsidP="008111E8">
      <w:pPr>
        <w:spacing w:line="360" w:lineRule="auto"/>
        <w:rPr>
          <w:rFonts w:cs="David"/>
          <w:rtl/>
        </w:rPr>
      </w:pPr>
      <w:r w:rsidRPr="006F2BCD">
        <w:rPr>
          <w:rFonts w:cs="David"/>
          <w:rtl/>
        </w:rPr>
        <w:t xml:space="preserve">על הפרת הסכם זה יחולו הוראות חוק </w:t>
      </w:r>
      <w:r w:rsidR="008111E8">
        <w:rPr>
          <w:rFonts w:cs="David"/>
          <w:rtl/>
        </w:rPr>
        <w:t xml:space="preserve">החוזים (תרופות בשל הפרת חוזה)  </w:t>
      </w:r>
      <w:r w:rsidRPr="006F2BCD">
        <w:rPr>
          <w:rFonts w:cs="David"/>
          <w:rtl/>
        </w:rPr>
        <w:t xml:space="preserve">התשל"א </w:t>
      </w:r>
      <w:r w:rsidRPr="006F2BCD">
        <w:rPr>
          <w:rFonts w:cs="David"/>
        </w:rPr>
        <w:t>–</w:t>
      </w:r>
      <w:r w:rsidRPr="006F2BCD">
        <w:rPr>
          <w:rFonts w:cs="David"/>
          <w:rtl/>
        </w:rPr>
        <w:t xml:space="preserve"> 1971.</w:t>
      </w:r>
    </w:p>
    <w:p w:rsidR="006F2BCD" w:rsidRPr="006F2BCD" w:rsidRDefault="006F2BCD" w:rsidP="006F2BCD">
      <w:pPr>
        <w:spacing w:line="360" w:lineRule="auto"/>
        <w:rPr>
          <w:rFonts w:cs="David"/>
          <w:rtl/>
        </w:rPr>
      </w:pPr>
    </w:p>
    <w:p w:rsidR="006F2BCD" w:rsidRPr="006F2BCD" w:rsidRDefault="006F2BCD" w:rsidP="00C21657">
      <w:pPr>
        <w:numPr>
          <w:ilvl w:val="0"/>
          <w:numId w:val="22"/>
        </w:numPr>
        <w:tabs>
          <w:tab w:val="num" w:pos="360"/>
        </w:tabs>
        <w:spacing w:line="360" w:lineRule="auto"/>
        <w:ind w:right="0"/>
        <w:rPr>
          <w:rFonts w:cs="David"/>
          <w:b/>
          <w:bCs/>
          <w:u w:val="single"/>
          <w:rtl/>
        </w:rPr>
      </w:pPr>
      <w:r w:rsidRPr="006F2BCD">
        <w:rPr>
          <w:rFonts w:cs="David"/>
          <w:b/>
          <w:bCs/>
          <w:u w:val="single"/>
          <w:rtl/>
        </w:rPr>
        <w:t>ביול הסכם</w:t>
      </w:r>
    </w:p>
    <w:p w:rsidR="006F2BCD" w:rsidRPr="006F2BCD" w:rsidRDefault="006F2BCD" w:rsidP="006F2BCD">
      <w:pPr>
        <w:spacing w:line="360" w:lineRule="auto"/>
        <w:rPr>
          <w:rFonts w:cs="David"/>
          <w:rtl/>
        </w:rPr>
      </w:pPr>
      <w:r w:rsidRPr="006F2BCD">
        <w:rPr>
          <w:rFonts w:cs="David"/>
          <w:rtl/>
        </w:rPr>
        <w:t>ביול ההסכם והוצאות הביול במידה ויחולו ישולמו על ידי הקבלן.</w:t>
      </w:r>
    </w:p>
    <w:p w:rsidR="006F2BCD" w:rsidRPr="006F2BCD" w:rsidRDefault="006F2BCD" w:rsidP="006F2BCD">
      <w:pPr>
        <w:spacing w:line="360" w:lineRule="auto"/>
        <w:rPr>
          <w:rFonts w:cs="David"/>
          <w:rtl/>
        </w:rPr>
      </w:pPr>
    </w:p>
    <w:p w:rsidR="006F2BCD" w:rsidRPr="008111E8" w:rsidRDefault="006F2BCD" w:rsidP="00C21657">
      <w:pPr>
        <w:numPr>
          <w:ilvl w:val="0"/>
          <w:numId w:val="22"/>
        </w:numPr>
        <w:tabs>
          <w:tab w:val="num" w:pos="360"/>
        </w:tabs>
        <w:spacing w:line="360" w:lineRule="auto"/>
        <w:ind w:right="0"/>
        <w:rPr>
          <w:rFonts w:cs="David"/>
          <w:b/>
          <w:bCs/>
          <w:u w:val="single"/>
          <w:rtl/>
        </w:rPr>
      </w:pPr>
      <w:r w:rsidRPr="006F2BCD">
        <w:rPr>
          <w:rFonts w:cs="David"/>
          <w:b/>
          <w:bCs/>
          <w:u w:val="single"/>
          <w:rtl/>
        </w:rPr>
        <w:t>כתובות והודעות</w:t>
      </w:r>
    </w:p>
    <w:p w:rsidR="008111E8" w:rsidRDefault="006F2BCD" w:rsidP="00C21657">
      <w:pPr>
        <w:pStyle w:val="a9"/>
        <w:numPr>
          <w:ilvl w:val="1"/>
          <w:numId w:val="39"/>
        </w:numPr>
        <w:spacing w:line="360" w:lineRule="auto"/>
        <w:ind w:left="509" w:right="795" w:hanging="283"/>
        <w:rPr>
          <w:rFonts w:cs="David"/>
        </w:rPr>
      </w:pPr>
      <w:r w:rsidRPr="008111E8">
        <w:rPr>
          <w:rFonts w:cs="David"/>
          <w:rtl/>
        </w:rPr>
        <w:t>כתובות הצדדים הינן במבוא.</w:t>
      </w:r>
    </w:p>
    <w:p w:rsidR="008111E8" w:rsidRDefault="006F2BCD" w:rsidP="00C21657">
      <w:pPr>
        <w:pStyle w:val="a9"/>
        <w:numPr>
          <w:ilvl w:val="1"/>
          <w:numId w:val="39"/>
        </w:numPr>
        <w:spacing w:line="360" w:lineRule="auto"/>
        <w:ind w:left="509" w:right="795" w:hanging="283"/>
        <w:rPr>
          <w:rFonts w:cs="David"/>
        </w:rPr>
      </w:pPr>
      <w:r w:rsidRPr="008111E8">
        <w:rPr>
          <w:rFonts w:cs="David"/>
          <w:rtl/>
        </w:rPr>
        <w:t>הודעות הצדדים תעשינה בכתב.</w:t>
      </w:r>
    </w:p>
    <w:p w:rsidR="006F2BCD" w:rsidRPr="008111E8" w:rsidRDefault="006F2BCD" w:rsidP="00C21657">
      <w:pPr>
        <w:pStyle w:val="a9"/>
        <w:numPr>
          <w:ilvl w:val="1"/>
          <w:numId w:val="39"/>
        </w:numPr>
        <w:spacing w:line="360" w:lineRule="auto"/>
        <w:ind w:left="509" w:right="795" w:hanging="283"/>
        <w:rPr>
          <w:rFonts w:cs="David"/>
          <w:rtl/>
        </w:rPr>
      </w:pPr>
      <w:r w:rsidRPr="008111E8">
        <w:rPr>
          <w:rFonts w:cs="David"/>
          <w:rtl/>
        </w:rPr>
        <w:t xml:space="preserve">יראו הודעה הנשלחת בדואר רשום כמתקבלת תוך 72 שעות ממועד דיוורה  </w:t>
      </w:r>
      <w:r w:rsidRPr="008111E8">
        <w:rPr>
          <w:rFonts w:cs="David"/>
          <w:rtl/>
        </w:rPr>
        <w:br/>
        <w:t>בסניף הדואר.</w:t>
      </w:r>
    </w:p>
    <w:p w:rsidR="006F2BCD" w:rsidRPr="006F2BCD" w:rsidRDefault="006F2BCD" w:rsidP="006F2BCD">
      <w:pPr>
        <w:spacing w:line="360" w:lineRule="auto"/>
        <w:rPr>
          <w:rFonts w:cs="David"/>
          <w:b/>
          <w:bCs/>
          <w:rtl/>
        </w:rPr>
      </w:pPr>
    </w:p>
    <w:p w:rsidR="006F2BCD" w:rsidRPr="006F2BCD" w:rsidRDefault="006F2BCD" w:rsidP="00C21657">
      <w:pPr>
        <w:numPr>
          <w:ilvl w:val="0"/>
          <w:numId w:val="22"/>
        </w:numPr>
        <w:tabs>
          <w:tab w:val="num" w:pos="360"/>
        </w:tabs>
        <w:spacing w:line="360" w:lineRule="auto"/>
        <w:ind w:right="0"/>
        <w:rPr>
          <w:rFonts w:cs="David"/>
          <w:rtl/>
        </w:rPr>
      </w:pPr>
      <w:r w:rsidRPr="006F2BCD">
        <w:rPr>
          <w:rFonts w:cs="David"/>
          <w:b/>
          <w:bCs/>
          <w:u w:val="single"/>
          <w:rtl/>
        </w:rPr>
        <w:t>סמכות שיפוט</w:t>
      </w:r>
    </w:p>
    <w:p w:rsidR="006F2BCD" w:rsidRPr="006F2BCD" w:rsidRDefault="006F2BCD" w:rsidP="006F2BCD">
      <w:pPr>
        <w:spacing w:line="360" w:lineRule="auto"/>
        <w:rPr>
          <w:rFonts w:cs="David"/>
          <w:b/>
          <w:rtl/>
        </w:rPr>
      </w:pPr>
      <w:r w:rsidRPr="006F2BCD">
        <w:rPr>
          <w:rFonts w:cs="David"/>
          <w:b/>
          <w:rtl/>
        </w:rPr>
        <w:t>לבית המשפט המוסמך בתל אביב סמכות שיפוט ייחודית בכל עניין הקשור והנובע מחוזה  זה.</w:t>
      </w:r>
    </w:p>
    <w:p w:rsidR="006F2BCD" w:rsidRPr="006F2BCD" w:rsidRDefault="006F2BCD" w:rsidP="006F2BCD">
      <w:pPr>
        <w:spacing w:line="360" w:lineRule="auto"/>
        <w:rPr>
          <w:rFonts w:cs="David"/>
          <w:rtl/>
        </w:rPr>
      </w:pPr>
    </w:p>
    <w:p w:rsidR="006F2BCD" w:rsidRPr="006F2BCD" w:rsidRDefault="006F2BCD" w:rsidP="008111E8">
      <w:pPr>
        <w:spacing w:line="360" w:lineRule="auto"/>
        <w:jc w:val="center"/>
        <w:rPr>
          <w:rFonts w:cs="David"/>
          <w:bCs/>
          <w:u w:val="single"/>
          <w:rtl/>
        </w:rPr>
      </w:pPr>
      <w:r w:rsidRPr="006F2BCD">
        <w:rPr>
          <w:rFonts w:cs="David"/>
          <w:bCs/>
          <w:u w:val="single"/>
          <w:rtl/>
        </w:rPr>
        <w:t>ולראיה באו הצדדים על החתום</w:t>
      </w:r>
    </w:p>
    <w:p w:rsidR="006F2BCD" w:rsidRPr="006F2BCD" w:rsidRDefault="006F2BCD" w:rsidP="006F2BCD">
      <w:pPr>
        <w:spacing w:line="360" w:lineRule="auto"/>
        <w:rPr>
          <w:rFonts w:cs="David"/>
          <w:rtl/>
        </w:rPr>
      </w:pPr>
    </w:p>
    <w:p w:rsidR="006F2BCD" w:rsidRPr="006F2BCD" w:rsidRDefault="006F2BCD" w:rsidP="008111E8">
      <w:pPr>
        <w:spacing w:line="360" w:lineRule="auto"/>
        <w:jc w:val="center"/>
        <w:rPr>
          <w:rFonts w:cs="David"/>
          <w:rtl/>
        </w:rPr>
      </w:pPr>
    </w:p>
    <w:p w:rsidR="006F2BCD" w:rsidRPr="006F2BCD" w:rsidRDefault="006F2BCD" w:rsidP="008111E8">
      <w:pPr>
        <w:spacing w:line="360" w:lineRule="auto"/>
        <w:jc w:val="center"/>
        <w:rPr>
          <w:rFonts w:cs="David"/>
          <w:rtl/>
        </w:rPr>
      </w:pPr>
      <w:r w:rsidRPr="006F2BCD">
        <w:rPr>
          <w:rFonts w:cs="David"/>
          <w:rtl/>
        </w:rPr>
        <w:t>______________</w:t>
      </w:r>
      <w:r w:rsidRPr="006F2BCD">
        <w:rPr>
          <w:rFonts w:cs="David" w:hint="cs"/>
          <w:rtl/>
        </w:rPr>
        <w:t xml:space="preserve">                    </w:t>
      </w:r>
      <w:r w:rsidR="008111E8">
        <w:rPr>
          <w:rFonts w:cs="David" w:hint="cs"/>
          <w:rtl/>
        </w:rPr>
        <w:t xml:space="preserve">                       </w:t>
      </w:r>
      <w:r w:rsidRPr="006F2BCD">
        <w:rPr>
          <w:rFonts w:cs="David" w:hint="cs"/>
          <w:rtl/>
        </w:rPr>
        <w:t xml:space="preserve">                   ____________</w:t>
      </w:r>
    </w:p>
    <w:p w:rsidR="0037480E" w:rsidRPr="0037480E" w:rsidRDefault="006F2BCD" w:rsidP="008111E8">
      <w:pPr>
        <w:spacing w:line="360" w:lineRule="auto"/>
        <w:jc w:val="center"/>
        <w:rPr>
          <w:rFonts w:cs="David"/>
        </w:rPr>
      </w:pPr>
      <w:r w:rsidRPr="006F2BCD">
        <w:rPr>
          <w:rFonts w:cs="David"/>
          <w:b/>
          <w:bCs/>
          <w:rtl/>
        </w:rPr>
        <w:t>הקבלן</w:t>
      </w:r>
      <w:r w:rsidRPr="006F2BCD">
        <w:rPr>
          <w:rFonts w:cs="David"/>
          <w:rtl/>
        </w:rPr>
        <w:tab/>
        <w:t xml:space="preserve"> </w:t>
      </w:r>
      <w:r w:rsidRPr="006F2BCD">
        <w:rPr>
          <w:rFonts w:cs="David" w:hint="cs"/>
          <w:rtl/>
        </w:rPr>
        <w:t xml:space="preserve">                </w:t>
      </w:r>
      <w:r w:rsidRPr="006F2BCD">
        <w:rPr>
          <w:rFonts w:cs="David"/>
          <w:rtl/>
        </w:rPr>
        <w:t xml:space="preserve"> </w:t>
      </w:r>
      <w:r w:rsidR="008111E8">
        <w:rPr>
          <w:rFonts w:cs="David" w:hint="cs"/>
          <w:b/>
          <w:bCs/>
          <w:rtl/>
        </w:rPr>
        <w:tab/>
      </w:r>
      <w:r w:rsidR="008111E8">
        <w:rPr>
          <w:rFonts w:cs="David" w:hint="cs"/>
          <w:b/>
          <w:bCs/>
          <w:rtl/>
        </w:rPr>
        <w:tab/>
      </w:r>
      <w:r w:rsidR="008111E8">
        <w:rPr>
          <w:rFonts w:cs="David" w:hint="cs"/>
          <w:b/>
          <w:bCs/>
          <w:rtl/>
        </w:rPr>
        <w:tab/>
      </w:r>
      <w:r w:rsidR="008111E8">
        <w:rPr>
          <w:rFonts w:cs="David" w:hint="cs"/>
          <w:b/>
          <w:bCs/>
          <w:rtl/>
        </w:rPr>
        <w:tab/>
      </w:r>
      <w:r w:rsidR="008111E8">
        <w:rPr>
          <w:rFonts w:cs="David" w:hint="cs"/>
          <w:b/>
          <w:bCs/>
          <w:rtl/>
        </w:rPr>
        <w:tab/>
      </w:r>
      <w:r w:rsidR="008111E8">
        <w:rPr>
          <w:rFonts w:cs="David" w:hint="cs"/>
          <w:b/>
          <w:bCs/>
          <w:rtl/>
        </w:rPr>
        <w:tab/>
      </w:r>
      <w:r w:rsidRPr="006F2BCD">
        <w:rPr>
          <w:rFonts w:cs="David"/>
          <w:b/>
          <w:bCs/>
          <w:rtl/>
        </w:rPr>
        <w:t>שב"ס</w:t>
      </w:r>
    </w:p>
    <w:p w:rsidR="0037480E" w:rsidRPr="0037480E" w:rsidRDefault="0037480E" w:rsidP="009A6F62">
      <w:pPr>
        <w:spacing w:line="360" w:lineRule="auto"/>
        <w:rPr>
          <w:rFonts w:cs="David"/>
        </w:rPr>
      </w:pPr>
    </w:p>
    <w:p w:rsidR="00F82CE1" w:rsidRDefault="00F82CE1">
      <w:pPr>
        <w:overflowPunct/>
        <w:autoSpaceDE/>
        <w:autoSpaceDN/>
        <w:bidi w:val="0"/>
        <w:adjustRightInd/>
        <w:spacing w:after="200" w:line="276" w:lineRule="auto"/>
        <w:textAlignment w:val="auto"/>
        <w:rPr>
          <w:rFonts w:cs="David"/>
          <w:rtl/>
        </w:rPr>
      </w:pPr>
      <w:r>
        <w:rPr>
          <w:rFonts w:cs="David"/>
          <w:rtl/>
        </w:rPr>
        <w:br w:type="page"/>
      </w:r>
    </w:p>
    <w:p w:rsidR="00F82CE1" w:rsidRDefault="00F82CE1" w:rsidP="00F82CE1">
      <w:pPr>
        <w:spacing w:line="360" w:lineRule="auto"/>
        <w:rPr>
          <w:rFonts w:cs="David"/>
          <w:b/>
          <w:bCs/>
          <w:sz w:val="32"/>
          <w:szCs w:val="32"/>
          <w:u w:val="single"/>
          <w:rtl/>
        </w:rPr>
      </w:pPr>
      <w:r w:rsidRPr="0037480E">
        <w:rPr>
          <w:rFonts w:cs="David" w:hint="cs"/>
          <w:b/>
          <w:bCs/>
          <w:sz w:val="32"/>
          <w:szCs w:val="32"/>
          <w:u w:val="single"/>
          <w:rtl/>
        </w:rPr>
        <w:lastRenderedPageBreak/>
        <w:t xml:space="preserve">מסמך ד' </w:t>
      </w:r>
      <w:r w:rsidRPr="0037480E">
        <w:rPr>
          <w:rFonts w:cs="David"/>
          <w:b/>
          <w:bCs/>
          <w:sz w:val="32"/>
          <w:szCs w:val="32"/>
          <w:u w:val="single"/>
          <w:rtl/>
        </w:rPr>
        <w:t>–</w:t>
      </w:r>
      <w:r w:rsidRPr="0037480E">
        <w:rPr>
          <w:rFonts w:cs="David" w:hint="cs"/>
          <w:b/>
          <w:bCs/>
          <w:sz w:val="32"/>
          <w:szCs w:val="32"/>
          <w:u w:val="single"/>
          <w:rtl/>
        </w:rPr>
        <w:t xml:space="preserve"> דרישות ארגון ואיכות</w:t>
      </w:r>
    </w:p>
    <w:p w:rsidR="00F82CE1" w:rsidRPr="0037480E" w:rsidRDefault="00F82CE1" w:rsidP="00F82CE1">
      <w:pPr>
        <w:spacing w:line="360" w:lineRule="auto"/>
        <w:rPr>
          <w:rFonts w:cs="David"/>
          <w:b/>
          <w:bCs/>
          <w:sz w:val="32"/>
          <w:szCs w:val="32"/>
          <w:u w:val="single"/>
          <w:rtl/>
        </w:rPr>
      </w:pPr>
    </w:p>
    <w:p w:rsidR="00F82CE1" w:rsidRPr="00F82CE1" w:rsidRDefault="00F82CE1" w:rsidP="00F82CE1">
      <w:pPr>
        <w:pStyle w:val="a9"/>
        <w:numPr>
          <w:ilvl w:val="3"/>
          <w:numId w:val="9"/>
        </w:numPr>
        <w:spacing w:line="360" w:lineRule="auto"/>
        <w:ind w:left="368"/>
        <w:rPr>
          <w:rFonts w:cs="David"/>
          <w:b/>
          <w:bCs/>
          <w:u w:val="single"/>
          <w:rtl/>
        </w:rPr>
      </w:pPr>
      <w:bookmarkStart w:id="10" w:name="_Toc496512243"/>
      <w:bookmarkStart w:id="11" w:name="_Toc500753750"/>
      <w:r w:rsidRPr="00F82CE1">
        <w:rPr>
          <w:rFonts w:cs="David"/>
          <w:b/>
          <w:bCs/>
          <w:u w:val="single"/>
          <w:rtl/>
        </w:rPr>
        <w:t>כללי</w:t>
      </w:r>
      <w:bookmarkEnd w:id="10"/>
      <w:bookmarkEnd w:id="11"/>
    </w:p>
    <w:p w:rsidR="00F82CE1" w:rsidRPr="00F82CE1" w:rsidRDefault="00F82CE1" w:rsidP="00C21657">
      <w:pPr>
        <w:pStyle w:val="a9"/>
        <w:numPr>
          <w:ilvl w:val="1"/>
          <w:numId w:val="61"/>
        </w:numPr>
        <w:spacing w:line="360" w:lineRule="auto"/>
        <w:ind w:left="509"/>
        <w:rPr>
          <w:rFonts w:cs="David"/>
        </w:rPr>
      </w:pPr>
      <w:r w:rsidRPr="00F82CE1">
        <w:rPr>
          <w:rFonts w:cs="David"/>
          <w:rtl/>
        </w:rPr>
        <w:t xml:space="preserve">המציע שיזכה בביצוע הפרויקט (להלן: "הקבלן") חייב לבצע אותו בהתאם </w:t>
      </w:r>
      <w:r w:rsidRPr="00F82CE1">
        <w:rPr>
          <w:rFonts w:cs="David" w:hint="cs"/>
          <w:rtl/>
        </w:rPr>
        <w:t>לעקרונות והתנאים</w:t>
      </w:r>
      <w:r w:rsidRPr="00F82CE1">
        <w:rPr>
          <w:rFonts w:cs="David"/>
          <w:rtl/>
        </w:rPr>
        <w:t xml:space="preserve"> המפורטים בפרק זה.</w:t>
      </w:r>
    </w:p>
    <w:p w:rsidR="00F82CE1" w:rsidRPr="00F82CE1" w:rsidRDefault="00F82CE1" w:rsidP="00C21657">
      <w:pPr>
        <w:pStyle w:val="a9"/>
        <w:numPr>
          <w:ilvl w:val="1"/>
          <w:numId w:val="61"/>
        </w:numPr>
        <w:spacing w:line="360" w:lineRule="auto"/>
        <w:ind w:left="509"/>
        <w:rPr>
          <w:rFonts w:cs="David"/>
          <w:rtl/>
        </w:rPr>
      </w:pPr>
      <w:r w:rsidRPr="00F82CE1">
        <w:rPr>
          <w:rFonts w:cs="David"/>
          <w:rtl/>
        </w:rPr>
        <w:t xml:space="preserve">הגשת הצעת המחיר על ידי </w:t>
      </w:r>
      <w:r w:rsidRPr="00F82CE1">
        <w:rPr>
          <w:rFonts w:cs="David" w:hint="cs"/>
          <w:rtl/>
        </w:rPr>
        <w:t xml:space="preserve">המציע </w:t>
      </w:r>
      <w:r w:rsidRPr="00F82CE1">
        <w:rPr>
          <w:rFonts w:cs="David"/>
          <w:rtl/>
        </w:rPr>
        <w:t xml:space="preserve">משמעותה מבחינת המזמין - הסכמה מראש- לבצע את הפרויקט על פי </w:t>
      </w:r>
      <w:r w:rsidRPr="00F82CE1">
        <w:rPr>
          <w:rFonts w:cs="David" w:hint="cs"/>
          <w:rtl/>
        </w:rPr>
        <w:t>ה</w:t>
      </w:r>
      <w:r w:rsidRPr="00F82CE1">
        <w:rPr>
          <w:rFonts w:cs="David"/>
          <w:rtl/>
        </w:rPr>
        <w:t xml:space="preserve">תנאים </w:t>
      </w:r>
      <w:r w:rsidRPr="00F82CE1">
        <w:rPr>
          <w:rFonts w:cs="David" w:hint="cs"/>
          <w:rtl/>
        </w:rPr>
        <w:t>וה</w:t>
      </w:r>
      <w:r w:rsidRPr="00F82CE1">
        <w:rPr>
          <w:rFonts w:cs="David"/>
          <w:rtl/>
        </w:rPr>
        <w:t>כללים המפורטים בפרק זה.</w:t>
      </w:r>
    </w:p>
    <w:p w:rsidR="00F82CE1" w:rsidRDefault="00F82CE1" w:rsidP="00C21657">
      <w:pPr>
        <w:pStyle w:val="a9"/>
        <w:numPr>
          <w:ilvl w:val="1"/>
          <w:numId w:val="61"/>
        </w:numPr>
        <w:spacing w:line="360" w:lineRule="auto"/>
        <w:ind w:left="509"/>
        <w:rPr>
          <w:rFonts w:cs="David"/>
        </w:rPr>
      </w:pPr>
      <w:r w:rsidRPr="00F82CE1">
        <w:rPr>
          <w:rFonts w:cs="David"/>
          <w:rtl/>
        </w:rPr>
        <w:t>פרק זה מתייחס למחויבויות הקבלן. פירוט נושאים אלה לא יגרע מכל התחי</w:t>
      </w:r>
      <w:r w:rsidRPr="00F82CE1">
        <w:rPr>
          <w:rFonts w:cs="David" w:hint="cs"/>
          <w:rtl/>
        </w:rPr>
        <w:t>י</w:t>
      </w:r>
      <w:r w:rsidRPr="00F82CE1">
        <w:rPr>
          <w:rFonts w:cs="David"/>
          <w:rtl/>
        </w:rPr>
        <w:t>בות אחרת של הקבלן המבצע כלפי המזמין.</w:t>
      </w:r>
    </w:p>
    <w:p w:rsidR="00F82CE1" w:rsidRPr="00F82CE1" w:rsidRDefault="00F82CE1" w:rsidP="00F82CE1">
      <w:pPr>
        <w:pStyle w:val="a9"/>
        <w:spacing w:line="360" w:lineRule="auto"/>
        <w:ind w:left="509"/>
        <w:rPr>
          <w:rFonts w:cs="David"/>
          <w:rtl/>
        </w:rPr>
      </w:pPr>
    </w:p>
    <w:p w:rsidR="00F82CE1" w:rsidRPr="00F82CE1" w:rsidRDefault="00F82CE1" w:rsidP="00F82CE1">
      <w:pPr>
        <w:pStyle w:val="a9"/>
        <w:numPr>
          <w:ilvl w:val="3"/>
          <w:numId w:val="9"/>
        </w:numPr>
        <w:spacing w:line="360" w:lineRule="auto"/>
        <w:ind w:left="368"/>
        <w:rPr>
          <w:rFonts w:cs="David"/>
          <w:b/>
          <w:bCs/>
          <w:u w:val="single"/>
          <w:rtl/>
        </w:rPr>
      </w:pPr>
      <w:bookmarkStart w:id="12" w:name="_Toc496512244"/>
      <w:bookmarkStart w:id="13" w:name="_Toc500753751"/>
      <w:r w:rsidRPr="00F82CE1">
        <w:rPr>
          <w:rFonts w:cs="David"/>
          <w:b/>
          <w:bCs/>
          <w:u w:val="single"/>
          <w:rtl/>
        </w:rPr>
        <w:t>תכולת הפרויקט</w:t>
      </w:r>
      <w:bookmarkEnd w:id="12"/>
      <w:bookmarkEnd w:id="13"/>
    </w:p>
    <w:p w:rsidR="00F82CE1" w:rsidRPr="00F82CE1" w:rsidRDefault="00F82CE1" w:rsidP="00C21657">
      <w:pPr>
        <w:pStyle w:val="a9"/>
        <w:numPr>
          <w:ilvl w:val="1"/>
          <w:numId w:val="62"/>
        </w:numPr>
        <w:spacing w:line="360" w:lineRule="auto"/>
        <w:ind w:left="509"/>
        <w:rPr>
          <w:rFonts w:cs="David"/>
          <w:rtl/>
        </w:rPr>
      </w:pPr>
      <w:r w:rsidRPr="00F82CE1">
        <w:rPr>
          <w:rFonts w:cs="David"/>
          <w:rtl/>
        </w:rPr>
        <w:t xml:space="preserve">ביצוע המערכת המתוארת במסמך זה החל משלב קבלת ההזמנה וכלה </w:t>
      </w:r>
      <w:r w:rsidRPr="00F82CE1">
        <w:rPr>
          <w:rFonts w:cs="David" w:hint="cs"/>
          <w:rtl/>
        </w:rPr>
        <w:t xml:space="preserve">בתום תקופת השרות </w:t>
      </w:r>
      <w:r w:rsidRPr="00F82CE1">
        <w:rPr>
          <w:rFonts w:cs="David"/>
          <w:rtl/>
        </w:rPr>
        <w:t xml:space="preserve"> (להלן: "</w:t>
      </w:r>
      <w:r w:rsidRPr="00F82CE1">
        <w:rPr>
          <w:rFonts w:cs="David"/>
          <w:b/>
          <w:bCs/>
          <w:rtl/>
        </w:rPr>
        <w:t>הפרוייקט</w:t>
      </w:r>
      <w:r w:rsidRPr="00F82CE1">
        <w:rPr>
          <w:rFonts w:cs="David"/>
          <w:rtl/>
        </w:rPr>
        <w:t xml:space="preserve">") יכלול </w:t>
      </w:r>
      <w:r w:rsidRPr="00F82CE1">
        <w:rPr>
          <w:rFonts w:cs="David" w:hint="cs"/>
          <w:rtl/>
        </w:rPr>
        <w:t xml:space="preserve"> גם </w:t>
      </w:r>
      <w:r w:rsidRPr="00F82CE1">
        <w:rPr>
          <w:rFonts w:cs="David"/>
          <w:rtl/>
        </w:rPr>
        <w:t>את המטלות הבאות:</w:t>
      </w:r>
    </w:p>
    <w:p w:rsidR="00F82CE1" w:rsidRPr="00F82CE1" w:rsidRDefault="00F82CE1" w:rsidP="00C21657">
      <w:pPr>
        <w:pStyle w:val="a9"/>
        <w:numPr>
          <w:ilvl w:val="2"/>
          <w:numId w:val="62"/>
        </w:numPr>
        <w:spacing w:line="360" w:lineRule="auto"/>
        <w:ind w:left="1360" w:hanging="851"/>
        <w:rPr>
          <w:rFonts w:cs="David"/>
          <w:rtl/>
        </w:rPr>
      </w:pPr>
      <w:r w:rsidRPr="00F82CE1">
        <w:rPr>
          <w:rFonts w:cs="David"/>
          <w:rtl/>
        </w:rPr>
        <w:t>ארגון וניהול הפרויקט.</w:t>
      </w:r>
    </w:p>
    <w:p w:rsidR="00F82CE1" w:rsidRPr="00F82CE1" w:rsidRDefault="00F82CE1" w:rsidP="00C21657">
      <w:pPr>
        <w:pStyle w:val="a9"/>
        <w:numPr>
          <w:ilvl w:val="2"/>
          <w:numId w:val="62"/>
        </w:numPr>
        <w:spacing w:line="360" w:lineRule="auto"/>
        <w:ind w:left="1360" w:hanging="851"/>
        <w:rPr>
          <w:rFonts w:cs="David"/>
          <w:rtl/>
        </w:rPr>
      </w:pPr>
      <w:r w:rsidRPr="00F82CE1">
        <w:rPr>
          <w:rFonts w:cs="David"/>
          <w:rtl/>
        </w:rPr>
        <w:t>לוחות זמנים ותוכניות עבודה.</w:t>
      </w:r>
    </w:p>
    <w:p w:rsidR="00F82CE1" w:rsidRPr="00F82CE1" w:rsidRDefault="00F82CE1" w:rsidP="00C21657">
      <w:pPr>
        <w:pStyle w:val="a9"/>
        <w:numPr>
          <w:ilvl w:val="2"/>
          <w:numId w:val="62"/>
        </w:numPr>
        <w:spacing w:line="360" w:lineRule="auto"/>
        <w:ind w:left="1360" w:hanging="851"/>
        <w:rPr>
          <w:rFonts w:cs="David"/>
          <w:rtl/>
        </w:rPr>
      </w:pPr>
      <w:r w:rsidRPr="00F82CE1">
        <w:rPr>
          <w:rFonts w:cs="David"/>
          <w:rtl/>
        </w:rPr>
        <w:t>תכנון מפורט ומשלים של המערכת הנדרשת.</w:t>
      </w:r>
    </w:p>
    <w:p w:rsidR="00F82CE1" w:rsidRPr="00F82CE1" w:rsidRDefault="00F82CE1" w:rsidP="00C21657">
      <w:pPr>
        <w:pStyle w:val="a9"/>
        <w:numPr>
          <w:ilvl w:val="2"/>
          <w:numId w:val="62"/>
        </w:numPr>
        <w:spacing w:line="360" w:lineRule="auto"/>
        <w:ind w:left="1360" w:hanging="851"/>
        <w:rPr>
          <w:rFonts w:cs="David"/>
          <w:rtl/>
        </w:rPr>
      </w:pPr>
      <w:r w:rsidRPr="00F82CE1">
        <w:rPr>
          <w:rFonts w:cs="David"/>
          <w:rtl/>
        </w:rPr>
        <w:t>ביצוע עבודות הביסוס</w:t>
      </w:r>
      <w:r w:rsidRPr="00F82CE1">
        <w:rPr>
          <w:rFonts w:cs="David" w:hint="cs"/>
          <w:rtl/>
        </w:rPr>
        <w:t xml:space="preserve"> והתשתיות</w:t>
      </w:r>
      <w:r w:rsidRPr="00F82CE1">
        <w:rPr>
          <w:rFonts w:cs="David"/>
          <w:rtl/>
        </w:rPr>
        <w:t xml:space="preserve"> הדרושות להתקנת המערכ</w:t>
      </w:r>
      <w:r w:rsidRPr="00F82CE1">
        <w:rPr>
          <w:rFonts w:cs="David" w:hint="cs"/>
          <w:rtl/>
        </w:rPr>
        <w:t>ו</w:t>
      </w:r>
      <w:r w:rsidRPr="00F82CE1">
        <w:rPr>
          <w:rFonts w:cs="David"/>
          <w:rtl/>
        </w:rPr>
        <w:t xml:space="preserve">ת. </w:t>
      </w:r>
    </w:p>
    <w:p w:rsidR="00F82CE1" w:rsidRPr="00F82CE1" w:rsidRDefault="00F82CE1" w:rsidP="00C21657">
      <w:pPr>
        <w:pStyle w:val="a9"/>
        <w:numPr>
          <w:ilvl w:val="2"/>
          <w:numId w:val="62"/>
        </w:numPr>
        <w:spacing w:line="360" w:lineRule="auto"/>
        <w:ind w:left="1360" w:hanging="851"/>
        <w:rPr>
          <w:rFonts w:cs="David"/>
          <w:rtl/>
        </w:rPr>
      </w:pPr>
      <w:r w:rsidRPr="00F82CE1">
        <w:rPr>
          <w:rFonts w:cs="David"/>
          <w:rtl/>
        </w:rPr>
        <w:t>ייצור ואספקה של מרכיבי המערכת.</w:t>
      </w:r>
    </w:p>
    <w:p w:rsidR="00F82CE1" w:rsidRPr="00F82CE1" w:rsidRDefault="00F82CE1" w:rsidP="00C21657">
      <w:pPr>
        <w:pStyle w:val="a9"/>
        <w:numPr>
          <w:ilvl w:val="2"/>
          <w:numId w:val="62"/>
        </w:numPr>
        <w:spacing w:line="360" w:lineRule="auto"/>
        <w:ind w:left="1360" w:hanging="851"/>
        <w:rPr>
          <w:rFonts w:cs="David"/>
          <w:rtl/>
        </w:rPr>
      </w:pPr>
      <w:r w:rsidRPr="00F82CE1">
        <w:rPr>
          <w:rFonts w:cs="David"/>
          <w:rtl/>
        </w:rPr>
        <w:t>התקנת המערכת בשטח.</w:t>
      </w:r>
    </w:p>
    <w:p w:rsidR="00F82CE1" w:rsidRPr="00F82CE1" w:rsidRDefault="00F82CE1" w:rsidP="00C21657">
      <w:pPr>
        <w:pStyle w:val="a9"/>
        <w:numPr>
          <w:ilvl w:val="2"/>
          <w:numId w:val="62"/>
        </w:numPr>
        <w:spacing w:line="360" w:lineRule="auto"/>
        <w:ind w:left="1360" w:hanging="851"/>
        <w:rPr>
          <w:rFonts w:cs="David"/>
        </w:rPr>
      </w:pPr>
      <w:r w:rsidRPr="00F82CE1">
        <w:rPr>
          <w:rFonts w:cs="David" w:hint="cs"/>
          <w:rtl/>
        </w:rPr>
        <w:t>ביצוע בדיקות איכות  (ציוד  מקבלני משנה, התקנות וכו')</w:t>
      </w:r>
    </w:p>
    <w:p w:rsidR="00F82CE1" w:rsidRPr="00F82CE1" w:rsidRDefault="00F82CE1" w:rsidP="00C21657">
      <w:pPr>
        <w:pStyle w:val="a9"/>
        <w:numPr>
          <w:ilvl w:val="2"/>
          <w:numId w:val="62"/>
        </w:numPr>
        <w:spacing w:line="360" w:lineRule="auto"/>
        <w:ind w:left="1360" w:hanging="851"/>
        <w:rPr>
          <w:rFonts w:cs="David"/>
          <w:rtl/>
        </w:rPr>
      </w:pPr>
      <w:r w:rsidRPr="00F82CE1">
        <w:rPr>
          <w:rFonts w:cs="David"/>
          <w:rtl/>
        </w:rPr>
        <w:t>הפעלה, הרצה ובדיקות קבלה.</w:t>
      </w:r>
    </w:p>
    <w:p w:rsidR="00F82CE1" w:rsidRPr="00F82CE1" w:rsidRDefault="00F82CE1" w:rsidP="00C21657">
      <w:pPr>
        <w:pStyle w:val="a9"/>
        <w:numPr>
          <w:ilvl w:val="2"/>
          <w:numId w:val="62"/>
        </w:numPr>
        <w:spacing w:line="360" w:lineRule="auto"/>
        <w:ind w:left="1360" w:hanging="851"/>
        <w:rPr>
          <w:rFonts w:cs="David"/>
          <w:rtl/>
        </w:rPr>
      </w:pPr>
      <w:r w:rsidRPr="00F82CE1">
        <w:rPr>
          <w:rFonts w:cs="David"/>
          <w:rtl/>
        </w:rPr>
        <w:t xml:space="preserve">ספרות טכנית. </w:t>
      </w:r>
    </w:p>
    <w:p w:rsidR="00F82CE1" w:rsidRPr="00F82CE1" w:rsidRDefault="00F82CE1" w:rsidP="00C21657">
      <w:pPr>
        <w:pStyle w:val="a9"/>
        <w:numPr>
          <w:ilvl w:val="2"/>
          <w:numId w:val="62"/>
        </w:numPr>
        <w:spacing w:line="360" w:lineRule="auto"/>
        <w:ind w:left="1360" w:hanging="851"/>
        <w:rPr>
          <w:rFonts w:cs="David"/>
          <w:rtl/>
        </w:rPr>
      </w:pPr>
      <w:r w:rsidRPr="00F82CE1">
        <w:rPr>
          <w:rFonts w:cs="David"/>
          <w:rtl/>
        </w:rPr>
        <w:t>מסירה למזמין.</w:t>
      </w:r>
    </w:p>
    <w:p w:rsidR="00F82CE1" w:rsidRPr="00F82CE1" w:rsidRDefault="00F82CE1" w:rsidP="00C21657">
      <w:pPr>
        <w:pStyle w:val="a9"/>
        <w:numPr>
          <w:ilvl w:val="2"/>
          <w:numId w:val="62"/>
        </w:numPr>
        <w:spacing w:line="360" w:lineRule="auto"/>
        <w:ind w:left="1360" w:hanging="851"/>
        <w:rPr>
          <w:rFonts w:cs="David"/>
          <w:rtl/>
        </w:rPr>
      </w:pPr>
      <w:r w:rsidRPr="00F82CE1">
        <w:rPr>
          <w:rFonts w:cs="David"/>
          <w:rtl/>
        </w:rPr>
        <w:t xml:space="preserve">הדרכה לנציגי המזמין לביצוע אחזקה בדרג שייקבע על ידו, כולל אספקת צב"דים ואמצעים נדרשים אחרים. </w:t>
      </w:r>
    </w:p>
    <w:p w:rsidR="00F82CE1" w:rsidRPr="00F82CE1" w:rsidRDefault="00F82CE1" w:rsidP="00C21657">
      <w:pPr>
        <w:pStyle w:val="a9"/>
        <w:numPr>
          <w:ilvl w:val="2"/>
          <w:numId w:val="62"/>
        </w:numPr>
        <w:spacing w:line="360" w:lineRule="auto"/>
        <w:ind w:left="1360" w:hanging="851"/>
        <w:rPr>
          <w:rFonts w:cs="David"/>
          <w:rtl/>
        </w:rPr>
      </w:pPr>
      <w:r w:rsidRPr="00F82CE1">
        <w:rPr>
          <w:rFonts w:cs="David"/>
          <w:rtl/>
        </w:rPr>
        <w:t>אחריות</w:t>
      </w:r>
      <w:r w:rsidRPr="00F82CE1">
        <w:rPr>
          <w:rFonts w:cs="David" w:hint="cs"/>
          <w:rtl/>
        </w:rPr>
        <w:t>.</w:t>
      </w:r>
    </w:p>
    <w:p w:rsidR="00F82CE1" w:rsidRPr="00F82CE1" w:rsidRDefault="00F82CE1" w:rsidP="00C21657">
      <w:pPr>
        <w:pStyle w:val="a9"/>
        <w:numPr>
          <w:ilvl w:val="2"/>
          <w:numId w:val="62"/>
        </w:numPr>
        <w:spacing w:line="360" w:lineRule="auto"/>
        <w:ind w:left="1360" w:hanging="851"/>
        <w:rPr>
          <w:rFonts w:cs="David"/>
          <w:rtl/>
        </w:rPr>
      </w:pPr>
      <w:r w:rsidRPr="00F82CE1">
        <w:rPr>
          <w:rFonts w:cs="David"/>
          <w:rtl/>
        </w:rPr>
        <w:t>שרות אחזקה.</w:t>
      </w:r>
    </w:p>
    <w:p w:rsidR="00F82CE1" w:rsidRPr="00F82CE1" w:rsidRDefault="00F82CE1" w:rsidP="00C21657">
      <w:pPr>
        <w:pStyle w:val="a9"/>
        <w:numPr>
          <w:ilvl w:val="2"/>
          <w:numId w:val="62"/>
        </w:numPr>
        <w:spacing w:line="360" w:lineRule="auto"/>
        <w:ind w:left="1360" w:hanging="851"/>
        <w:rPr>
          <w:rFonts w:cs="David"/>
        </w:rPr>
      </w:pPr>
      <w:r w:rsidRPr="00F82CE1">
        <w:rPr>
          <w:rFonts w:cs="David"/>
          <w:rtl/>
        </w:rPr>
        <w:t>פרק זה מגדיר לקבלן את אופן הביצוע של כל אחת מהמטלות המפורטות לעיל.</w:t>
      </w:r>
    </w:p>
    <w:p w:rsidR="00F82CE1" w:rsidRPr="00F82CE1" w:rsidRDefault="00F82CE1" w:rsidP="00C21657">
      <w:pPr>
        <w:pStyle w:val="a9"/>
        <w:numPr>
          <w:ilvl w:val="2"/>
          <w:numId w:val="62"/>
        </w:numPr>
        <w:spacing w:line="360" w:lineRule="auto"/>
        <w:ind w:left="1360" w:hanging="851"/>
        <w:rPr>
          <w:rFonts w:cs="David"/>
          <w:rtl/>
        </w:rPr>
      </w:pPr>
      <w:r w:rsidRPr="00F82CE1">
        <w:rPr>
          <w:rFonts w:cs="David"/>
          <w:rtl/>
        </w:rPr>
        <w:t xml:space="preserve">להלן אבני הדרך של </w:t>
      </w:r>
      <w:r w:rsidRPr="00F82CE1">
        <w:rPr>
          <w:rFonts w:cs="David" w:hint="cs"/>
          <w:rtl/>
        </w:rPr>
        <w:t xml:space="preserve">הפרויקט </w:t>
      </w:r>
      <w:r w:rsidRPr="00F82CE1">
        <w:rPr>
          <w:rFonts w:cs="David"/>
          <w:rtl/>
        </w:rPr>
        <w:t>– מיום קבלת צו התחלת עבודה</w:t>
      </w:r>
      <w:r w:rsidRPr="00F82CE1">
        <w:rPr>
          <w:rFonts w:cs="David" w:hint="cs"/>
          <w:rtl/>
        </w:rPr>
        <w:t>:</w:t>
      </w:r>
      <w:r w:rsidRPr="00F82CE1">
        <w:rPr>
          <w:rFonts w:cs="David"/>
          <w:rtl/>
        </w:rPr>
        <w:t xml:space="preserve"> </w:t>
      </w:r>
    </w:p>
    <w:p w:rsidR="00F82CE1" w:rsidRPr="00F82CE1" w:rsidRDefault="00F82CE1" w:rsidP="00C21657">
      <w:pPr>
        <w:pStyle w:val="a9"/>
        <w:numPr>
          <w:ilvl w:val="2"/>
          <w:numId w:val="62"/>
        </w:numPr>
        <w:spacing w:line="360" w:lineRule="auto"/>
        <w:ind w:left="1360" w:hanging="851"/>
        <w:rPr>
          <w:rFonts w:cs="David"/>
          <w:rtl/>
        </w:rPr>
      </w:pPr>
      <w:r w:rsidRPr="00F82CE1">
        <w:rPr>
          <w:rFonts w:cs="David"/>
          <w:rtl/>
        </w:rPr>
        <w:t>גמר התכנון הראשוני של המערכת.</w:t>
      </w:r>
    </w:p>
    <w:p w:rsidR="00F82CE1" w:rsidRPr="00F82CE1" w:rsidRDefault="00F82CE1" w:rsidP="00C21657">
      <w:pPr>
        <w:pStyle w:val="a9"/>
        <w:numPr>
          <w:ilvl w:val="2"/>
          <w:numId w:val="62"/>
        </w:numPr>
        <w:spacing w:line="360" w:lineRule="auto"/>
        <w:ind w:left="1360" w:hanging="851"/>
        <w:rPr>
          <w:rFonts w:cs="David"/>
          <w:rtl/>
        </w:rPr>
      </w:pPr>
      <w:r w:rsidRPr="00F82CE1">
        <w:rPr>
          <w:rFonts w:cs="David"/>
          <w:rtl/>
        </w:rPr>
        <w:t xml:space="preserve">גמר </w:t>
      </w:r>
      <w:r w:rsidRPr="00F82CE1">
        <w:rPr>
          <w:rFonts w:cs="David" w:hint="cs"/>
          <w:rtl/>
        </w:rPr>
        <w:t>התכנון</w:t>
      </w:r>
      <w:r w:rsidRPr="00F82CE1">
        <w:rPr>
          <w:rFonts w:cs="David"/>
          <w:rtl/>
        </w:rPr>
        <w:t xml:space="preserve"> המפורט.</w:t>
      </w:r>
    </w:p>
    <w:p w:rsidR="00F82CE1" w:rsidRPr="00F82CE1" w:rsidRDefault="00F82CE1" w:rsidP="00C21657">
      <w:pPr>
        <w:pStyle w:val="a9"/>
        <w:numPr>
          <w:ilvl w:val="2"/>
          <w:numId w:val="62"/>
        </w:numPr>
        <w:spacing w:line="360" w:lineRule="auto"/>
        <w:ind w:left="1360" w:hanging="851"/>
        <w:rPr>
          <w:rFonts w:cs="David"/>
          <w:rtl/>
        </w:rPr>
      </w:pPr>
      <w:r w:rsidRPr="00F82CE1">
        <w:rPr>
          <w:rFonts w:cs="David"/>
          <w:rtl/>
        </w:rPr>
        <w:t xml:space="preserve">סקר </w:t>
      </w:r>
      <w:r w:rsidRPr="00F82CE1">
        <w:rPr>
          <w:rFonts w:cs="David" w:hint="cs"/>
          <w:rtl/>
        </w:rPr>
        <w:t>תכנון</w:t>
      </w:r>
      <w:r w:rsidRPr="00F82CE1">
        <w:rPr>
          <w:rFonts w:cs="David"/>
          <w:rtl/>
        </w:rPr>
        <w:t xml:space="preserve"> קריטי </w:t>
      </w:r>
      <w:r w:rsidRPr="00F82CE1">
        <w:rPr>
          <w:rFonts w:cs="David"/>
        </w:rPr>
        <w:t>CDR</w:t>
      </w:r>
      <w:r w:rsidRPr="00F82CE1">
        <w:rPr>
          <w:rFonts w:cs="David" w:hint="cs"/>
          <w:rtl/>
        </w:rPr>
        <w:t xml:space="preserve"> (</w:t>
      </w:r>
      <w:r w:rsidRPr="00F82CE1">
        <w:rPr>
          <w:rFonts w:cs="David"/>
        </w:rPr>
        <w:t>Critical Design Review</w:t>
      </w:r>
      <w:r w:rsidRPr="00F82CE1">
        <w:rPr>
          <w:rFonts w:cs="David" w:hint="cs"/>
          <w:rtl/>
        </w:rPr>
        <w:t>)</w:t>
      </w:r>
      <w:r w:rsidRPr="00F82CE1">
        <w:rPr>
          <w:rFonts w:cs="David"/>
          <w:rtl/>
        </w:rPr>
        <w:t>.</w:t>
      </w:r>
    </w:p>
    <w:p w:rsidR="00F82CE1" w:rsidRPr="00F82CE1" w:rsidRDefault="00F82CE1" w:rsidP="00C21657">
      <w:pPr>
        <w:pStyle w:val="a9"/>
        <w:numPr>
          <w:ilvl w:val="2"/>
          <w:numId w:val="62"/>
        </w:numPr>
        <w:spacing w:line="360" w:lineRule="auto"/>
        <w:ind w:left="1360" w:hanging="851"/>
        <w:rPr>
          <w:rFonts w:cs="David"/>
          <w:rtl/>
        </w:rPr>
      </w:pPr>
      <w:r w:rsidRPr="00F82CE1">
        <w:rPr>
          <w:rFonts w:cs="David"/>
          <w:rtl/>
        </w:rPr>
        <w:t>הגשת תוכנית התקנות לאישור מוקדם.</w:t>
      </w:r>
    </w:p>
    <w:p w:rsidR="00F82CE1" w:rsidRPr="00F82CE1" w:rsidRDefault="00F82CE1" w:rsidP="00C21657">
      <w:pPr>
        <w:pStyle w:val="a9"/>
        <w:numPr>
          <w:ilvl w:val="2"/>
          <w:numId w:val="62"/>
        </w:numPr>
        <w:spacing w:line="360" w:lineRule="auto"/>
        <w:ind w:left="1360" w:hanging="851"/>
        <w:rPr>
          <w:rFonts w:cs="David"/>
          <w:rtl/>
        </w:rPr>
      </w:pPr>
      <w:r w:rsidRPr="00F82CE1">
        <w:rPr>
          <w:rFonts w:cs="David"/>
          <w:rtl/>
        </w:rPr>
        <w:t>תחילת ההתקנות בשטח.</w:t>
      </w:r>
    </w:p>
    <w:p w:rsidR="00F82CE1" w:rsidRPr="00F82CE1" w:rsidRDefault="00F82CE1" w:rsidP="00C21657">
      <w:pPr>
        <w:pStyle w:val="a9"/>
        <w:numPr>
          <w:ilvl w:val="2"/>
          <w:numId w:val="62"/>
        </w:numPr>
        <w:spacing w:line="360" w:lineRule="auto"/>
        <w:ind w:left="1360" w:hanging="851"/>
        <w:rPr>
          <w:rFonts w:cs="David"/>
          <w:rtl/>
        </w:rPr>
      </w:pPr>
      <w:r w:rsidRPr="00F82CE1">
        <w:rPr>
          <w:rFonts w:cs="David"/>
          <w:rtl/>
        </w:rPr>
        <w:t>מסירת טיוטת ספרות טכנית לאישור המזמין.</w:t>
      </w:r>
    </w:p>
    <w:p w:rsidR="00F82CE1" w:rsidRPr="00F82CE1" w:rsidRDefault="00F82CE1" w:rsidP="00C21657">
      <w:pPr>
        <w:pStyle w:val="a9"/>
        <w:numPr>
          <w:ilvl w:val="2"/>
          <w:numId w:val="62"/>
        </w:numPr>
        <w:spacing w:line="360" w:lineRule="auto"/>
        <w:ind w:left="1360" w:hanging="851"/>
        <w:rPr>
          <w:rFonts w:cs="David"/>
          <w:rtl/>
        </w:rPr>
      </w:pPr>
      <w:r w:rsidRPr="00F82CE1">
        <w:rPr>
          <w:rFonts w:cs="David"/>
          <w:rtl/>
        </w:rPr>
        <w:lastRenderedPageBreak/>
        <w:t>סיום ההתקנות.</w:t>
      </w:r>
    </w:p>
    <w:p w:rsidR="00F82CE1" w:rsidRPr="00F82CE1" w:rsidRDefault="00F82CE1" w:rsidP="00C21657">
      <w:pPr>
        <w:pStyle w:val="a9"/>
        <w:numPr>
          <w:ilvl w:val="2"/>
          <w:numId w:val="62"/>
        </w:numPr>
        <w:spacing w:line="360" w:lineRule="auto"/>
        <w:ind w:left="1360" w:hanging="851"/>
        <w:rPr>
          <w:rFonts w:cs="David"/>
          <w:rtl/>
        </w:rPr>
      </w:pPr>
      <w:r w:rsidRPr="00F82CE1">
        <w:rPr>
          <w:rFonts w:cs="David"/>
          <w:rtl/>
        </w:rPr>
        <w:t>בדיקות קבלה.</w:t>
      </w:r>
    </w:p>
    <w:p w:rsidR="00F82CE1" w:rsidRPr="00F82CE1" w:rsidRDefault="00F82CE1" w:rsidP="00C21657">
      <w:pPr>
        <w:pStyle w:val="a9"/>
        <w:numPr>
          <w:ilvl w:val="2"/>
          <w:numId w:val="62"/>
        </w:numPr>
        <w:spacing w:line="360" w:lineRule="auto"/>
        <w:ind w:left="1360" w:hanging="851"/>
        <w:rPr>
          <w:rFonts w:cs="David"/>
          <w:rtl/>
        </w:rPr>
      </w:pPr>
      <w:r w:rsidRPr="00F82CE1">
        <w:rPr>
          <w:rFonts w:cs="David"/>
          <w:rtl/>
        </w:rPr>
        <w:t>הדרכה.</w:t>
      </w:r>
    </w:p>
    <w:p w:rsidR="00F82CE1" w:rsidRPr="00F82CE1" w:rsidRDefault="00F82CE1" w:rsidP="00C21657">
      <w:pPr>
        <w:pStyle w:val="a9"/>
        <w:numPr>
          <w:ilvl w:val="2"/>
          <w:numId w:val="62"/>
        </w:numPr>
        <w:spacing w:line="360" w:lineRule="auto"/>
        <w:ind w:left="1360" w:hanging="851"/>
        <w:rPr>
          <w:rFonts w:cs="David"/>
          <w:rtl/>
        </w:rPr>
      </w:pPr>
      <w:r w:rsidRPr="00F82CE1">
        <w:rPr>
          <w:rFonts w:cs="David"/>
          <w:rtl/>
        </w:rPr>
        <w:t>מסירת ספרות טכנית סופית ותוכניות</w:t>
      </w:r>
      <w:r w:rsidRPr="00F82CE1">
        <w:rPr>
          <w:rFonts w:cs="David" w:hint="cs"/>
          <w:rtl/>
        </w:rPr>
        <w:t xml:space="preserve"> "</w:t>
      </w:r>
      <w:r w:rsidRPr="00F82CE1">
        <w:rPr>
          <w:rFonts w:cs="David"/>
        </w:rPr>
        <w:t>As Made</w:t>
      </w:r>
      <w:r w:rsidRPr="00F82CE1">
        <w:rPr>
          <w:rFonts w:cs="David"/>
          <w:rtl/>
        </w:rPr>
        <w:t>".</w:t>
      </w:r>
    </w:p>
    <w:p w:rsidR="00F82CE1" w:rsidRPr="00F82CE1" w:rsidRDefault="00F82CE1" w:rsidP="00C21657">
      <w:pPr>
        <w:pStyle w:val="a9"/>
        <w:numPr>
          <w:ilvl w:val="2"/>
          <w:numId w:val="62"/>
        </w:numPr>
        <w:spacing w:line="360" w:lineRule="auto"/>
        <w:ind w:left="1360" w:hanging="851"/>
        <w:rPr>
          <w:rFonts w:cs="David"/>
          <w:rtl/>
        </w:rPr>
      </w:pPr>
      <w:r w:rsidRPr="00F82CE1">
        <w:rPr>
          <w:rFonts w:cs="David" w:hint="cs"/>
          <w:rtl/>
        </w:rPr>
        <w:t xml:space="preserve"> </w:t>
      </w:r>
      <w:r w:rsidRPr="00F82CE1">
        <w:rPr>
          <w:rFonts w:cs="David"/>
          <w:rtl/>
        </w:rPr>
        <w:t>הפעלה, הרצה ומסירה למזמין.</w:t>
      </w:r>
    </w:p>
    <w:p w:rsidR="00F82CE1" w:rsidRPr="00F82CE1" w:rsidRDefault="00F82CE1" w:rsidP="00C21657">
      <w:pPr>
        <w:pStyle w:val="a9"/>
        <w:numPr>
          <w:ilvl w:val="1"/>
          <w:numId w:val="62"/>
        </w:numPr>
        <w:spacing w:line="360" w:lineRule="auto"/>
        <w:ind w:left="509"/>
        <w:rPr>
          <w:rFonts w:cs="David"/>
          <w:rtl/>
        </w:rPr>
      </w:pPr>
      <w:r w:rsidRPr="00F82CE1">
        <w:rPr>
          <w:rFonts w:cs="David"/>
          <w:rtl/>
        </w:rPr>
        <w:t>הקבלן יגדיר בכתב לכל אבן דרך את המטלות העיקריות שיבוצעו על ידו ומטלות שנדרשות מהמזמין על מנת לסיים במועד המתחייב מתוכנית העבודה.</w:t>
      </w:r>
    </w:p>
    <w:p w:rsidR="00F82CE1" w:rsidRPr="00F82CE1" w:rsidRDefault="00F82CE1" w:rsidP="00C21657">
      <w:pPr>
        <w:pStyle w:val="a9"/>
        <w:numPr>
          <w:ilvl w:val="1"/>
          <w:numId w:val="62"/>
        </w:numPr>
        <w:spacing w:line="360" w:lineRule="auto"/>
        <w:ind w:left="509"/>
        <w:rPr>
          <w:rFonts w:cs="David"/>
          <w:rtl/>
        </w:rPr>
      </w:pPr>
      <w:r w:rsidRPr="00F82CE1">
        <w:rPr>
          <w:rFonts w:cs="David"/>
          <w:rtl/>
        </w:rPr>
        <w:t>תוכנית העבודה מחייבת אישור מוקדם של המזמין לפני שתינתן רשות לתחילת הפרויקט.</w:t>
      </w:r>
    </w:p>
    <w:p w:rsidR="00F82CE1" w:rsidRPr="00F82CE1" w:rsidRDefault="00F82CE1" w:rsidP="00C21657">
      <w:pPr>
        <w:pStyle w:val="a9"/>
        <w:numPr>
          <w:ilvl w:val="1"/>
          <w:numId w:val="62"/>
        </w:numPr>
        <w:spacing w:line="360" w:lineRule="auto"/>
        <w:ind w:left="509"/>
        <w:rPr>
          <w:rFonts w:cs="David"/>
          <w:rtl/>
        </w:rPr>
      </w:pPr>
      <w:bookmarkStart w:id="14" w:name="_Toc496512246"/>
      <w:bookmarkStart w:id="15" w:name="_Toc500753753"/>
      <w:r w:rsidRPr="00F82CE1">
        <w:rPr>
          <w:rFonts w:cs="David"/>
          <w:rtl/>
        </w:rPr>
        <w:t xml:space="preserve">אחת </w:t>
      </w:r>
      <w:r w:rsidRPr="00F82CE1">
        <w:rPr>
          <w:rFonts w:cs="David" w:hint="cs"/>
          <w:rtl/>
        </w:rPr>
        <w:t>לפרק זמן שיקבע ע"י המזמין תיער</w:t>
      </w:r>
      <w:r w:rsidRPr="00F82CE1">
        <w:rPr>
          <w:rFonts w:cs="David" w:hint="eastAsia"/>
          <w:rtl/>
        </w:rPr>
        <w:t>ך</w:t>
      </w:r>
      <w:r w:rsidRPr="00F82CE1">
        <w:rPr>
          <w:rFonts w:cs="David"/>
          <w:rtl/>
        </w:rPr>
        <w:t xml:space="preserve"> ישיבת בקרת לו"ז, בהשתתפות </w:t>
      </w:r>
      <w:r w:rsidRPr="00F82CE1">
        <w:rPr>
          <w:rFonts w:cs="David" w:hint="cs"/>
          <w:rtl/>
        </w:rPr>
        <w:t>המזמין</w:t>
      </w:r>
      <w:r w:rsidRPr="00F82CE1">
        <w:rPr>
          <w:rFonts w:cs="David"/>
          <w:rtl/>
        </w:rPr>
        <w:t xml:space="preserve">, </w:t>
      </w:r>
      <w:r w:rsidRPr="00F82CE1">
        <w:rPr>
          <w:rFonts w:cs="David" w:hint="cs"/>
          <w:rtl/>
        </w:rPr>
        <w:t>המפקח ו</w:t>
      </w:r>
      <w:r w:rsidRPr="00F82CE1">
        <w:rPr>
          <w:rFonts w:cs="David"/>
          <w:rtl/>
        </w:rPr>
        <w:t>הקבלן</w:t>
      </w:r>
      <w:r w:rsidRPr="00F82CE1">
        <w:rPr>
          <w:rFonts w:cs="David" w:hint="cs"/>
          <w:rtl/>
        </w:rPr>
        <w:t xml:space="preserve"> בה תיבד</w:t>
      </w:r>
      <w:r w:rsidRPr="00F82CE1">
        <w:rPr>
          <w:rFonts w:cs="David" w:hint="eastAsia"/>
          <w:rtl/>
        </w:rPr>
        <w:t>ק</w:t>
      </w:r>
      <w:r w:rsidRPr="00F82CE1">
        <w:rPr>
          <w:rFonts w:cs="David"/>
          <w:rtl/>
        </w:rPr>
        <w:t xml:space="preserve"> התקדמות הביצוע עפ"י הלו"ז, יאותרו חריגות מהתכנון ויסוכמו הפעילויות אשר יש לנקוט על מנת למנוע חריגה מתאריכי יעד שונים המפורטים בלו"ז.</w:t>
      </w:r>
    </w:p>
    <w:p w:rsidR="00F82CE1" w:rsidRPr="00F82CE1" w:rsidRDefault="00F82CE1" w:rsidP="00F82CE1">
      <w:pPr>
        <w:spacing w:line="360" w:lineRule="auto"/>
        <w:rPr>
          <w:rFonts w:cs="David"/>
          <w:u w:val="single"/>
          <w:rtl/>
        </w:rPr>
      </w:pPr>
    </w:p>
    <w:p w:rsidR="00F82CE1" w:rsidRPr="00F82CE1" w:rsidRDefault="00F82CE1" w:rsidP="00F82CE1">
      <w:pPr>
        <w:spacing w:line="360" w:lineRule="auto"/>
        <w:rPr>
          <w:rFonts w:cs="David"/>
          <w:u w:val="single"/>
          <w:rtl/>
        </w:rPr>
      </w:pPr>
    </w:p>
    <w:p w:rsidR="00F82CE1" w:rsidRPr="00F82CE1" w:rsidRDefault="00F82CE1" w:rsidP="00F82CE1">
      <w:pPr>
        <w:spacing w:line="360" w:lineRule="auto"/>
        <w:rPr>
          <w:rFonts w:cs="David"/>
          <w:b/>
          <w:bCs/>
          <w:u w:val="single"/>
          <w:rtl/>
        </w:rPr>
      </w:pPr>
      <w:r w:rsidRPr="00F82CE1">
        <w:rPr>
          <w:rFonts w:cs="David"/>
          <w:b/>
          <w:bCs/>
          <w:u w:val="single"/>
          <w:rtl/>
        </w:rPr>
        <w:t xml:space="preserve">נספח א' - מסמך תכולת עבודה - </w:t>
      </w:r>
      <w:r w:rsidRPr="00F82CE1">
        <w:rPr>
          <w:rFonts w:cs="David"/>
          <w:b/>
          <w:bCs/>
          <w:u w:val="single"/>
        </w:rPr>
        <w:t>SOW</w:t>
      </w:r>
    </w:p>
    <w:p w:rsidR="00F82CE1" w:rsidRPr="00F82CE1" w:rsidRDefault="00F82CE1" w:rsidP="00F82CE1">
      <w:pPr>
        <w:spacing w:line="360" w:lineRule="auto"/>
        <w:rPr>
          <w:rFonts w:cs="David"/>
          <w:rtl/>
        </w:rPr>
      </w:pPr>
    </w:p>
    <w:p w:rsidR="00F82CE1" w:rsidRPr="00F82CE1" w:rsidRDefault="00F82CE1" w:rsidP="00C21657">
      <w:pPr>
        <w:numPr>
          <w:ilvl w:val="0"/>
          <w:numId w:val="44"/>
        </w:numPr>
        <w:spacing w:line="360" w:lineRule="auto"/>
        <w:rPr>
          <w:rFonts w:cs="David"/>
          <w:b/>
          <w:bCs/>
          <w:u w:val="single"/>
        </w:rPr>
      </w:pPr>
      <w:r w:rsidRPr="00F82CE1">
        <w:rPr>
          <w:rFonts w:cs="David"/>
          <w:b/>
          <w:bCs/>
          <w:u w:val="single"/>
          <w:rtl/>
        </w:rPr>
        <w:t>כללי</w:t>
      </w:r>
    </w:p>
    <w:p w:rsidR="00F82CE1" w:rsidRPr="00F82CE1" w:rsidRDefault="00F82CE1" w:rsidP="00C21657">
      <w:pPr>
        <w:numPr>
          <w:ilvl w:val="1"/>
          <w:numId w:val="44"/>
        </w:numPr>
        <w:spacing w:line="360" w:lineRule="auto"/>
        <w:rPr>
          <w:rFonts w:cs="David"/>
        </w:rPr>
      </w:pPr>
      <w:r w:rsidRPr="00F82CE1">
        <w:rPr>
          <w:rFonts w:cs="David"/>
          <w:rtl/>
        </w:rPr>
        <w:t>שב</w:t>
      </w:r>
      <w:r w:rsidRPr="00F82CE1">
        <w:rPr>
          <w:rFonts w:cs="David"/>
        </w:rPr>
        <w:t>”</w:t>
      </w:r>
      <w:r w:rsidRPr="00F82CE1">
        <w:rPr>
          <w:rFonts w:cs="David"/>
          <w:rtl/>
        </w:rPr>
        <w:t>ס</w:t>
      </w:r>
      <w:r w:rsidRPr="00F82CE1">
        <w:rPr>
          <w:rFonts w:cs="David"/>
        </w:rPr>
        <w:t xml:space="preserve"> </w:t>
      </w:r>
      <w:r w:rsidRPr="00F82CE1">
        <w:rPr>
          <w:rFonts w:cs="David"/>
          <w:rtl/>
        </w:rPr>
        <w:t>מבקש הצעה לתכנון</w:t>
      </w:r>
      <w:r w:rsidRPr="00F82CE1">
        <w:rPr>
          <w:rFonts w:cs="David" w:hint="cs"/>
          <w:rtl/>
        </w:rPr>
        <w:t xml:space="preserve">, </w:t>
      </w:r>
      <w:r w:rsidRPr="00F82CE1">
        <w:rPr>
          <w:rFonts w:cs="David"/>
          <w:rtl/>
        </w:rPr>
        <w:t xml:space="preserve">אספקה והתקנה של מערך כניסה משולב לרכבים ונהגים </w:t>
      </w:r>
      <w:r w:rsidRPr="00F82CE1">
        <w:rPr>
          <w:rFonts w:cs="David" w:hint="cs"/>
          <w:rtl/>
        </w:rPr>
        <w:t xml:space="preserve">(להלן:"המערך") </w:t>
      </w:r>
      <w:r w:rsidRPr="00F82CE1">
        <w:rPr>
          <w:rFonts w:cs="David"/>
          <w:rtl/>
        </w:rPr>
        <w:t>הכולל מערכות בדוק גחון כלי רכב, מצלמות תא סינון, מערכות זיהוי מספרי רכב</w:t>
      </w:r>
      <w:r w:rsidRPr="00F82CE1">
        <w:rPr>
          <w:rFonts w:cs="David" w:hint="cs"/>
          <w:rtl/>
        </w:rPr>
        <w:t>ים</w:t>
      </w:r>
      <w:r w:rsidRPr="00F82CE1">
        <w:rPr>
          <w:rFonts w:cs="David"/>
          <w:rtl/>
        </w:rPr>
        <w:t xml:space="preserve">, מערכות הקלטה ומערכות ביומטריות לזיהוי נהגים (להלן: "המערכות"), לרבות מתן אחריות ושירותי תחזוקה </w:t>
      </w:r>
      <w:r w:rsidRPr="00F82CE1">
        <w:rPr>
          <w:rFonts w:cs="David" w:hint="cs"/>
          <w:rtl/>
        </w:rPr>
        <w:t xml:space="preserve">למערכות </w:t>
      </w:r>
      <w:r w:rsidRPr="00F82CE1">
        <w:rPr>
          <w:rFonts w:cs="David"/>
          <w:rtl/>
        </w:rPr>
        <w:t>(והכול, להלן:"השירותים"). המערכות יעמדו בכל הדרישות, התנאים וההגדרות המפורטות  במסמכי המכרז.</w:t>
      </w:r>
    </w:p>
    <w:p w:rsidR="00F82CE1" w:rsidRPr="00F82CE1" w:rsidRDefault="00F82CE1" w:rsidP="00C21657">
      <w:pPr>
        <w:numPr>
          <w:ilvl w:val="1"/>
          <w:numId w:val="44"/>
        </w:numPr>
        <w:spacing w:line="360" w:lineRule="auto"/>
        <w:rPr>
          <w:rFonts w:cs="David"/>
        </w:rPr>
      </w:pPr>
      <w:r w:rsidRPr="00F82CE1">
        <w:rPr>
          <w:rFonts w:cs="David"/>
          <w:rtl/>
        </w:rPr>
        <w:t>המערכות מיועדות לגילוי של נ</w:t>
      </w:r>
      <w:r w:rsidRPr="00F82CE1">
        <w:rPr>
          <w:rFonts w:cs="David" w:hint="cs"/>
          <w:rtl/>
        </w:rPr>
        <w:t>י</w:t>
      </w:r>
      <w:r w:rsidRPr="00F82CE1">
        <w:rPr>
          <w:rFonts w:cs="David"/>
          <w:rtl/>
        </w:rPr>
        <w:t xml:space="preserve">סיונות כניסה/בריחה, החדרה/הברחה אל ומחוץ לבית הסוהר, בשעות היום והלילה, בכל תנאי סביבה ומזג אוויר ובאיומי ותרחישי חדירה שונים. המערכות תהיינה חדשניות ואיכותיות ובעלות יכולות ביצוע מתקדמות </w:t>
      </w:r>
      <w:r w:rsidRPr="00F82CE1">
        <w:rPr>
          <w:rFonts w:cs="David" w:hint="cs"/>
          <w:rtl/>
        </w:rPr>
        <w:t>ו</w:t>
      </w:r>
      <w:r w:rsidRPr="00F82CE1">
        <w:rPr>
          <w:rFonts w:cs="David"/>
          <w:rtl/>
        </w:rPr>
        <w:t>תאפשר</w:t>
      </w:r>
      <w:r w:rsidRPr="00F82CE1">
        <w:rPr>
          <w:rFonts w:cs="David" w:hint="cs"/>
          <w:rtl/>
        </w:rPr>
        <w:t>נה</w:t>
      </w:r>
      <w:r w:rsidRPr="00F82CE1">
        <w:rPr>
          <w:rFonts w:cs="David"/>
          <w:rtl/>
        </w:rPr>
        <w:t xml:space="preserve"> סריקה מעמיקה של גחון הרכב המאפשרת </w:t>
      </w:r>
      <w:r w:rsidRPr="00F82CE1">
        <w:rPr>
          <w:rFonts w:cs="David" w:hint="cs"/>
          <w:rtl/>
        </w:rPr>
        <w:t>התמקדות</w:t>
      </w:r>
      <w:r w:rsidRPr="00F82CE1">
        <w:rPr>
          <w:rFonts w:cs="David"/>
          <w:rtl/>
        </w:rPr>
        <w:t xml:space="preserve"> בעצמים חשודים, </w:t>
      </w:r>
      <w:r w:rsidRPr="00F82CE1">
        <w:rPr>
          <w:rFonts w:cs="David" w:hint="cs"/>
          <w:rtl/>
        </w:rPr>
        <w:t>סריקתם</w:t>
      </w:r>
      <w:r w:rsidRPr="00F82CE1">
        <w:rPr>
          <w:rFonts w:cs="David"/>
          <w:rtl/>
        </w:rPr>
        <w:t xml:space="preserve"> ממספר כיוונים ו</w:t>
      </w:r>
      <w:r w:rsidRPr="00F82CE1">
        <w:rPr>
          <w:rFonts w:cs="David" w:hint="cs"/>
          <w:rtl/>
        </w:rPr>
        <w:t>ביצוע</w:t>
      </w:r>
      <w:r w:rsidRPr="00F82CE1">
        <w:rPr>
          <w:rFonts w:cs="David"/>
          <w:rtl/>
        </w:rPr>
        <w:t xml:space="preserve"> חקירה אופטית מעמיקה של העצם החשוד</w:t>
      </w:r>
      <w:r w:rsidRPr="00F82CE1">
        <w:rPr>
          <w:rFonts w:cs="David" w:hint="cs"/>
          <w:rtl/>
        </w:rPr>
        <w:t>.</w:t>
      </w:r>
      <w:r w:rsidRPr="00F82CE1">
        <w:rPr>
          <w:rFonts w:cs="David"/>
          <w:rtl/>
        </w:rPr>
        <w:t xml:space="preserve"> בדיקת הרכב תתבצע כאשר הרכב במצב עמידה בת</w:t>
      </w:r>
      <w:r w:rsidRPr="00F82CE1">
        <w:rPr>
          <w:rFonts w:cs="David" w:hint="cs"/>
          <w:rtl/>
        </w:rPr>
        <w:t>ו</w:t>
      </w:r>
      <w:r w:rsidRPr="00F82CE1">
        <w:rPr>
          <w:rFonts w:cs="David"/>
          <w:rtl/>
        </w:rPr>
        <w:t xml:space="preserve">ך תא הסינון והנהג אינו נמצא בתוך הרכב. </w:t>
      </w:r>
    </w:p>
    <w:p w:rsidR="00F82CE1" w:rsidRPr="00F82CE1" w:rsidRDefault="00F82CE1" w:rsidP="00C21657">
      <w:pPr>
        <w:numPr>
          <w:ilvl w:val="1"/>
          <w:numId w:val="44"/>
        </w:numPr>
        <w:spacing w:line="360" w:lineRule="auto"/>
        <w:rPr>
          <w:rFonts w:cs="David"/>
        </w:rPr>
      </w:pPr>
      <w:r w:rsidRPr="00F82CE1">
        <w:rPr>
          <w:rFonts w:cs="David"/>
          <w:rtl/>
        </w:rPr>
        <w:t>המערכות יתבססו על "מוצרי מדף" שביצועיהם הוכחו. המערכות תהיינה פשוטות ונוחות ככל האפשר להתקנה ותפעול. כמו כן, המערכות תהיינה בעלות אמינות גבוהה ותתאמנה לפרופיל</w:t>
      </w:r>
      <w:r w:rsidRPr="00F82CE1">
        <w:rPr>
          <w:rFonts w:cs="David"/>
        </w:rPr>
        <w:t xml:space="preserve"> </w:t>
      </w:r>
      <w:r w:rsidRPr="00F82CE1">
        <w:rPr>
          <w:rFonts w:cs="David"/>
          <w:rtl/>
        </w:rPr>
        <w:t>השימוש</w:t>
      </w:r>
      <w:r w:rsidRPr="00F82CE1">
        <w:rPr>
          <w:rFonts w:cs="David"/>
        </w:rPr>
        <w:t xml:space="preserve"> </w:t>
      </w:r>
      <w:r w:rsidRPr="00F82CE1">
        <w:rPr>
          <w:rFonts w:cs="David"/>
          <w:rtl/>
        </w:rPr>
        <w:t>בשב</w:t>
      </w:r>
      <w:r w:rsidRPr="00F82CE1">
        <w:rPr>
          <w:rFonts w:cs="David"/>
        </w:rPr>
        <w:t>”</w:t>
      </w:r>
      <w:r w:rsidRPr="00F82CE1">
        <w:rPr>
          <w:rFonts w:cs="David"/>
          <w:rtl/>
        </w:rPr>
        <w:t>ס.</w:t>
      </w:r>
    </w:p>
    <w:p w:rsidR="00F82CE1" w:rsidRPr="00F82CE1" w:rsidRDefault="00F82CE1" w:rsidP="00C21657">
      <w:pPr>
        <w:numPr>
          <w:ilvl w:val="1"/>
          <w:numId w:val="44"/>
        </w:numPr>
        <w:spacing w:line="360" w:lineRule="auto"/>
        <w:rPr>
          <w:rFonts w:cs="David"/>
        </w:rPr>
      </w:pPr>
      <w:r w:rsidRPr="00F82CE1">
        <w:rPr>
          <w:rFonts w:cs="David"/>
          <w:rtl/>
        </w:rPr>
        <w:t>הזוכה מתחייב שהפרויקט על כל שלביו ומרכיביו, החל מהתכנון וכלה בהתקנה ותחזוקה, יבוצע על ידו בהתאם להוראות החוקים והתקנות בישראל וכללי ההנדסה, במיומנות גבוהה וברמת ההתמחות הנדרשת בפרויקט זה.</w:t>
      </w:r>
    </w:p>
    <w:p w:rsidR="00F82CE1" w:rsidRPr="00F82CE1" w:rsidRDefault="00F82CE1" w:rsidP="00C21657">
      <w:pPr>
        <w:numPr>
          <w:ilvl w:val="1"/>
          <w:numId w:val="44"/>
        </w:numPr>
        <w:spacing w:line="360" w:lineRule="auto"/>
        <w:rPr>
          <w:rFonts w:cs="David"/>
        </w:rPr>
      </w:pPr>
      <w:r w:rsidRPr="00F82CE1">
        <w:rPr>
          <w:rFonts w:cs="David"/>
          <w:rtl/>
        </w:rPr>
        <w:lastRenderedPageBreak/>
        <w:t>הזוכה ישתף פעולה עם ספק התשתיות של שב"ס ועם ספק מערכת השו"ב המרכזית ככל ש</w:t>
      </w:r>
      <w:r w:rsidRPr="00F82CE1">
        <w:rPr>
          <w:rFonts w:cs="David" w:hint="cs"/>
          <w:rtl/>
        </w:rPr>
        <w:t>י</w:t>
      </w:r>
      <w:r w:rsidRPr="00F82CE1">
        <w:rPr>
          <w:rFonts w:cs="David"/>
          <w:rtl/>
        </w:rPr>
        <w:t>ידרש ע"י שב"ס. קיימת אפשרות שחלק או כלל עבודות תשתית הכבילה יבוצע ע"י ספק תשתיות של שב"ס או שחלק מהתשתית תהיה קיימת ו</w:t>
      </w:r>
      <w:r w:rsidRPr="00F82CE1">
        <w:rPr>
          <w:rFonts w:cs="David" w:hint="cs"/>
          <w:rtl/>
        </w:rPr>
        <w:t>י</w:t>
      </w:r>
      <w:r w:rsidRPr="00F82CE1">
        <w:rPr>
          <w:rFonts w:cs="David"/>
          <w:rtl/>
        </w:rPr>
        <w:t xml:space="preserve">ידרש להשלימה ולהתאימה. למרות האמור לעיל, ההצעה תכלול התקנה של כלל התשתיות הנדרשות להתקנת והפעלת המערכת, אלא אם נמסר ע"י שב"ס בכתב אחרת. ההחלטה על חלוקת עבודה תהיה אך ורק של שב"ס ובהתאם לאמור לעיל, התמורה בגין מתן השירותים ע"י הזוכה תשולם בהתאם לביצוע העבודה בפועל. </w:t>
      </w:r>
    </w:p>
    <w:p w:rsidR="00F82CE1" w:rsidRPr="00F82CE1" w:rsidRDefault="00F82CE1" w:rsidP="00C21657">
      <w:pPr>
        <w:numPr>
          <w:ilvl w:val="1"/>
          <w:numId w:val="44"/>
        </w:numPr>
        <w:spacing w:line="360" w:lineRule="auto"/>
        <w:rPr>
          <w:rFonts w:cs="David"/>
        </w:rPr>
      </w:pPr>
      <w:r w:rsidRPr="00F82CE1">
        <w:rPr>
          <w:rFonts w:cs="David"/>
          <w:rtl/>
        </w:rPr>
        <w:t xml:space="preserve">הזוכה (להלן: "ספק") יידרש להתקין את המערכות, האמצעים והציוד בהתאם לתכנון ספציפי בכל מתקן/אזור/אתר ולדרישות הכלולות במסמך זה. </w:t>
      </w:r>
    </w:p>
    <w:p w:rsidR="00F82CE1" w:rsidRPr="00F82CE1" w:rsidRDefault="00F82CE1" w:rsidP="00C21657">
      <w:pPr>
        <w:numPr>
          <w:ilvl w:val="1"/>
          <w:numId w:val="44"/>
        </w:numPr>
        <w:spacing w:line="360" w:lineRule="auto"/>
        <w:rPr>
          <w:rFonts w:cs="David"/>
        </w:rPr>
      </w:pPr>
      <w:r w:rsidRPr="00F82CE1">
        <w:rPr>
          <w:rFonts w:cs="David"/>
          <w:rtl/>
        </w:rPr>
        <w:t>מסמך זה מהווה חלק בלתי נפרד מהצעתו של המציע ומתנאי ההתקשרות עם הזוכה שיבחר. כל שינוי במסמך יעשה אך ורק באישור בכתב של שב"ס.</w:t>
      </w:r>
    </w:p>
    <w:p w:rsidR="00F82CE1" w:rsidRPr="00F82CE1" w:rsidRDefault="00F82CE1" w:rsidP="00C21657">
      <w:pPr>
        <w:numPr>
          <w:ilvl w:val="1"/>
          <w:numId w:val="44"/>
        </w:numPr>
        <w:spacing w:line="360" w:lineRule="auto"/>
        <w:rPr>
          <w:rFonts w:cs="David"/>
          <w:rtl/>
        </w:rPr>
      </w:pPr>
      <w:r w:rsidRPr="00F82CE1">
        <w:rPr>
          <w:rFonts w:cs="David"/>
          <w:rtl/>
        </w:rPr>
        <w:t>שב"ס שומר לעצמו את הזכות לקבל הבהרות ולקיים פגישות הבהרה עם המציעים במהלך המכרז. כמו כן, שב"ס רשאי לנהל מו"מ עם המציעים.</w:t>
      </w:r>
    </w:p>
    <w:p w:rsidR="00F82CE1" w:rsidRPr="00F82CE1" w:rsidRDefault="00F82CE1" w:rsidP="00F82CE1">
      <w:pPr>
        <w:spacing w:line="360" w:lineRule="auto"/>
        <w:rPr>
          <w:rFonts w:cs="David"/>
          <w:rtl/>
        </w:rPr>
      </w:pPr>
    </w:p>
    <w:p w:rsidR="00F82CE1" w:rsidRPr="00F82CE1" w:rsidRDefault="00F82CE1" w:rsidP="00C21657">
      <w:pPr>
        <w:numPr>
          <w:ilvl w:val="0"/>
          <w:numId w:val="44"/>
        </w:numPr>
        <w:spacing w:line="360" w:lineRule="auto"/>
        <w:rPr>
          <w:rFonts w:cs="David"/>
          <w:b/>
          <w:bCs/>
          <w:u w:val="single"/>
        </w:rPr>
      </w:pPr>
      <w:r w:rsidRPr="00F82CE1">
        <w:rPr>
          <w:rFonts w:cs="David"/>
          <w:b/>
          <w:bCs/>
          <w:u w:val="single"/>
          <w:rtl/>
        </w:rPr>
        <w:t>ת</w:t>
      </w:r>
      <w:r>
        <w:rPr>
          <w:rFonts w:cs="David" w:hint="cs"/>
          <w:b/>
          <w:bCs/>
          <w:u w:val="single"/>
          <w:rtl/>
        </w:rPr>
        <w:t>י</w:t>
      </w:r>
      <w:r w:rsidRPr="00F82CE1">
        <w:rPr>
          <w:rFonts w:cs="David"/>
          <w:b/>
          <w:bCs/>
          <w:u w:val="single"/>
          <w:rtl/>
        </w:rPr>
        <w:t>אור כללי של המערכת</w:t>
      </w:r>
    </w:p>
    <w:p w:rsidR="00F82CE1" w:rsidRPr="00F82CE1" w:rsidRDefault="00F82CE1" w:rsidP="00F82CE1">
      <w:pPr>
        <w:spacing w:line="360" w:lineRule="auto"/>
        <w:rPr>
          <w:rFonts w:cs="David"/>
        </w:rPr>
      </w:pPr>
      <w:r w:rsidRPr="00F82CE1">
        <w:rPr>
          <w:rFonts w:cs="David"/>
          <w:rtl/>
        </w:rPr>
        <w:t>המערכת תכלול את המרכיבים העיקריים הבאים:</w:t>
      </w:r>
    </w:p>
    <w:p w:rsidR="00F82CE1" w:rsidRPr="00F82CE1" w:rsidRDefault="00F82CE1" w:rsidP="00C21657">
      <w:pPr>
        <w:numPr>
          <w:ilvl w:val="2"/>
          <w:numId w:val="44"/>
        </w:numPr>
        <w:spacing w:line="360" w:lineRule="auto"/>
        <w:rPr>
          <w:rFonts w:cs="David"/>
        </w:rPr>
      </w:pPr>
      <w:r w:rsidRPr="00F82CE1">
        <w:rPr>
          <w:rFonts w:cs="David"/>
          <w:rtl/>
        </w:rPr>
        <w:t>יחידת מערכת בידוק גחון אופטית.</w:t>
      </w:r>
    </w:p>
    <w:p w:rsidR="00F82CE1" w:rsidRPr="00F82CE1" w:rsidRDefault="00F82CE1" w:rsidP="00C21657">
      <w:pPr>
        <w:numPr>
          <w:ilvl w:val="2"/>
          <w:numId w:val="44"/>
        </w:numPr>
        <w:spacing w:line="360" w:lineRule="auto"/>
        <w:rPr>
          <w:rFonts w:cs="David"/>
        </w:rPr>
      </w:pPr>
      <w:r w:rsidRPr="00F82CE1">
        <w:rPr>
          <w:rFonts w:cs="David"/>
          <w:rtl/>
        </w:rPr>
        <w:t>יחידת הפעלה של מערכת בידוק הגחון.</w:t>
      </w:r>
    </w:p>
    <w:p w:rsidR="00F82CE1" w:rsidRPr="00F82CE1" w:rsidRDefault="00F82CE1" w:rsidP="00C21657">
      <w:pPr>
        <w:numPr>
          <w:ilvl w:val="2"/>
          <w:numId w:val="44"/>
        </w:numPr>
        <w:spacing w:line="360" w:lineRule="auto"/>
        <w:rPr>
          <w:rFonts w:cs="David"/>
        </w:rPr>
      </w:pPr>
      <w:r w:rsidRPr="00F82CE1">
        <w:rPr>
          <w:rFonts w:cs="David"/>
          <w:rtl/>
        </w:rPr>
        <w:t>מסך צפייה לבדיקה ותחקור.</w:t>
      </w:r>
    </w:p>
    <w:p w:rsidR="00F82CE1" w:rsidRPr="00F82CE1" w:rsidRDefault="00F82CE1" w:rsidP="00C21657">
      <w:pPr>
        <w:numPr>
          <w:ilvl w:val="2"/>
          <w:numId w:val="44"/>
        </w:numPr>
        <w:spacing w:line="360" w:lineRule="auto"/>
        <w:rPr>
          <w:rFonts w:cs="David"/>
        </w:rPr>
      </w:pPr>
      <w:r w:rsidRPr="00F82CE1">
        <w:rPr>
          <w:rFonts w:cs="David"/>
          <w:rtl/>
        </w:rPr>
        <w:t>מערכת זיהוי מספרי רכבים.</w:t>
      </w:r>
    </w:p>
    <w:p w:rsidR="00F82CE1" w:rsidRPr="00F82CE1" w:rsidRDefault="00F82CE1" w:rsidP="00C21657">
      <w:pPr>
        <w:numPr>
          <w:ilvl w:val="2"/>
          <w:numId w:val="44"/>
        </w:numPr>
        <w:spacing w:line="360" w:lineRule="auto"/>
        <w:rPr>
          <w:rFonts w:cs="David"/>
        </w:rPr>
      </w:pPr>
      <w:r w:rsidRPr="00F82CE1">
        <w:rPr>
          <w:rFonts w:cs="David"/>
          <w:rtl/>
        </w:rPr>
        <w:t>מצלמות תא סינון ושטח תפעולי.</w:t>
      </w:r>
    </w:p>
    <w:p w:rsidR="00F82CE1" w:rsidRPr="00F82CE1" w:rsidRDefault="00F82CE1" w:rsidP="00C21657">
      <w:pPr>
        <w:numPr>
          <w:ilvl w:val="2"/>
          <w:numId w:val="44"/>
        </w:numPr>
        <w:spacing w:line="360" w:lineRule="auto"/>
        <w:rPr>
          <w:rFonts w:cs="David"/>
        </w:rPr>
      </w:pPr>
      <w:r w:rsidRPr="00F82CE1">
        <w:rPr>
          <w:rFonts w:cs="David"/>
          <w:rtl/>
        </w:rPr>
        <w:t>מערכת הקלטה לתחקור הכוללת את כלל המערכות האופטיות.</w:t>
      </w:r>
    </w:p>
    <w:p w:rsidR="00F82CE1" w:rsidRPr="00F82CE1" w:rsidRDefault="00F82CE1" w:rsidP="00C21657">
      <w:pPr>
        <w:numPr>
          <w:ilvl w:val="2"/>
          <w:numId w:val="44"/>
        </w:numPr>
        <w:spacing w:line="360" w:lineRule="auto"/>
        <w:rPr>
          <w:rFonts w:cs="David"/>
        </w:rPr>
      </w:pPr>
      <w:r w:rsidRPr="00F82CE1">
        <w:rPr>
          <w:rFonts w:cs="David"/>
          <w:rtl/>
        </w:rPr>
        <w:t>מערכת ביומטרית לזיהוי נהגים.</w:t>
      </w:r>
    </w:p>
    <w:p w:rsidR="00F82CE1" w:rsidRDefault="00F82CE1" w:rsidP="00C21657">
      <w:pPr>
        <w:numPr>
          <w:ilvl w:val="2"/>
          <w:numId w:val="44"/>
        </w:numPr>
        <w:spacing w:line="360" w:lineRule="auto"/>
        <w:rPr>
          <w:rFonts w:cs="David"/>
        </w:rPr>
      </w:pPr>
      <w:r w:rsidRPr="00F82CE1">
        <w:rPr>
          <w:rFonts w:cs="David"/>
          <w:rtl/>
        </w:rPr>
        <w:t xml:space="preserve">מערכת גיבוי </w:t>
      </w:r>
      <w:r w:rsidRPr="00F82CE1">
        <w:rPr>
          <w:rFonts w:cs="David"/>
        </w:rPr>
        <w:t>UPS</w:t>
      </w:r>
    </w:p>
    <w:p w:rsidR="00F82CE1" w:rsidRPr="00F82CE1" w:rsidRDefault="00F82CE1" w:rsidP="00F82CE1">
      <w:pPr>
        <w:spacing w:line="360" w:lineRule="auto"/>
        <w:ind w:left="1701"/>
        <w:rPr>
          <w:rFonts w:cs="David"/>
        </w:rPr>
      </w:pPr>
    </w:p>
    <w:p w:rsidR="00F82CE1" w:rsidRPr="00F82CE1" w:rsidRDefault="00F82CE1" w:rsidP="00C21657">
      <w:pPr>
        <w:numPr>
          <w:ilvl w:val="0"/>
          <w:numId w:val="44"/>
        </w:numPr>
        <w:spacing w:line="360" w:lineRule="auto"/>
        <w:rPr>
          <w:rFonts w:cs="David"/>
          <w:b/>
          <w:bCs/>
          <w:u w:val="single"/>
        </w:rPr>
      </w:pPr>
      <w:r w:rsidRPr="00F82CE1">
        <w:rPr>
          <w:rFonts w:cs="David"/>
          <w:b/>
          <w:bCs/>
          <w:u w:val="single"/>
          <w:rtl/>
        </w:rPr>
        <w:t>תכולת עבודה - רשימת עבודות ומטלות באחריות הספק (הזוכה במכרז)</w:t>
      </w:r>
    </w:p>
    <w:p w:rsidR="00F82CE1" w:rsidRPr="00F82CE1" w:rsidRDefault="00F82CE1" w:rsidP="00C21657">
      <w:pPr>
        <w:numPr>
          <w:ilvl w:val="1"/>
          <w:numId w:val="44"/>
        </w:numPr>
        <w:spacing w:line="360" w:lineRule="auto"/>
        <w:rPr>
          <w:rFonts w:cs="David"/>
        </w:rPr>
      </w:pPr>
      <w:r w:rsidRPr="00F82CE1">
        <w:rPr>
          <w:rFonts w:cs="David"/>
          <w:rtl/>
        </w:rPr>
        <w:t>תכולת העבודה מתייחסת למערכת מבצעית מושלמת שתופעל בבית סוהר ספציפי.</w:t>
      </w:r>
    </w:p>
    <w:p w:rsidR="00F82CE1" w:rsidRPr="00F82CE1" w:rsidRDefault="00F82CE1" w:rsidP="00C21657">
      <w:pPr>
        <w:numPr>
          <w:ilvl w:val="1"/>
          <w:numId w:val="44"/>
        </w:numPr>
        <w:spacing w:line="360" w:lineRule="auto"/>
        <w:rPr>
          <w:rFonts w:cs="David"/>
        </w:rPr>
      </w:pPr>
      <w:r w:rsidRPr="00F82CE1">
        <w:rPr>
          <w:rFonts w:cs="David"/>
          <w:rtl/>
        </w:rPr>
        <w:t>פרוט תכולת העבודה:</w:t>
      </w:r>
    </w:p>
    <w:p w:rsidR="00F82CE1" w:rsidRPr="00F82CE1" w:rsidRDefault="00F82CE1" w:rsidP="00C21657">
      <w:pPr>
        <w:numPr>
          <w:ilvl w:val="2"/>
          <w:numId w:val="44"/>
        </w:numPr>
        <w:spacing w:line="360" w:lineRule="auto"/>
        <w:rPr>
          <w:rFonts w:cs="David"/>
        </w:rPr>
      </w:pPr>
      <w:r w:rsidRPr="00F82CE1">
        <w:rPr>
          <w:rFonts w:cs="David"/>
          <w:rtl/>
        </w:rPr>
        <w:t>תכנון מפורט של המערכת בהתאמה לבית הסוהר.</w:t>
      </w:r>
    </w:p>
    <w:p w:rsidR="00F82CE1" w:rsidRPr="00F82CE1" w:rsidRDefault="00F82CE1" w:rsidP="00C21657">
      <w:pPr>
        <w:numPr>
          <w:ilvl w:val="2"/>
          <w:numId w:val="44"/>
        </w:numPr>
        <w:spacing w:line="360" w:lineRule="auto"/>
        <w:rPr>
          <w:rFonts w:cs="David"/>
        </w:rPr>
      </w:pPr>
      <w:r w:rsidRPr="00F82CE1">
        <w:rPr>
          <w:rFonts w:cs="David" w:hint="cs"/>
          <w:rtl/>
        </w:rPr>
        <w:t>אספקת ו</w:t>
      </w:r>
      <w:r w:rsidRPr="00F82CE1">
        <w:rPr>
          <w:rFonts w:cs="David"/>
          <w:rtl/>
        </w:rPr>
        <w:t>התקנת המערכת על כל מרכיביה.</w:t>
      </w:r>
    </w:p>
    <w:p w:rsidR="00F82CE1" w:rsidRPr="00F82CE1" w:rsidRDefault="00F82CE1" w:rsidP="00C21657">
      <w:pPr>
        <w:numPr>
          <w:ilvl w:val="2"/>
          <w:numId w:val="44"/>
        </w:numPr>
        <w:spacing w:line="360" w:lineRule="auto"/>
        <w:rPr>
          <w:rFonts w:cs="David"/>
        </w:rPr>
      </w:pPr>
      <w:r w:rsidRPr="00F82CE1">
        <w:rPr>
          <w:rFonts w:cs="David"/>
          <w:rtl/>
        </w:rPr>
        <w:t>בדיקות קבלה.</w:t>
      </w:r>
    </w:p>
    <w:p w:rsidR="00F82CE1" w:rsidRPr="00F82CE1" w:rsidRDefault="00F82CE1" w:rsidP="00C21657">
      <w:pPr>
        <w:numPr>
          <w:ilvl w:val="2"/>
          <w:numId w:val="44"/>
        </w:numPr>
        <w:spacing w:line="360" w:lineRule="auto"/>
        <w:rPr>
          <w:rFonts w:cs="David"/>
        </w:rPr>
      </w:pPr>
      <w:r w:rsidRPr="00F82CE1">
        <w:rPr>
          <w:rFonts w:cs="David"/>
          <w:rtl/>
        </w:rPr>
        <w:t>הדרכה.</w:t>
      </w:r>
    </w:p>
    <w:p w:rsidR="00F82CE1" w:rsidRPr="00F82CE1" w:rsidRDefault="00F82CE1" w:rsidP="00C21657">
      <w:pPr>
        <w:numPr>
          <w:ilvl w:val="2"/>
          <w:numId w:val="44"/>
        </w:numPr>
        <w:spacing w:line="360" w:lineRule="auto"/>
        <w:rPr>
          <w:rFonts w:cs="David"/>
        </w:rPr>
      </w:pPr>
      <w:r w:rsidRPr="00F82CE1">
        <w:rPr>
          <w:rFonts w:cs="David"/>
          <w:rtl/>
        </w:rPr>
        <w:t>הרצה מבצעית (כולל ליווי ותמיכה).</w:t>
      </w:r>
    </w:p>
    <w:p w:rsidR="00F82CE1" w:rsidRPr="00F82CE1" w:rsidRDefault="00F82CE1" w:rsidP="00C21657">
      <w:pPr>
        <w:numPr>
          <w:ilvl w:val="2"/>
          <w:numId w:val="44"/>
        </w:numPr>
        <w:spacing w:line="360" w:lineRule="auto"/>
        <w:rPr>
          <w:rFonts w:cs="David"/>
        </w:rPr>
      </w:pPr>
      <w:r w:rsidRPr="00F82CE1">
        <w:rPr>
          <w:rFonts w:cs="David"/>
          <w:rtl/>
        </w:rPr>
        <w:lastRenderedPageBreak/>
        <w:t xml:space="preserve">אספקת תיעוד. </w:t>
      </w:r>
    </w:p>
    <w:p w:rsidR="00F82CE1" w:rsidRPr="00F82CE1" w:rsidRDefault="00F82CE1" w:rsidP="00C21657">
      <w:pPr>
        <w:numPr>
          <w:ilvl w:val="2"/>
          <w:numId w:val="44"/>
        </w:numPr>
        <w:spacing w:line="360" w:lineRule="auto"/>
        <w:rPr>
          <w:rFonts w:cs="David"/>
        </w:rPr>
      </w:pPr>
      <w:r w:rsidRPr="00F82CE1">
        <w:rPr>
          <w:rFonts w:cs="David"/>
          <w:rtl/>
        </w:rPr>
        <w:t>מסירת מערכת ואישור שב"ס על מסירה לשביעות רצונו.</w:t>
      </w:r>
    </w:p>
    <w:p w:rsidR="00F82CE1" w:rsidRPr="00F82CE1" w:rsidRDefault="00F82CE1" w:rsidP="00C21657">
      <w:pPr>
        <w:numPr>
          <w:ilvl w:val="2"/>
          <w:numId w:val="44"/>
        </w:numPr>
        <w:spacing w:line="360" w:lineRule="auto"/>
        <w:rPr>
          <w:rFonts w:cs="David"/>
        </w:rPr>
      </w:pPr>
      <w:r w:rsidRPr="00F82CE1">
        <w:rPr>
          <w:rFonts w:cs="David"/>
          <w:rtl/>
        </w:rPr>
        <w:t>אחריות ושרות תחזוקה ל</w:t>
      </w:r>
      <w:r w:rsidRPr="00F82CE1">
        <w:rPr>
          <w:rFonts w:cs="David" w:hint="cs"/>
          <w:rtl/>
        </w:rPr>
        <w:t>-3 שנים</w:t>
      </w:r>
      <w:r w:rsidRPr="00F82CE1">
        <w:rPr>
          <w:rFonts w:cs="David"/>
          <w:rtl/>
        </w:rPr>
        <w:t>.</w:t>
      </w:r>
    </w:p>
    <w:p w:rsidR="00F82CE1" w:rsidRPr="00F82CE1" w:rsidRDefault="00F82CE1" w:rsidP="00C21657">
      <w:pPr>
        <w:numPr>
          <w:ilvl w:val="2"/>
          <w:numId w:val="44"/>
        </w:numPr>
        <w:spacing w:line="360" w:lineRule="auto"/>
        <w:rPr>
          <w:rFonts w:cs="David"/>
          <w:rtl/>
        </w:rPr>
      </w:pPr>
      <w:r w:rsidRPr="00F82CE1">
        <w:rPr>
          <w:rFonts w:cs="David" w:hint="cs"/>
          <w:rtl/>
        </w:rPr>
        <w:t xml:space="preserve"> </w:t>
      </w:r>
      <w:r w:rsidRPr="00F82CE1">
        <w:rPr>
          <w:rFonts w:cs="David"/>
          <w:rtl/>
        </w:rPr>
        <w:t>שרות תחזוקה לאחר תקופת האחריות ועד ל- 10 שנים ממועד סיום תקופת האחריות. (</w:t>
      </w:r>
      <w:r w:rsidRPr="00F82CE1">
        <w:rPr>
          <w:rFonts w:cs="David" w:hint="cs"/>
          <w:rtl/>
        </w:rPr>
        <w:t xml:space="preserve">אופציה. </w:t>
      </w:r>
      <w:r w:rsidRPr="00F82CE1">
        <w:rPr>
          <w:rFonts w:cs="David"/>
          <w:rtl/>
        </w:rPr>
        <w:t>לשב"ס הזכות הבלעדית להחליט באם לממש  זכות זו ולאיזה פרק זמן).</w:t>
      </w:r>
    </w:p>
    <w:p w:rsidR="00F82CE1" w:rsidRPr="00F82CE1" w:rsidRDefault="00F82CE1" w:rsidP="00C21657">
      <w:pPr>
        <w:numPr>
          <w:ilvl w:val="0"/>
          <w:numId w:val="44"/>
        </w:numPr>
        <w:spacing w:line="360" w:lineRule="auto"/>
        <w:rPr>
          <w:rFonts w:cs="David"/>
          <w:b/>
          <w:bCs/>
          <w:u w:val="single"/>
        </w:rPr>
      </w:pPr>
      <w:r w:rsidRPr="00F82CE1">
        <w:rPr>
          <w:rFonts w:cs="David" w:hint="cs"/>
          <w:b/>
          <w:bCs/>
          <w:u w:val="single"/>
          <w:rtl/>
        </w:rPr>
        <w:t>לו"ז לביצוע</w:t>
      </w:r>
    </w:p>
    <w:p w:rsidR="00F82CE1" w:rsidRPr="00F82CE1" w:rsidRDefault="00F82CE1" w:rsidP="00C21657">
      <w:pPr>
        <w:numPr>
          <w:ilvl w:val="1"/>
          <w:numId w:val="44"/>
        </w:numPr>
        <w:spacing w:line="360" w:lineRule="auto"/>
        <w:rPr>
          <w:rFonts w:cs="David"/>
        </w:rPr>
      </w:pPr>
      <w:r w:rsidRPr="00F82CE1">
        <w:rPr>
          <w:rFonts w:cs="David" w:hint="cs"/>
          <w:rtl/>
        </w:rPr>
        <w:t xml:space="preserve">"תקופת הביצוע"- מיום קבלת ההזמנה ועד להשלמת הפרוייקט כולל בדיקות קבלה, הרצת המערכת, אספקת תיעוד ומסירתה לשב"ס באופן רשמי לשביעות רצונו. </w:t>
      </w:r>
    </w:p>
    <w:p w:rsidR="00F82CE1" w:rsidRPr="00F82CE1" w:rsidRDefault="00F82CE1" w:rsidP="00C21657">
      <w:pPr>
        <w:numPr>
          <w:ilvl w:val="1"/>
          <w:numId w:val="44"/>
        </w:numPr>
        <w:spacing w:line="360" w:lineRule="auto"/>
        <w:rPr>
          <w:rFonts w:cs="David"/>
        </w:rPr>
      </w:pPr>
      <w:bookmarkStart w:id="16" w:name="_Toc71891570"/>
      <w:r w:rsidRPr="00F82CE1">
        <w:rPr>
          <w:rFonts w:cs="David" w:hint="cs"/>
          <w:rtl/>
        </w:rPr>
        <w:t xml:space="preserve">תקופת הביצוע לכל אחת מהמערכות </w:t>
      </w:r>
      <w:bookmarkEnd w:id="16"/>
      <w:r w:rsidRPr="00F82CE1">
        <w:rPr>
          <w:rFonts w:cs="David" w:hint="cs"/>
          <w:rtl/>
        </w:rPr>
        <w:t>(למעט המתקן הראשון) תסתיים בתוך פרק זמן שלא יעלה על 24 שבועות מצו התחלת עבודה. תקופת הביצוע לפרויקט הראשון  תסתיים בתוך פרק זמן שלא יעלה על 27 שבועות מצו התחלת עבודה.</w:t>
      </w:r>
    </w:p>
    <w:p w:rsidR="00F82CE1" w:rsidRPr="00F82CE1" w:rsidRDefault="00F82CE1" w:rsidP="00C21657">
      <w:pPr>
        <w:numPr>
          <w:ilvl w:val="1"/>
          <w:numId w:val="44"/>
        </w:numPr>
        <w:spacing w:line="360" w:lineRule="auto"/>
        <w:rPr>
          <w:rFonts w:cs="David"/>
        </w:rPr>
      </w:pPr>
      <w:r w:rsidRPr="00F82CE1">
        <w:rPr>
          <w:rFonts w:cs="David" w:hint="cs"/>
          <w:rtl/>
        </w:rPr>
        <w:t>להלן פירוט אבני דרך לביצוע:</w:t>
      </w:r>
      <w:r w:rsidRPr="00F82CE1">
        <w:rPr>
          <w:rFonts w:cs="David"/>
          <w:rtl/>
        </w:rPr>
        <w:t xml:space="preserve"> </w:t>
      </w:r>
    </w:p>
    <w:p w:rsidR="00F82CE1" w:rsidRPr="00F82CE1" w:rsidRDefault="00F82CE1" w:rsidP="00F82CE1">
      <w:pPr>
        <w:spacing w:line="360" w:lineRule="auto"/>
        <w:rPr>
          <w:rFonts w:cs="David"/>
        </w:rPr>
      </w:pPr>
    </w:p>
    <w:tbl>
      <w:tblPr>
        <w:bidiVisual/>
        <w:tblW w:w="10639" w:type="dxa"/>
        <w:tblInd w:w="-11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9"/>
        <w:gridCol w:w="2897"/>
        <w:gridCol w:w="1603"/>
        <w:gridCol w:w="5320"/>
      </w:tblGrid>
      <w:tr w:rsidR="00F82CE1" w:rsidRPr="00F82CE1" w:rsidTr="00F82CE1">
        <w:tc>
          <w:tcPr>
            <w:tcW w:w="819" w:type="dxa"/>
            <w:shd w:val="clear" w:color="auto" w:fill="E6E6E6"/>
            <w:vAlign w:val="center"/>
          </w:tcPr>
          <w:p w:rsidR="00F82CE1" w:rsidRPr="00F82CE1" w:rsidRDefault="00F82CE1" w:rsidP="00F82CE1">
            <w:pPr>
              <w:spacing w:line="360" w:lineRule="auto"/>
              <w:jc w:val="center"/>
              <w:rPr>
                <w:rFonts w:cs="David"/>
                <w:rtl/>
              </w:rPr>
            </w:pPr>
            <w:r w:rsidRPr="00F82CE1">
              <w:rPr>
                <w:rFonts w:cs="David" w:hint="cs"/>
                <w:rtl/>
              </w:rPr>
              <w:t>מס'</w:t>
            </w:r>
          </w:p>
        </w:tc>
        <w:tc>
          <w:tcPr>
            <w:tcW w:w="2897" w:type="dxa"/>
            <w:shd w:val="clear" w:color="auto" w:fill="E6E6E6"/>
            <w:vAlign w:val="center"/>
          </w:tcPr>
          <w:p w:rsidR="00F82CE1" w:rsidRPr="00F82CE1" w:rsidRDefault="00F82CE1" w:rsidP="00F82CE1">
            <w:pPr>
              <w:spacing w:line="360" w:lineRule="auto"/>
              <w:jc w:val="center"/>
              <w:rPr>
                <w:rFonts w:cs="David"/>
                <w:rtl/>
              </w:rPr>
            </w:pPr>
            <w:r w:rsidRPr="00F82CE1">
              <w:rPr>
                <w:rFonts w:cs="David" w:hint="cs"/>
                <w:rtl/>
              </w:rPr>
              <w:t>שלב</w:t>
            </w:r>
          </w:p>
        </w:tc>
        <w:tc>
          <w:tcPr>
            <w:tcW w:w="1603" w:type="dxa"/>
            <w:shd w:val="clear" w:color="auto" w:fill="E6E6E6"/>
            <w:vAlign w:val="center"/>
          </w:tcPr>
          <w:p w:rsidR="00F82CE1" w:rsidRPr="00F82CE1" w:rsidRDefault="00F82CE1" w:rsidP="00F82CE1">
            <w:pPr>
              <w:spacing w:line="360" w:lineRule="auto"/>
              <w:jc w:val="center"/>
              <w:rPr>
                <w:rFonts w:cs="David"/>
                <w:rtl/>
              </w:rPr>
            </w:pPr>
            <w:r w:rsidRPr="00F82CE1">
              <w:rPr>
                <w:rFonts w:cs="David" w:hint="cs"/>
                <w:rtl/>
              </w:rPr>
              <w:t xml:space="preserve">לו"ז סיום </w:t>
            </w:r>
            <w:r w:rsidRPr="00F82CE1">
              <w:rPr>
                <w:rFonts w:cs="David"/>
                <w:rtl/>
              </w:rPr>
              <w:t>–</w:t>
            </w:r>
            <w:r w:rsidRPr="00F82CE1">
              <w:rPr>
                <w:rFonts w:cs="David" w:hint="cs"/>
                <w:rtl/>
              </w:rPr>
              <w:t xml:space="preserve"> בשבועות </w:t>
            </w:r>
            <w:r w:rsidRPr="00F82CE1">
              <w:rPr>
                <w:rFonts w:cs="David"/>
                <w:rtl/>
              </w:rPr>
              <w:t>–</w:t>
            </w:r>
            <w:r w:rsidRPr="00F82CE1">
              <w:rPr>
                <w:rFonts w:cs="David" w:hint="cs"/>
                <w:rtl/>
              </w:rPr>
              <w:t xml:space="preserve"> מתקן ראשון</w:t>
            </w:r>
          </w:p>
        </w:tc>
        <w:tc>
          <w:tcPr>
            <w:tcW w:w="5320" w:type="dxa"/>
            <w:shd w:val="clear" w:color="auto" w:fill="E6E6E6"/>
            <w:vAlign w:val="center"/>
          </w:tcPr>
          <w:p w:rsidR="00F82CE1" w:rsidRPr="00F82CE1" w:rsidRDefault="00F82CE1" w:rsidP="00F82CE1">
            <w:pPr>
              <w:spacing w:line="360" w:lineRule="auto"/>
              <w:jc w:val="center"/>
              <w:rPr>
                <w:rFonts w:cs="David"/>
                <w:rtl/>
              </w:rPr>
            </w:pPr>
            <w:r w:rsidRPr="00F82CE1">
              <w:rPr>
                <w:rFonts w:cs="David" w:hint="cs"/>
                <w:rtl/>
              </w:rPr>
              <w:t>הערות</w:t>
            </w:r>
          </w:p>
        </w:tc>
      </w:tr>
      <w:tr w:rsidR="00F82CE1" w:rsidRPr="00F82CE1" w:rsidTr="00F82CE1">
        <w:tc>
          <w:tcPr>
            <w:tcW w:w="819" w:type="dxa"/>
            <w:vAlign w:val="center"/>
          </w:tcPr>
          <w:p w:rsidR="00F82CE1" w:rsidRPr="00F82CE1" w:rsidRDefault="00F82CE1" w:rsidP="00C21657">
            <w:pPr>
              <w:numPr>
                <w:ilvl w:val="0"/>
                <w:numId w:val="46"/>
              </w:numPr>
              <w:spacing w:line="360" w:lineRule="auto"/>
              <w:jc w:val="center"/>
              <w:rPr>
                <w:rFonts w:cs="David"/>
                <w:rtl/>
              </w:rPr>
            </w:pPr>
          </w:p>
        </w:tc>
        <w:tc>
          <w:tcPr>
            <w:tcW w:w="2897" w:type="dxa"/>
            <w:vAlign w:val="center"/>
          </w:tcPr>
          <w:p w:rsidR="00F82CE1" w:rsidRPr="00F82CE1" w:rsidRDefault="00F82CE1" w:rsidP="00F82CE1">
            <w:pPr>
              <w:spacing w:line="360" w:lineRule="auto"/>
              <w:jc w:val="center"/>
              <w:rPr>
                <w:rFonts w:cs="David"/>
                <w:rtl/>
              </w:rPr>
            </w:pPr>
            <w:r w:rsidRPr="00F82CE1">
              <w:rPr>
                <w:rFonts w:cs="David" w:hint="cs"/>
                <w:rtl/>
              </w:rPr>
              <w:t>סיור וניתוח שטח</w:t>
            </w:r>
          </w:p>
        </w:tc>
        <w:tc>
          <w:tcPr>
            <w:tcW w:w="1603" w:type="dxa"/>
            <w:vAlign w:val="center"/>
          </w:tcPr>
          <w:p w:rsidR="00F82CE1" w:rsidRPr="00F82CE1" w:rsidRDefault="00F82CE1" w:rsidP="00F82CE1">
            <w:pPr>
              <w:spacing w:line="360" w:lineRule="auto"/>
              <w:jc w:val="center"/>
              <w:rPr>
                <w:rFonts w:cs="David"/>
                <w:rtl/>
              </w:rPr>
            </w:pPr>
            <w:r w:rsidRPr="00F82CE1">
              <w:rPr>
                <w:rFonts w:cs="David" w:hint="cs"/>
                <w:rtl/>
              </w:rPr>
              <w:t>1</w:t>
            </w:r>
          </w:p>
        </w:tc>
        <w:tc>
          <w:tcPr>
            <w:tcW w:w="5320" w:type="dxa"/>
            <w:vAlign w:val="center"/>
          </w:tcPr>
          <w:p w:rsidR="00F82CE1" w:rsidRPr="00F82CE1" w:rsidRDefault="00F82CE1" w:rsidP="00F82CE1">
            <w:pPr>
              <w:spacing w:line="360" w:lineRule="auto"/>
              <w:jc w:val="center"/>
              <w:rPr>
                <w:rFonts w:cs="David"/>
                <w:rtl/>
              </w:rPr>
            </w:pPr>
            <w:r w:rsidRPr="00F82CE1">
              <w:rPr>
                <w:rFonts w:cs="David" w:hint="cs"/>
                <w:rtl/>
              </w:rPr>
              <w:t>במתקן + הגשת ניתוח לאישור שב"ס והמתכנן</w:t>
            </w:r>
          </w:p>
        </w:tc>
      </w:tr>
      <w:tr w:rsidR="00F82CE1" w:rsidRPr="00F82CE1" w:rsidTr="00F82CE1">
        <w:tc>
          <w:tcPr>
            <w:tcW w:w="819" w:type="dxa"/>
            <w:vAlign w:val="center"/>
          </w:tcPr>
          <w:p w:rsidR="00F82CE1" w:rsidRPr="00F82CE1" w:rsidRDefault="00F82CE1" w:rsidP="00C21657">
            <w:pPr>
              <w:numPr>
                <w:ilvl w:val="0"/>
                <w:numId w:val="46"/>
              </w:numPr>
              <w:spacing w:line="360" w:lineRule="auto"/>
              <w:jc w:val="center"/>
              <w:rPr>
                <w:rFonts w:cs="David"/>
                <w:rtl/>
              </w:rPr>
            </w:pPr>
          </w:p>
        </w:tc>
        <w:tc>
          <w:tcPr>
            <w:tcW w:w="2897" w:type="dxa"/>
            <w:vAlign w:val="center"/>
          </w:tcPr>
          <w:p w:rsidR="00F82CE1" w:rsidRPr="00F82CE1" w:rsidRDefault="00F82CE1" w:rsidP="00F82CE1">
            <w:pPr>
              <w:spacing w:line="360" w:lineRule="auto"/>
              <w:jc w:val="center"/>
              <w:rPr>
                <w:rFonts w:cs="David"/>
                <w:rtl/>
              </w:rPr>
            </w:pPr>
            <w:r w:rsidRPr="00F82CE1">
              <w:rPr>
                <w:rFonts w:cs="David" w:hint="cs"/>
                <w:rtl/>
              </w:rPr>
              <w:t>סקר דרישות - יבוצע רק בפרויקט ראשון + הקמת אינטגאציה + ניסוי שטח במתקן</w:t>
            </w:r>
          </w:p>
        </w:tc>
        <w:tc>
          <w:tcPr>
            <w:tcW w:w="1603" w:type="dxa"/>
            <w:vAlign w:val="center"/>
          </w:tcPr>
          <w:p w:rsidR="00F82CE1" w:rsidRPr="00F82CE1" w:rsidRDefault="00F82CE1" w:rsidP="00F82CE1">
            <w:pPr>
              <w:spacing w:line="360" w:lineRule="auto"/>
              <w:jc w:val="center"/>
              <w:rPr>
                <w:rFonts w:cs="David"/>
                <w:rtl/>
              </w:rPr>
            </w:pPr>
            <w:r w:rsidRPr="00F82CE1">
              <w:rPr>
                <w:rFonts w:cs="David" w:hint="cs"/>
                <w:rtl/>
              </w:rPr>
              <w:t>2</w:t>
            </w:r>
          </w:p>
        </w:tc>
        <w:tc>
          <w:tcPr>
            <w:tcW w:w="5320" w:type="dxa"/>
            <w:vAlign w:val="center"/>
          </w:tcPr>
          <w:p w:rsidR="00F82CE1" w:rsidRPr="00F82CE1" w:rsidRDefault="00F82CE1" w:rsidP="00F82CE1">
            <w:pPr>
              <w:spacing w:line="360" w:lineRule="auto"/>
              <w:jc w:val="center"/>
              <w:rPr>
                <w:rFonts w:cs="David"/>
                <w:rtl/>
              </w:rPr>
            </w:pPr>
            <w:r w:rsidRPr="00F82CE1">
              <w:rPr>
                <w:rFonts w:cs="David" w:hint="cs"/>
                <w:rtl/>
              </w:rPr>
              <w:t>בדיקות הקבלה - חלוקה ל- 2 שלבים :</w:t>
            </w:r>
          </w:p>
          <w:p w:rsidR="00F82CE1" w:rsidRPr="00F82CE1" w:rsidRDefault="00F82CE1" w:rsidP="00F82CE1">
            <w:pPr>
              <w:spacing w:line="360" w:lineRule="auto"/>
              <w:jc w:val="center"/>
              <w:rPr>
                <w:rFonts w:cs="David"/>
                <w:rtl/>
              </w:rPr>
            </w:pPr>
            <w:r w:rsidRPr="00F82CE1">
              <w:rPr>
                <w:rFonts w:cs="David" w:hint="cs"/>
                <w:rtl/>
              </w:rPr>
              <w:t>שלב א':</w:t>
            </w:r>
          </w:p>
          <w:p w:rsidR="00F82CE1" w:rsidRPr="00F82CE1" w:rsidRDefault="00F82CE1" w:rsidP="00F82CE1">
            <w:pPr>
              <w:spacing w:line="360" w:lineRule="auto"/>
              <w:jc w:val="center"/>
              <w:rPr>
                <w:rFonts w:cs="David"/>
              </w:rPr>
            </w:pPr>
            <w:r w:rsidRPr="00F82CE1">
              <w:rPr>
                <w:rFonts w:cs="David" w:hint="cs"/>
                <w:rtl/>
              </w:rPr>
              <w:t>הקמת אינטגראציה במפעלו של  הזוכה לאישור שב"ס והמתכנן</w:t>
            </w:r>
          </w:p>
          <w:p w:rsidR="00F82CE1" w:rsidRPr="00F82CE1" w:rsidRDefault="00F82CE1" w:rsidP="00F82CE1">
            <w:pPr>
              <w:spacing w:line="360" w:lineRule="auto"/>
              <w:jc w:val="center"/>
              <w:rPr>
                <w:rFonts w:cs="David"/>
                <w:rtl/>
              </w:rPr>
            </w:pPr>
            <w:r w:rsidRPr="00F82CE1">
              <w:rPr>
                <w:rFonts w:cs="David" w:hint="cs"/>
                <w:rtl/>
              </w:rPr>
              <w:t>(ניסוי השטח וסקר יבוצעו במתקן לאישור שב"ס והמתכנן )</w:t>
            </w:r>
          </w:p>
        </w:tc>
      </w:tr>
      <w:tr w:rsidR="00F82CE1" w:rsidRPr="00F82CE1" w:rsidTr="00F82CE1">
        <w:tc>
          <w:tcPr>
            <w:tcW w:w="819" w:type="dxa"/>
            <w:vAlign w:val="center"/>
          </w:tcPr>
          <w:p w:rsidR="00F82CE1" w:rsidRPr="00F82CE1" w:rsidRDefault="00F82CE1" w:rsidP="00C21657">
            <w:pPr>
              <w:numPr>
                <w:ilvl w:val="0"/>
                <w:numId w:val="46"/>
              </w:numPr>
              <w:spacing w:line="360" w:lineRule="auto"/>
              <w:jc w:val="center"/>
              <w:rPr>
                <w:rFonts w:cs="David"/>
                <w:rtl/>
              </w:rPr>
            </w:pPr>
          </w:p>
        </w:tc>
        <w:tc>
          <w:tcPr>
            <w:tcW w:w="2897" w:type="dxa"/>
            <w:vAlign w:val="center"/>
          </w:tcPr>
          <w:p w:rsidR="00F82CE1" w:rsidRPr="00F82CE1" w:rsidRDefault="00F82CE1" w:rsidP="00F82CE1">
            <w:pPr>
              <w:spacing w:line="360" w:lineRule="auto"/>
              <w:jc w:val="center"/>
              <w:rPr>
                <w:rFonts w:cs="David"/>
                <w:rtl/>
              </w:rPr>
            </w:pPr>
            <w:r w:rsidRPr="00F82CE1">
              <w:rPr>
                <w:rFonts w:cs="David" w:hint="cs"/>
                <w:rtl/>
              </w:rPr>
              <w:t>תכנון מפורט</w:t>
            </w:r>
          </w:p>
        </w:tc>
        <w:tc>
          <w:tcPr>
            <w:tcW w:w="1603" w:type="dxa"/>
            <w:vAlign w:val="center"/>
          </w:tcPr>
          <w:p w:rsidR="00F82CE1" w:rsidRPr="00F82CE1" w:rsidRDefault="00F82CE1" w:rsidP="00F82CE1">
            <w:pPr>
              <w:spacing w:line="360" w:lineRule="auto"/>
              <w:jc w:val="center"/>
              <w:rPr>
                <w:rFonts w:cs="David"/>
                <w:rtl/>
              </w:rPr>
            </w:pPr>
            <w:r w:rsidRPr="00F82CE1">
              <w:rPr>
                <w:rFonts w:cs="David" w:hint="cs"/>
                <w:rtl/>
              </w:rPr>
              <w:t>2</w:t>
            </w:r>
          </w:p>
        </w:tc>
        <w:tc>
          <w:tcPr>
            <w:tcW w:w="5320" w:type="dxa"/>
            <w:vAlign w:val="center"/>
          </w:tcPr>
          <w:p w:rsidR="00F82CE1" w:rsidRPr="00F82CE1" w:rsidRDefault="00F82CE1" w:rsidP="00F82CE1">
            <w:pPr>
              <w:spacing w:line="360" w:lineRule="auto"/>
              <w:jc w:val="center"/>
              <w:rPr>
                <w:rFonts w:cs="David"/>
                <w:rtl/>
              </w:rPr>
            </w:pPr>
            <w:r w:rsidRPr="00F82CE1">
              <w:rPr>
                <w:rFonts w:cs="David" w:hint="cs"/>
                <w:rtl/>
              </w:rPr>
              <w:t>יוגש ע"י הקבלן לאישור שב"ס והמתכנן במשך הזמן המוקצב יקבעו 2 פגישות עידכון כפי שיקבע ע"י המתכנן</w:t>
            </w:r>
          </w:p>
        </w:tc>
      </w:tr>
      <w:tr w:rsidR="00F82CE1" w:rsidRPr="00F82CE1" w:rsidTr="00F82CE1">
        <w:tc>
          <w:tcPr>
            <w:tcW w:w="819" w:type="dxa"/>
            <w:vAlign w:val="center"/>
          </w:tcPr>
          <w:p w:rsidR="00F82CE1" w:rsidRPr="00F82CE1" w:rsidRDefault="00F82CE1" w:rsidP="00C21657">
            <w:pPr>
              <w:numPr>
                <w:ilvl w:val="0"/>
                <w:numId w:val="46"/>
              </w:numPr>
              <w:spacing w:line="360" w:lineRule="auto"/>
              <w:jc w:val="center"/>
              <w:rPr>
                <w:rFonts w:cs="David"/>
                <w:rtl/>
              </w:rPr>
            </w:pPr>
          </w:p>
        </w:tc>
        <w:tc>
          <w:tcPr>
            <w:tcW w:w="2897" w:type="dxa"/>
            <w:vAlign w:val="center"/>
          </w:tcPr>
          <w:p w:rsidR="00F82CE1" w:rsidRPr="00F82CE1" w:rsidRDefault="00F82CE1" w:rsidP="00F82CE1">
            <w:pPr>
              <w:spacing w:line="360" w:lineRule="auto"/>
              <w:jc w:val="center"/>
              <w:rPr>
                <w:rFonts w:cs="David"/>
                <w:rtl/>
              </w:rPr>
            </w:pPr>
            <w:r w:rsidRPr="00F82CE1">
              <w:rPr>
                <w:rFonts w:cs="David" w:hint="cs"/>
                <w:rtl/>
              </w:rPr>
              <w:t>סקר תכנון</w:t>
            </w:r>
          </w:p>
        </w:tc>
        <w:tc>
          <w:tcPr>
            <w:tcW w:w="1603" w:type="dxa"/>
            <w:vAlign w:val="center"/>
          </w:tcPr>
          <w:p w:rsidR="00F82CE1" w:rsidRPr="00F82CE1" w:rsidRDefault="00F82CE1" w:rsidP="00F82CE1">
            <w:pPr>
              <w:spacing w:line="360" w:lineRule="auto"/>
              <w:jc w:val="center"/>
              <w:rPr>
                <w:rFonts w:cs="David"/>
                <w:rtl/>
              </w:rPr>
            </w:pPr>
            <w:r w:rsidRPr="00F82CE1">
              <w:rPr>
                <w:rFonts w:cs="David" w:hint="cs"/>
                <w:rtl/>
              </w:rPr>
              <w:t>1</w:t>
            </w:r>
          </w:p>
        </w:tc>
        <w:tc>
          <w:tcPr>
            <w:tcW w:w="5320" w:type="dxa"/>
            <w:vAlign w:val="center"/>
          </w:tcPr>
          <w:p w:rsidR="00F82CE1" w:rsidRPr="00F82CE1" w:rsidRDefault="00F82CE1" w:rsidP="00F82CE1">
            <w:pPr>
              <w:spacing w:line="360" w:lineRule="auto"/>
              <w:jc w:val="center"/>
              <w:rPr>
                <w:rFonts w:cs="David"/>
                <w:rtl/>
              </w:rPr>
            </w:pPr>
            <w:r w:rsidRPr="00F82CE1">
              <w:rPr>
                <w:rFonts w:cs="David" w:hint="cs"/>
                <w:rtl/>
              </w:rPr>
              <w:t>בשיתוף הקבלן הזוכה שב"ס והמתכנן במתקן</w:t>
            </w:r>
          </w:p>
        </w:tc>
      </w:tr>
      <w:tr w:rsidR="00F82CE1" w:rsidRPr="00F82CE1" w:rsidTr="00F82CE1">
        <w:tc>
          <w:tcPr>
            <w:tcW w:w="819" w:type="dxa"/>
            <w:vAlign w:val="center"/>
          </w:tcPr>
          <w:p w:rsidR="00F82CE1" w:rsidRPr="00F82CE1" w:rsidRDefault="00F82CE1" w:rsidP="00C21657">
            <w:pPr>
              <w:numPr>
                <w:ilvl w:val="0"/>
                <w:numId w:val="46"/>
              </w:numPr>
              <w:spacing w:line="360" w:lineRule="auto"/>
              <w:jc w:val="center"/>
              <w:rPr>
                <w:rFonts w:cs="David"/>
                <w:rtl/>
              </w:rPr>
            </w:pPr>
          </w:p>
        </w:tc>
        <w:tc>
          <w:tcPr>
            <w:tcW w:w="2897" w:type="dxa"/>
            <w:vAlign w:val="center"/>
          </w:tcPr>
          <w:p w:rsidR="00F82CE1" w:rsidRPr="00F82CE1" w:rsidRDefault="00F82CE1" w:rsidP="00F82CE1">
            <w:pPr>
              <w:spacing w:line="360" w:lineRule="auto"/>
              <w:jc w:val="center"/>
              <w:rPr>
                <w:rFonts w:cs="David"/>
                <w:rtl/>
              </w:rPr>
            </w:pPr>
            <w:r w:rsidRPr="00F82CE1">
              <w:rPr>
                <w:rFonts w:cs="David" w:hint="cs"/>
                <w:rtl/>
              </w:rPr>
              <w:t>התקנת המערכת</w:t>
            </w:r>
          </w:p>
        </w:tc>
        <w:tc>
          <w:tcPr>
            <w:tcW w:w="1603" w:type="dxa"/>
            <w:vAlign w:val="center"/>
          </w:tcPr>
          <w:p w:rsidR="00F82CE1" w:rsidRPr="00F82CE1" w:rsidRDefault="00F82CE1" w:rsidP="00F82CE1">
            <w:pPr>
              <w:spacing w:line="360" w:lineRule="auto"/>
              <w:jc w:val="center"/>
              <w:rPr>
                <w:rFonts w:cs="David"/>
                <w:rtl/>
              </w:rPr>
            </w:pPr>
            <w:r w:rsidRPr="00F82CE1">
              <w:rPr>
                <w:rFonts w:cs="David" w:hint="cs"/>
                <w:rtl/>
              </w:rPr>
              <w:t>6</w:t>
            </w:r>
          </w:p>
        </w:tc>
        <w:tc>
          <w:tcPr>
            <w:tcW w:w="5320" w:type="dxa"/>
            <w:vAlign w:val="center"/>
          </w:tcPr>
          <w:p w:rsidR="00F82CE1" w:rsidRPr="00F82CE1" w:rsidRDefault="00F82CE1" w:rsidP="00F82CE1">
            <w:pPr>
              <w:spacing w:line="360" w:lineRule="auto"/>
              <w:jc w:val="center"/>
              <w:rPr>
                <w:rFonts w:cs="David"/>
                <w:rtl/>
              </w:rPr>
            </w:pPr>
          </w:p>
        </w:tc>
      </w:tr>
      <w:tr w:rsidR="00F82CE1" w:rsidRPr="00F82CE1" w:rsidTr="00F82CE1">
        <w:tc>
          <w:tcPr>
            <w:tcW w:w="819" w:type="dxa"/>
            <w:vAlign w:val="center"/>
          </w:tcPr>
          <w:p w:rsidR="00F82CE1" w:rsidRPr="00F82CE1" w:rsidRDefault="00F82CE1" w:rsidP="00C21657">
            <w:pPr>
              <w:numPr>
                <w:ilvl w:val="0"/>
                <w:numId w:val="46"/>
              </w:numPr>
              <w:spacing w:line="360" w:lineRule="auto"/>
              <w:jc w:val="center"/>
              <w:rPr>
                <w:rFonts w:cs="David"/>
                <w:rtl/>
              </w:rPr>
            </w:pPr>
          </w:p>
        </w:tc>
        <w:tc>
          <w:tcPr>
            <w:tcW w:w="2897" w:type="dxa"/>
            <w:vAlign w:val="center"/>
          </w:tcPr>
          <w:p w:rsidR="00F82CE1" w:rsidRPr="00F82CE1" w:rsidRDefault="00F82CE1" w:rsidP="00F82CE1">
            <w:pPr>
              <w:spacing w:line="360" w:lineRule="auto"/>
              <w:jc w:val="center"/>
              <w:rPr>
                <w:rFonts w:cs="David"/>
                <w:rtl/>
              </w:rPr>
            </w:pPr>
            <w:r w:rsidRPr="00F82CE1">
              <w:rPr>
                <w:rFonts w:cs="David" w:hint="cs"/>
                <w:rtl/>
              </w:rPr>
              <w:t>בדיקות קבלה</w:t>
            </w:r>
          </w:p>
        </w:tc>
        <w:tc>
          <w:tcPr>
            <w:tcW w:w="1603" w:type="dxa"/>
            <w:vAlign w:val="center"/>
          </w:tcPr>
          <w:p w:rsidR="00F82CE1" w:rsidRPr="00F82CE1" w:rsidRDefault="00F82CE1" w:rsidP="00F82CE1">
            <w:pPr>
              <w:spacing w:line="360" w:lineRule="auto"/>
              <w:jc w:val="center"/>
              <w:rPr>
                <w:rFonts w:cs="David"/>
                <w:rtl/>
              </w:rPr>
            </w:pPr>
            <w:r w:rsidRPr="00F82CE1">
              <w:rPr>
                <w:rFonts w:cs="David" w:hint="cs"/>
                <w:rtl/>
              </w:rPr>
              <w:t>2</w:t>
            </w:r>
          </w:p>
        </w:tc>
        <w:tc>
          <w:tcPr>
            <w:tcW w:w="5320" w:type="dxa"/>
            <w:vAlign w:val="center"/>
          </w:tcPr>
          <w:p w:rsidR="00F82CE1" w:rsidRPr="00F82CE1" w:rsidRDefault="00F82CE1" w:rsidP="00F82CE1">
            <w:pPr>
              <w:spacing w:line="360" w:lineRule="auto"/>
              <w:jc w:val="center"/>
              <w:rPr>
                <w:rFonts w:cs="David"/>
                <w:rtl/>
              </w:rPr>
            </w:pPr>
            <w:r w:rsidRPr="00F82CE1">
              <w:rPr>
                <w:rFonts w:cs="David" w:hint="cs"/>
                <w:rtl/>
              </w:rPr>
              <w:t>שלב ב' של בדיקות הקבלה :</w:t>
            </w:r>
          </w:p>
          <w:p w:rsidR="00F82CE1" w:rsidRPr="00F82CE1" w:rsidRDefault="00F82CE1" w:rsidP="00F82CE1">
            <w:pPr>
              <w:spacing w:line="360" w:lineRule="auto"/>
              <w:jc w:val="center"/>
              <w:rPr>
                <w:rFonts w:cs="David"/>
                <w:rtl/>
              </w:rPr>
            </w:pPr>
            <w:r w:rsidRPr="00F82CE1">
              <w:rPr>
                <w:rFonts w:cs="David"/>
              </w:rPr>
              <w:t>ATP</w:t>
            </w:r>
            <w:r w:rsidRPr="00F82CE1">
              <w:rPr>
                <w:rFonts w:cs="David"/>
                <w:rtl/>
              </w:rPr>
              <w:t xml:space="preserve"> </w:t>
            </w:r>
            <w:r w:rsidRPr="00F82CE1">
              <w:rPr>
                <w:rFonts w:cs="David" w:hint="cs"/>
                <w:rtl/>
              </w:rPr>
              <w:t>יוגש לאישור שב"ס והמתכנן 15 יום לפני התחלת הבדיקות + מסירת תיעוד לאישור</w:t>
            </w:r>
          </w:p>
        </w:tc>
      </w:tr>
      <w:tr w:rsidR="00F82CE1" w:rsidRPr="00F82CE1" w:rsidTr="00F82CE1">
        <w:tc>
          <w:tcPr>
            <w:tcW w:w="819" w:type="dxa"/>
            <w:vAlign w:val="center"/>
          </w:tcPr>
          <w:p w:rsidR="00F82CE1" w:rsidRPr="00F82CE1" w:rsidRDefault="00F82CE1" w:rsidP="00C21657">
            <w:pPr>
              <w:numPr>
                <w:ilvl w:val="0"/>
                <w:numId w:val="46"/>
              </w:numPr>
              <w:spacing w:line="360" w:lineRule="auto"/>
              <w:jc w:val="center"/>
              <w:rPr>
                <w:rFonts w:cs="David"/>
                <w:rtl/>
              </w:rPr>
            </w:pPr>
          </w:p>
        </w:tc>
        <w:tc>
          <w:tcPr>
            <w:tcW w:w="2897" w:type="dxa"/>
            <w:vAlign w:val="center"/>
          </w:tcPr>
          <w:p w:rsidR="00F82CE1" w:rsidRPr="00F82CE1" w:rsidRDefault="00F82CE1" w:rsidP="00F82CE1">
            <w:pPr>
              <w:spacing w:line="360" w:lineRule="auto"/>
              <w:jc w:val="center"/>
              <w:rPr>
                <w:rFonts w:cs="David"/>
                <w:rtl/>
              </w:rPr>
            </w:pPr>
            <w:r w:rsidRPr="00F82CE1">
              <w:rPr>
                <w:rFonts w:cs="David" w:hint="cs"/>
                <w:rtl/>
              </w:rPr>
              <w:t>הדרכה</w:t>
            </w:r>
          </w:p>
        </w:tc>
        <w:tc>
          <w:tcPr>
            <w:tcW w:w="1603" w:type="dxa"/>
            <w:vAlign w:val="center"/>
          </w:tcPr>
          <w:p w:rsidR="00F82CE1" w:rsidRPr="00F82CE1" w:rsidRDefault="00F82CE1" w:rsidP="00F82CE1">
            <w:pPr>
              <w:spacing w:line="360" w:lineRule="auto"/>
              <w:jc w:val="center"/>
              <w:rPr>
                <w:rFonts w:cs="David"/>
                <w:rtl/>
              </w:rPr>
            </w:pPr>
            <w:r w:rsidRPr="00F82CE1">
              <w:rPr>
                <w:rFonts w:cs="David" w:hint="cs"/>
                <w:rtl/>
              </w:rPr>
              <w:t>1</w:t>
            </w:r>
          </w:p>
        </w:tc>
        <w:tc>
          <w:tcPr>
            <w:tcW w:w="5320" w:type="dxa"/>
            <w:vAlign w:val="center"/>
          </w:tcPr>
          <w:p w:rsidR="00F82CE1" w:rsidRPr="00F82CE1" w:rsidRDefault="00F82CE1" w:rsidP="00F82CE1">
            <w:pPr>
              <w:spacing w:line="360" w:lineRule="auto"/>
              <w:jc w:val="center"/>
              <w:rPr>
                <w:rFonts w:cs="David"/>
                <w:rtl/>
              </w:rPr>
            </w:pPr>
          </w:p>
        </w:tc>
      </w:tr>
      <w:tr w:rsidR="00F82CE1" w:rsidRPr="00F82CE1" w:rsidTr="00F82CE1">
        <w:tc>
          <w:tcPr>
            <w:tcW w:w="819" w:type="dxa"/>
            <w:vAlign w:val="center"/>
          </w:tcPr>
          <w:p w:rsidR="00F82CE1" w:rsidRPr="00F82CE1" w:rsidRDefault="00F82CE1" w:rsidP="00C21657">
            <w:pPr>
              <w:numPr>
                <w:ilvl w:val="0"/>
                <w:numId w:val="46"/>
              </w:numPr>
              <w:spacing w:line="360" w:lineRule="auto"/>
              <w:jc w:val="center"/>
              <w:rPr>
                <w:rFonts w:cs="David"/>
                <w:rtl/>
              </w:rPr>
            </w:pPr>
          </w:p>
        </w:tc>
        <w:tc>
          <w:tcPr>
            <w:tcW w:w="2897" w:type="dxa"/>
            <w:vAlign w:val="center"/>
          </w:tcPr>
          <w:p w:rsidR="00F82CE1" w:rsidRPr="00F82CE1" w:rsidRDefault="00F82CE1" w:rsidP="00F82CE1">
            <w:pPr>
              <w:spacing w:line="360" w:lineRule="auto"/>
              <w:jc w:val="center"/>
              <w:rPr>
                <w:rFonts w:cs="David"/>
                <w:rtl/>
              </w:rPr>
            </w:pPr>
            <w:r w:rsidRPr="00F82CE1">
              <w:rPr>
                <w:rFonts w:cs="David" w:hint="cs"/>
                <w:rtl/>
              </w:rPr>
              <w:t>הרצה מבצעית כולל תיקון ליקויים ומסירת מערכת</w:t>
            </w:r>
          </w:p>
        </w:tc>
        <w:tc>
          <w:tcPr>
            <w:tcW w:w="1603" w:type="dxa"/>
            <w:vAlign w:val="center"/>
          </w:tcPr>
          <w:p w:rsidR="00F82CE1" w:rsidRPr="00F82CE1" w:rsidRDefault="00F82CE1" w:rsidP="00F82CE1">
            <w:pPr>
              <w:spacing w:line="360" w:lineRule="auto"/>
              <w:jc w:val="center"/>
              <w:rPr>
                <w:rFonts w:cs="David"/>
                <w:rtl/>
              </w:rPr>
            </w:pPr>
            <w:r w:rsidRPr="00F82CE1">
              <w:rPr>
                <w:rFonts w:cs="David" w:hint="cs"/>
                <w:rtl/>
              </w:rPr>
              <w:t>12</w:t>
            </w:r>
          </w:p>
        </w:tc>
        <w:tc>
          <w:tcPr>
            <w:tcW w:w="5320" w:type="dxa"/>
            <w:vAlign w:val="center"/>
          </w:tcPr>
          <w:p w:rsidR="00F82CE1" w:rsidRPr="00F82CE1" w:rsidRDefault="00F82CE1" w:rsidP="00F82CE1">
            <w:pPr>
              <w:spacing w:line="360" w:lineRule="auto"/>
              <w:jc w:val="center"/>
              <w:rPr>
                <w:rFonts w:cs="David"/>
                <w:rtl/>
              </w:rPr>
            </w:pPr>
          </w:p>
        </w:tc>
      </w:tr>
      <w:tr w:rsidR="00F82CE1" w:rsidRPr="00F82CE1" w:rsidTr="00F82CE1">
        <w:tc>
          <w:tcPr>
            <w:tcW w:w="819" w:type="dxa"/>
            <w:vAlign w:val="center"/>
          </w:tcPr>
          <w:p w:rsidR="00F82CE1" w:rsidRPr="00F82CE1" w:rsidRDefault="00F82CE1" w:rsidP="00C21657">
            <w:pPr>
              <w:numPr>
                <w:ilvl w:val="0"/>
                <w:numId w:val="46"/>
              </w:numPr>
              <w:spacing w:line="360" w:lineRule="auto"/>
              <w:jc w:val="center"/>
              <w:rPr>
                <w:rFonts w:cs="David"/>
                <w:rtl/>
              </w:rPr>
            </w:pPr>
          </w:p>
        </w:tc>
        <w:tc>
          <w:tcPr>
            <w:tcW w:w="2897" w:type="dxa"/>
            <w:vAlign w:val="center"/>
          </w:tcPr>
          <w:p w:rsidR="00F82CE1" w:rsidRPr="00F82CE1" w:rsidRDefault="00F82CE1" w:rsidP="00F82CE1">
            <w:pPr>
              <w:spacing w:line="360" w:lineRule="auto"/>
              <w:jc w:val="center"/>
              <w:rPr>
                <w:rFonts w:cs="David"/>
                <w:rtl/>
              </w:rPr>
            </w:pPr>
            <w:r w:rsidRPr="00F82CE1">
              <w:rPr>
                <w:rFonts w:cs="David" w:hint="cs"/>
                <w:rtl/>
              </w:rPr>
              <w:t>אחזקה בתקופת האחריות</w:t>
            </w:r>
          </w:p>
        </w:tc>
        <w:tc>
          <w:tcPr>
            <w:tcW w:w="1603" w:type="dxa"/>
            <w:vAlign w:val="center"/>
          </w:tcPr>
          <w:p w:rsidR="00F82CE1" w:rsidRPr="00F82CE1" w:rsidRDefault="00F82CE1" w:rsidP="00F82CE1">
            <w:pPr>
              <w:spacing w:line="360" w:lineRule="auto"/>
              <w:jc w:val="center"/>
              <w:rPr>
                <w:rFonts w:cs="David"/>
                <w:rtl/>
              </w:rPr>
            </w:pPr>
            <w:r w:rsidRPr="00F82CE1">
              <w:rPr>
                <w:rFonts w:cs="David" w:hint="cs"/>
                <w:rtl/>
              </w:rPr>
              <w:t xml:space="preserve">36 חודשים </w:t>
            </w:r>
            <w:r w:rsidRPr="00F82CE1">
              <w:rPr>
                <w:rFonts w:cs="David" w:hint="cs"/>
                <w:rtl/>
              </w:rPr>
              <w:lastRenderedPageBreak/>
              <w:t>ממועד אישור מסירה</w:t>
            </w:r>
          </w:p>
        </w:tc>
        <w:tc>
          <w:tcPr>
            <w:tcW w:w="5320" w:type="dxa"/>
            <w:vAlign w:val="center"/>
          </w:tcPr>
          <w:p w:rsidR="00F82CE1" w:rsidRPr="00F82CE1" w:rsidRDefault="00F82CE1" w:rsidP="00F82CE1">
            <w:pPr>
              <w:spacing w:line="360" w:lineRule="auto"/>
              <w:jc w:val="center"/>
              <w:rPr>
                <w:rFonts w:cs="David"/>
                <w:rtl/>
              </w:rPr>
            </w:pPr>
            <w:r w:rsidRPr="00F82CE1">
              <w:rPr>
                <w:rFonts w:cs="David" w:hint="cs"/>
                <w:rtl/>
              </w:rPr>
              <w:lastRenderedPageBreak/>
              <w:t xml:space="preserve">אי עמידה בלוחות הזמנים למסירה תגרום להפעלת מנגנון </w:t>
            </w:r>
            <w:r w:rsidRPr="00F82CE1">
              <w:rPr>
                <w:rFonts w:cs="David" w:hint="cs"/>
                <w:rtl/>
              </w:rPr>
              <w:lastRenderedPageBreak/>
              <w:t>קנסות</w:t>
            </w:r>
          </w:p>
        </w:tc>
      </w:tr>
    </w:tbl>
    <w:tbl>
      <w:tblPr>
        <w:tblpPr w:leftFromText="180" w:rightFromText="180" w:vertAnchor="text" w:horzAnchor="margin" w:tblpXSpec="center" w:tblpY="-374"/>
        <w:bidiVisual/>
        <w:tblW w:w="108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7"/>
        <w:gridCol w:w="3321"/>
        <w:gridCol w:w="2111"/>
        <w:gridCol w:w="4500"/>
      </w:tblGrid>
      <w:tr w:rsidR="00F82CE1" w:rsidRPr="00F82CE1" w:rsidTr="00F82CE1">
        <w:tc>
          <w:tcPr>
            <w:tcW w:w="887" w:type="dxa"/>
            <w:shd w:val="clear" w:color="auto" w:fill="E6E6E6"/>
            <w:vAlign w:val="center"/>
          </w:tcPr>
          <w:p w:rsidR="00F82CE1" w:rsidRPr="00F82CE1" w:rsidRDefault="00F82CE1" w:rsidP="00F82CE1">
            <w:pPr>
              <w:spacing w:line="360" w:lineRule="auto"/>
              <w:jc w:val="center"/>
              <w:rPr>
                <w:rFonts w:cs="David"/>
                <w:rtl/>
              </w:rPr>
            </w:pPr>
            <w:r w:rsidRPr="00F82CE1">
              <w:rPr>
                <w:rFonts w:cs="David" w:hint="cs"/>
                <w:rtl/>
              </w:rPr>
              <w:lastRenderedPageBreak/>
              <w:t>מס'</w:t>
            </w:r>
          </w:p>
        </w:tc>
        <w:tc>
          <w:tcPr>
            <w:tcW w:w="3321" w:type="dxa"/>
            <w:shd w:val="clear" w:color="auto" w:fill="E6E6E6"/>
            <w:vAlign w:val="center"/>
          </w:tcPr>
          <w:p w:rsidR="00F82CE1" w:rsidRPr="00F82CE1" w:rsidRDefault="00F82CE1" w:rsidP="00F82CE1">
            <w:pPr>
              <w:spacing w:line="360" w:lineRule="auto"/>
              <w:jc w:val="center"/>
              <w:rPr>
                <w:rFonts w:cs="David"/>
                <w:rtl/>
              </w:rPr>
            </w:pPr>
            <w:r w:rsidRPr="00F82CE1">
              <w:rPr>
                <w:rFonts w:cs="David" w:hint="cs"/>
                <w:rtl/>
              </w:rPr>
              <w:t>שלב</w:t>
            </w:r>
          </w:p>
        </w:tc>
        <w:tc>
          <w:tcPr>
            <w:tcW w:w="2111" w:type="dxa"/>
            <w:shd w:val="clear" w:color="auto" w:fill="E6E6E6"/>
            <w:vAlign w:val="center"/>
          </w:tcPr>
          <w:p w:rsidR="00F82CE1" w:rsidRPr="00F82CE1" w:rsidRDefault="00F82CE1" w:rsidP="00F82CE1">
            <w:pPr>
              <w:spacing w:line="360" w:lineRule="auto"/>
              <w:jc w:val="center"/>
              <w:rPr>
                <w:rFonts w:cs="David"/>
                <w:rtl/>
              </w:rPr>
            </w:pPr>
            <w:r w:rsidRPr="00F82CE1">
              <w:rPr>
                <w:rFonts w:cs="David" w:hint="cs"/>
                <w:rtl/>
              </w:rPr>
              <w:t xml:space="preserve">לו"ז סיום </w:t>
            </w:r>
            <w:r w:rsidRPr="00F82CE1">
              <w:rPr>
                <w:rFonts w:cs="David"/>
                <w:rtl/>
              </w:rPr>
              <w:t>–</w:t>
            </w:r>
            <w:r w:rsidRPr="00F82CE1">
              <w:rPr>
                <w:rFonts w:cs="David" w:hint="cs"/>
                <w:rtl/>
              </w:rPr>
              <w:t xml:space="preserve"> בשבועות פרויקטים נוספים</w:t>
            </w:r>
          </w:p>
        </w:tc>
        <w:tc>
          <w:tcPr>
            <w:tcW w:w="4500" w:type="dxa"/>
            <w:shd w:val="clear" w:color="auto" w:fill="E6E6E6"/>
            <w:vAlign w:val="center"/>
          </w:tcPr>
          <w:p w:rsidR="00F82CE1" w:rsidRPr="00F82CE1" w:rsidRDefault="00F82CE1" w:rsidP="00F82CE1">
            <w:pPr>
              <w:spacing w:line="360" w:lineRule="auto"/>
              <w:jc w:val="center"/>
              <w:rPr>
                <w:rFonts w:cs="David"/>
                <w:rtl/>
              </w:rPr>
            </w:pPr>
            <w:r w:rsidRPr="00F82CE1">
              <w:rPr>
                <w:rFonts w:cs="David" w:hint="cs"/>
                <w:rtl/>
              </w:rPr>
              <w:t>הערות</w:t>
            </w:r>
          </w:p>
        </w:tc>
      </w:tr>
      <w:tr w:rsidR="00F82CE1" w:rsidRPr="00F82CE1" w:rsidTr="00F82CE1">
        <w:tc>
          <w:tcPr>
            <w:tcW w:w="887" w:type="dxa"/>
            <w:vAlign w:val="center"/>
          </w:tcPr>
          <w:p w:rsidR="00F82CE1" w:rsidRPr="00F82CE1" w:rsidRDefault="00F82CE1" w:rsidP="00C21657">
            <w:pPr>
              <w:numPr>
                <w:ilvl w:val="0"/>
                <w:numId w:val="60"/>
              </w:numPr>
              <w:spacing w:line="360" w:lineRule="auto"/>
              <w:jc w:val="center"/>
              <w:rPr>
                <w:rFonts w:cs="David"/>
                <w:rtl/>
              </w:rPr>
            </w:pPr>
          </w:p>
        </w:tc>
        <w:tc>
          <w:tcPr>
            <w:tcW w:w="3321" w:type="dxa"/>
            <w:vAlign w:val="center"/>
          </w:tcPr>
          <w:p w:rsidR="00F82CE1" w:rsidRPr="00F82CE1" w:rsidRDefault="00F82CE1" w:rsidP="00F82CE1">
            <w:pPr>
              <w:spacing w:line="360" w:lineRule="auto"/>
              <w:jc w:val="center"/>
              <w:rPr>
                <w:rFonts w:cs="David"/>
                <w:rtl/>
              </w:rPr>
            </w:pPr>
            <w:r w:rsidRPr="00F82CE1">
              <w:rPr>
                <w:rFonts w:cs="David" w:hint="cs"/>
                <w:rtl/>
              </w:rPr>
              <w:t>סיור וניתוח שטח</w:t>
            </w:r>
          </w:p>
        </w:tc>
        <w:tc>
          <w:tcPr>
            <w:tcW w:w="2111" w:type="dxa"/>
            <w:vAlign w:val="center"/>
          </w:tcPr>
          <w:p w:rsidR="00F82CE1" w:rsidRPr="00F82CE1" w:rsidRDefault="00F82CE1" w:rsidP="00F82CE1">
            <w:pPr>
              <w:spacing w:line="360" w:lineRule="auto"/>
              <w:jc w:val="center"/>
              <w:rPr>
                <w:rFonts w:cs="David"/>
                <w:rtl/>
              </w:rPr>
            </w:pPr>
            <w:r w:rsidRPr="00F82CE1">
              <w:rPr>
                <w:rFonts w:cs="David" w:hint="cs"/>
                <w:rtl/>
              </w:rPr>
              <w:t>1</w:t>
            </w:r>
          </w:p>
        </w:tc>
        <w:tc>
          <w:tcPr>
            <w:tcW w:w="4500" w:type="dxa"/>
            <w:vAlign w:val="center"/>
          </w:tcPr>
          <w:p w:rsidR="00F82CE1" w:rsidRPr="00F82CE1" w:rsidRDefault="00F82CE1" w:rsidP="00F82CE1">
            <w:pPr>
              <w:spacing w:line="360" w:lineRule="auto"/>
              <w:jc w:val="center"/>
              <w:rPr>
                <w:rFonts w:cs="David"/>
                <w:rtl/>
              </w:rPr>
            </w:pPr>
            <w:r w:rsidRPr="00F82CE1">
              <w:rPr>
                <w:rFonts w:cs="David" w:hint="cs"/>
                <w:rtl/>
              </w:rPr>
              <w:t>במתקן + הגשת ניתוח לאישור שב"ס והמתכנן</w:t>
            </w:r>
          </w:p>
        </w:tc>
      </w:tr>
      <w:tr w:rsidR="00F82CE1" w:rsidRPr="00F82CE1" w:rsidTr="00F82CE1">
        <w:tc>
          <w:tcPr>
            <w:tcW w:w="887" w:type="dxa"/>
            <w:vAlign w:val="center"/>
          </w:tcPr>
          <w:p w:rsidR="00F82CE1" w:rsidRPr="00F82CE1" w:rsidRDefault="00F82CE1" w:rsidP="00C21657">
            <w:pPr>
              <w:numPr>
                <w:ilvl w:val="0"/>
                <w:numId w:val="60"/>
              </w:numPr>
              <w:spacing w:line="360" w:lineRule="auto"/>
              <w:jc w:val="center"/>
              <w:rPr>
                <w:rFonts w:cs="David"/>
                <w:rtl/>
              </w:rPr>
            </w:pPr>
          </w:p>
        </w:tc>
        <w:tc>
          <w:tcPr>
            <w:tcW w:w="3321" w:type="dxa"/>
            <w:vAlign w:val="center"/>
          </w:tcPr>
          <w:p w:rsidR="00F82CE1" w:rsidRPr="00F82CE1" w:rsidRDefault="00F82CE1" w:rsidP="00F82CE1">
            <w:pPr>
              <w:spacing w:line="360" w:lineRule="auto"/>
              <w:jc w:val="center"/>
              <w:rPr>
                <w:rFonts w:cs="David"/>
                <w:rtl/>
              </w:rPr>
            </w:pPr>
            <w:r w:rsidRPr="00F82CE1">
              <w:rPr>
                <w:rFonts w:cs="David" w:hint="cs"/>
                <w:rtl/>
              </w:rPr>
              <w:t>תכנון מפורט</w:t>
            </w:r>
          </w:p>
        </w:tc>
        <w:tc>
          <w:tcPr>
            <w:tcW w:w="2111" w:type="dxa"/>
            <w:vAlign w:val="center"/>
          </w:tcPr>
          <w:p w:rsidR="00F82CE1" w:rsidRPr="00F82CE1" w:rsidRDefault="00F82CE1" w:rsidP="00F82CE1">
            <w:pPr>
              <w:spacing w:line="360" w:lineRule="auto"/>
              <w:jc w:val="center"/>
              <w:rPr>
                <w:rFonts w:cs="David"/>
                <w:rtl/>
              </w:rPr>
            </w:pPr>
            <w:r w:rsidRPr="00F82CE1">
              <w:rPr>
                <w:rFonts w:cs="David" w:hint="cs"/>
                <w:rtl/>
              </w:rPr>
              <w:t>1</w:t>
            </w:r>
          </w:p>
        </w:tc>
        <w:tc>
          <w:tcPr>
            <w:tcW w:w="4500" w:type="dxa"/>
            <w:vAlign w:val="center"/>
          </w:tcPr>
          <w:p w:rsidR="00F82CE1" w:rsidRPr="00F82CE1" w:rsidRDefault="00F82CE1" w:rsidP="00F82CE1">
            <w:pPr>
              <w:spacing w:line="360" w:lineRule="auto"/>
              <w:jc w:val="center"/>
              <w:rPr>
                <w:rFonts w:cs="David"/>
                <w:rtl/>
              </w:rPr>
            </w:pPr>
            <w:r w:rsidRPr="00F82CE1">
              <w:rPr>
                <w:rFonts w:cs="David" w:hint="cs"/>
                <w:rtl/>
              </w:rPr>
              <w:t>יוגש ע"י הקבלן לאישור שב"ס והמתכנן במשך הזמן המוקצב תיקבע פגישת עידכון כפי שיקבע ע"י המתכנן</w:t>
            </w:r>
          </w:p>
        </w:tc>
      </w:tr>
      <w:tr w:rsidR="00F82CE1" w:rsidRPr="00F82CE1" w:rsidTr="00F82CE1">
        <w:tc>
          <w:tcPr>
            <w:tcW w:w="887" w:type="dxa"/>
            <w:vAlign w:val="center"/>
          </w:tcPr>
          <w:p w:rsidR="00F82CE1" w:rsidRPr="00F82CE1" w:rsidRDefault="00F82CE1" w:rsidP="00C21657">
            <w:pPr>
              <w:numPr>
                <w:ilvl w:val="0"/>
                <w:numId w:val="60"/>
              </w:numPr>
              <w:spacing w:line="360" w:lineRule="auto"/>
              <w:jc w:val="center"/>
              <w:rPr>
                <w:rFonts w:cs="David"/>
                <w:rtl/>
              </w:rPr>
            </w:pPr>
          </w:p>
        </w:tc>
        <w:tc>
          <w:tcPr>
            <w:tcW w:w="3321" w:type="dxa"/>
            <w:vAlign w:val="center"/>
          </w:tcPr>
          <w:p w:rsidR="00F82CE1" w:rsidRPr="00F82CE1" w:rsidRDefault="00F82CE1" w:rsidP="00F82CE1">
            <w:pPr>
              <w:spacing w:line="360" w:lineRule="auto"/>
              <w:jc w:val="center"/>
              <w:rPr>
                <w:rFonts w:cs="David"/>
                <w:rtl/>
              </w:rPr>
            </w:pPr>
            <w:r w:rsidRPr="00F82CE1">
              <w:rPr>
                <w:rFonts w:cs="David" w:hint="cs"/>
                <w:rtl/>
              </w:rPr>
              <w:t>סקר תכנון</w:t>
            </w:r>
          </w:p>
        </w:tc>
        <w:tc>
          <w:tcPr>
            <w:tcW w:w="2111" w:type="dxa"/>
            <w:vAlign w:val="center"/>
          </w:tcPr>
          <w:p w:rsidR="00F82CE1" w:rsidRPr="00F82CE1" w:rsidRDefault="00F82CE1" w:rsidP="00F82CE1">
            <w:pPr>
              <w:spacing w:line="360" w:lineRule="auto"/>
              <w:jc w:val="center"/>
              <w:rPr>
                <w:rFonts w:cs="David"/>
                <w:rtl/>
              </w:rPr>
            </w:pPr>
            <w:r w:rsidRPr="00F82CE1">
              <w:rPr>
                <w:rFonts w:cs="David" w:hint="cs"/>
                <w:rtl/>
              </w:rPr>
              <w:t>1</w:t>
            </w:r>
          </w:p>
        </w:tc>
        <w:tc>
          <w:tcPr>
            <w:tcW w:w="4500" w:type="dxa"/>
            <w:vAlign w:val="center"/>
          </w:tcPr>
          <w:p w:rsidR="00F82CE1" w:rsidRPr="00F82CE1" w:rsidRDefault="00F82CE1" w:rsidP="00F82CE1">
            <w:pPr>
              <w:spacing w:line="360" w:lineRule="auto"/>
              <w:jc w:val="center"/>
              <w:rPr>
                <w:rFonts w:cs="David"/>
                <w:rtl/>
              </w:rPr>
            </w:pPr>
            <w:r w:rsidRPr="00F82CE1">
              <w:rPr>
                <w:rFonts w:cs="David" w:hint="cs"/>
                <w:rtl/>
              </w:rPr>
              <w:t>בשיתוף הקבלן הזוכה שב"ס והמתכנן במתקן</w:t>
            </w:r>
          </w:p>
        </w:tc>
      </w:tr>
      <w:tr w:rsidR="00F82CE1" w:rsidRPr="00F82CE1" w:rsidTr="00F82CE1">
        <w:tc>
          <w:tcPr>
            <w:tcW w:w="887" w:type="dxa"/>
            <w:vAlign w:val="center"/>
          </w:tcPr>
          <w:p w:rsidR="00F82CE1" w:rsidRPr="00F82CE1" w:rsidRDefault="00F82CE1" w:rsidP="00C21657">
            <w:pPr>
              <w:numPr>
                <w:ilvl w:val="0"/>
                <w:numId w:val="60"/>
              </w:numPr>
              <w:spacing w:line="360" w:lineRule="auto"/>
              <w:jc w:val="center"/>
              <w:rPr>
                <w:rFonts w:cs="David"/>
                <w:rtl/>
              </w:rPr>
            </w:pPr>
          </w:p>
        </w:tc>
        <w:tc>
          <w:tcPr>
            <w:tcW w:w="3321" w:type="dxa"/>
            <w:vAlign w:val="center"/>
          </w:tcPr>
          <w:p w:rsidR="00F82CE1" w:rsidRPr="00F82CE1" w:rsidRDefault="00F82CE1" w:rsidP="00F82CE1">
            <w:pPr>
              <w:spacing w:line="360" w:lineRule="auto"/>
              <w:jc w:val="center"/>
              <w:rPr>
                <w:rFonts w:cs="David"/>
                <w:rtl/>
              </w:rPr>
            </w:pPr>
            <w:r w:rsidRPr="00F82CE1">
              <w:rPr>
                <w:rFonts w:cs="David" w:hint="cs"/>
                <w:rtl/>
              </w:rPr>
              <w:t>התקנת המערכת</w:t>
            </w:r>
          </w:p>
        </w:tc>
        <w:tc>
          <w:tcPr>
            <w:tcW w:w="2111" w:type="dxa"/>
            <w:vAlign w:val="center"/>
          </w:tcPr>
          <w:p w:rsidR="00F82CE1" w:rsidRPr="00F82CE1" w:rsidRDefault="00F82CE1" w:rsidP="00F82CE1">
            <w:pPr>
              <w:spacing w:line="360" w:lineRule="auto"/>
              <w:jc w:val="center"/>
              <w:rPr>
                <w:rFonts w:cs="David"/>
                <w:rtl/>
              </w:rPr>
            </w:pPr>
            <w:r w:rsidRPr="00F82CE1">
              <w:rPr>
                <w:rFonts w:cs="David" w:hint="cs"/>
                <w:rtl/>
              </w:rPr>
              <w:t>6</w:t>
            </w:r>
          </w:p>
        </w:tc>
        <w:tc>
          <w:tcPr>
            <w:tcW w:w="4500" w:type="dxa"/>
            <w:vAlign w:val="center"/>
          </w:tcPr>
          <w:p w:rsidR="00F82CE1" w:rsidRPr="00F82CE1" w:rsidRDefault="00F82CE1" w:rsidP="00F82CE1">
            <w:pPr>
              <w:spacing w:line="360" w:lineRule="auto"/>
              <w:jc w:val="center"/>
              <w:rPr>
                <w:rFonts w:cs="David"/>
                <w:rtl/>
              </w:rPr>
            </w:pPr>
          </w:p>
        </w:tc>
      </w:tr>
      <w:tr w:rsidR="00F82CE1" w:rsidRPr="00F82CE1" w:rsidTr="00F82CE1">
        <w:tc>
          <w:tcPr>
            <w:tcW w:w="887" w:type="dxa"/>
            <w:vAlign w:val="center"/>
          </w:tcPr>
          <w:p w:rsidR="00F82CE1" w:rsidRPr="00F82CE1" w:rsidRDefault="00F82CE1" w:rsidP="00C21657">
            <w:pPr>
              <w:numPr>
                <w:ilvl w:val="0"/>
                <w:numId w:val="60"/>
              </w:numPr>
              <w:spacing w:line="360" w:lineRule="auto"/>
              <w:jc w:val="center"/>
              <w:rPr>
                <w:rFonts w:cs="David"/>
                <w:rtl/>
              </w:rPr>
            </w:pPr>
          </w:p>
        </w:tc>
        <w:tc>
          <w:tcPr>
            <w:tcW w:w="3321" w:type="dxa"/>
            <w:vAlign w:val="center"/>
          </w:tcPr>
          <w:p w:rsidR="00F82CE1" w:rsidRPr="00F82CE1" w:rsidRDefault="00F82CE1" w:rsidP="00F82CE1">
            <w:pPr>
              <w:spacing w:line="360" w:lineRule="auto"/>
              <w:jc w:val="center"/>
              <w:rPr>
                <w:rFonts w:cs="David"/>
                <w:rtl/>
              </w:rPr>
            </w:pPr>
            <w:r w:rsidRPr="00F82CE1">
              <w:rPr>
                <w:rFonts w:cs="David" w:hint="cs"/>
                <w:rtl/>
              </w:rPr>
              <w:t>בדיקות קבלה</w:t>
            </w:r>
          </w:p>
        </w:tc>
        <w:tc>
          <w:tcPr>
            <w:tcW w:w="2111" w:type="dxa"/>
            <w:vAlign w:val="center"/>
          </w:tcPr>
          <w:p w:rsidR="00F82CE1" w:rsidRPr="00F82CE1" w:rsidRDefault="00F82CE1" w:rsidP="00F82CE1">
            <w:pPr>
              <w:spacing w:line="360" w:lineRule="auto"/>
              <w:jc w:val="center"/>
              <w:rPr>
                <w:rFonts w:cs="David"/>
                <w:rtl/>
              </w:rPr>
            </w:pPr>
            <w:r w:rsidRPr="00F82CE1">
              <w:rPr>
                <w:rFonts w:cs="David" w:hint="cs"/>
                <w:rtl/>
              </w:rPr>
              <w:t>2</w:t>
            </w:r>
          </w:p>
        </w:tc>
        <w:tc>
          <w:tcPr>
            <w:tcW w:w="4500" w:type="dxa"/>
            <w:vAlign w:val="center"/>
          </w:tcPr>
          <w:p w:rsidR="00F82CE1" w:rsidRPr="00F82CE1" w:rsidRDefault="00F82CE1" w:rsidP="00F82CE1">
            <w:pPr>
              <w:spacing w:line="360" w:lineRule="auto"/>
              <w:jc w:val="center"/>
              <w:rPr>
                <w:rFonts w:cs="David"/>
                <w:rtl/>
              </w:rPr>
            </w:pPr>
            <w:r w:rsidRPr="00F82CE1">
              <w:rPr>
                <w:rFonts w:cs="David"/>
              </w:rPr>
              <w:t xml:space="preserve">ATP </w:t>
            </w:r>
            <w:r w:rsidRPr="00F82CE1">
              <w:rPr>
                <w:rFonts w:cs="David" w:hint="cs"/>
                <w:rtl/>
              </w:rPr>
              <w:t xml:space="preserve"> יוגש לאישור שב"ס והמתכנן 15 יום לפני התחלת הבדיקות+ מסירת תיעוד לאישור</w:t>
            </w:r>
          </w:p>
        </w:tc>
      </w:tr>
      <w:tr w:rsidR="00F82CE1" w:rsidRPr="00F82CE1" w:rsidTr="00F82CE1">
        <w:tc>
          <w:tcPr>
            <w:tcW w:w="887" w:type="dxa"/>
            <w:vAlign w:val="center"/>
          </w:tcPr>
          <w:p w:rsidR="00F82CE1" w:rsidRPr="00F82CE1" w:rsidRDefault="00F82CE1" w:rsidP="00C21657">
            <w:pPr>
              <w:numPr>
                <w:ilvl w:val="0"/>
                <w:numId w:val="60"/>
              </w:numPr>
              <w:spacing w:line="360" w:lineRule="auto"/>
              <w:jc w:val="center"/>
              <w:rPr>
                <w:rFonts w:cs="David"/>
                <w:rtl/>
              </w:rPr>
            </w:pPr>
          </w:p>
        </w:tc>
        <w:tc>
          <w:tcPr>
            <w:tcW w:w="3321" w:type="dxa"/>
            <w:vAlign w:val="center"/>
          </w:tcPr>
          <w:p w:rsidR="00F82CE1" w:rsidRPr="00F82CE1" w:rsidRDefault="00F82CE1" w:rsidP="00F82CE1">
            <w:pPr>
              <w:spacing w:line="360" w:lineRule="auto"/>
              <w:jc w:val="center"/>
              <w:rPr>
                <w:rFonts w:cs="David"/>
                <w:rtl/>
              </w:rPr>
            </w:pPr>
            <w:r w:rsidRPr="00F82CE1">
              <w:rPr>
                <w:rFonts w:cs="David" w:hint="cs"/>
                <w:rtl/>
              </w:rPr>
              <w:t>הדרכה</w:t>
            </w:r>
          </w:p>
        </w:tc>
        <w:tc>
          <w:tcPr>
            <w:tcW w:w="2111" w:type="dxa"/>
            <w:vAlign w:val="center"/>
          </w:tcPr>
          <w:p w:rsidR="00F82CE1" w:rsidRPr="00F82CE1" w:rsidRDefault="00F82CE1" w:rsidP="00F82CE1">
            <w:pPr>
              <w:spacing w:line="360" w:lineRule="auto"/>
              <w:jc w:val="center"/>
              <w:rPr>
                <w:rFonts w:cs="David"/>
                <w:rtl/>
              </w:rPr>
            </w:pPr>
            <w:r w:rsidRPr="00F82CE1">
              <w:rPr>
                <w:rFonts w:cs="David" w:hint="cs"/>
                <w:rtl/>
              </w:rPr>
              <w:t>1</w:t>
            </w:r>
          </w:p>
        </w:tc>
        <w:tc>
          <w:tcPr>
            <w:tcW w:w="4500" w:type="dxa"/>
            <w:vAlign w:val="center"/>
          </w:tcPr>
          <w:p w:rsidR="00F82CE1" w:rsidRPr="00F82CE1" w:rsidRDefault="00F82CE1" w:rsidP="00F82CE1">
            <w:pPr>
              <w:spacing w:line="360" w:lineRule="auto"/>
              <w:jc w:val="center"/>
              <w:rPr>
                <w:rFonts w:cs="David"/>
                <w:rtl/>
              </w:rPr>
            </w:pPr>
          </w:p>
        </w:tc>
      </w:tr>
      <w:tr w:rsidR="00F82CE1" w:rsidRPr="00F82CE1" w:rsidTr="00F82CE1">
        <w:tc>
          <w:tcPr>
            <w:tcW w:w="887" w:type="dxa"/>
            <w:vAlign w:val="center"/>
          </w:tcPr>
          <w:p w:rsidR="00F82CE1" w:rsidRPr="00F82CE1" w:rsidRDefault="00F82CE1" w:rsidP="00C21657">
            <w:pPr>
              <w:numPr>
                <w:ilvl w:val="0"/>
                <w:numId w:val="60"/>
              </w:numPr>
              <w:spacing w:line="360" w:lineRule="auto"/>
              <w:jc w:val="center"/>
              <w:rPr>
                <w:rFonts w:cs="David"/>
                <w:rtl/>
              </w:rPr>
            </w:pPr>
          </w:p>
        </w:tc>
        <w:tc>
          <w:tcPr>
            <w:tcW w:w="3321" w:type="dxa"/>
            <w:vAlign w:val="center"/>
          </w:tcPr>
          <w:p w:rsidR="00F82CE1" w:rsidRPr="00F82CE1" w:rsidRDefault="00F82CE1" w:rsidP="00F82CE1">
            <w:pPr>
              <w:spacing w:line="360" w:lineRule="auto"/>
              <w:jc w:val="center"/>
              <w:rPr>
                <w:rFonts w:cs="David"/>
                <w:rtl/>
              </w:rPr>
            </w:pPr>
            <w:r w:rsidRPr="00F82CE1">
              <w:rPr>
                <w:rFonts w:cs="David" w:hint="cs"/>
                <w:rtl/>
              </w:rPr>
              <w:t>הרצה מבצעית כולל תיקון ליקויים ומסירת מערכת</w:t>
            </w:r>
          </w:p>
        </w:tc>
        <w:tc>
          <w:tcPr>
            <w:tcW w:w="2111" w:type="dxa"/>
            <w:vAlign w:val="center"/>
          </w:tcPr>
          <w:p w:rsidR="00F82CE1" w:rsidRPr="00F82CE1" w:rsidRDefault="00F82CE1" w:rsidP="00F82CE1">
            <w:pPr>
              <w:spacing w:line="360" w:lineRule="auto"/>
              <w:jc w:val="center"/>
              <w:rPr>
                <w:rFonts w:cs="David"/>
                <w:rtl/>
              </w:rPr>
            </w:pPr>
            <w:r w:rsidRPr="00F82CE1">
              <w:rPr>
                <w:rFonts w:cs="David" w:hint="cs"/>
                <w:rtl/>
              </w:rPr>
              <w:t>12</w:t>
            </w:r>
          </w:p>
        </w:tc>
        <w:tc>
          <w:tcPr>
            <w:tcW w:w="4500" w:type="dxa"/>
            <w:vAlign w:val="center"/>
          </w:tcPr>
          <w:p w:rsidR="00F82CE1" w:rsidRPr="00F82CE1" w:rsidRDefault="00F82CE1" w:rsidP="00F82CE1">
            <w:pPr>
              <w:spacing w:line="360" w:lineRule="auto"/>
              <w:jc w:val="center"/>
              <w:rPr>
                <w:rFonts w:cs="David"/>
                <w:rtl/>
              </w:rPr>
            </w:pPr>
          </w:p>
        </w:tc>
      </w:tr>
      <w:tr w:rsidR="00F82CE1" w:rsidRPr="00F82CE1" w:rsidTr="00F82CE1">
        <w:tc>
          <w:tcPr>
            <w:tcW w:w="887" w:type="dxa"/>
            <w:vAlign w:val="center"/>
          </w:tcPr>
          <w:p w:rsidR="00F82CE1" w:rsidRPr="00F82CE1" w:rsidRDefault="00F82CE1" w:rsidP="00C21657">
            <w:pPr>
              <w:numPr>
                <w:ilvl w:val="0"/>
                <w:numId w:val="60"/>
              </w:numPr>
              <w:spacing w:line="360" w:lineRule="auto"/>
              <w:jc w:val="center"/>
              <w:rPr>
                <w:rFonts w:cs="David"/>
                <w:rtl/>
              </w:rPr>
            </w:pPr>
          </w:p>
        </w:tc>
        <w:tc>
          <w:tcPr>
            <w:tcW w:w="3321" w:type="dxa"/>
            <w:vAlign w:val="center"/>
          </w:tcPr>
          <w:p w:rsidR="00F82CE1" w:rsidRPr="00F82CE1" w:rsidRDefault="00F82CE1" w:rsidP="00F82CE1">
            <w:pPr>
              <w:spacing w:line="360" w:lineRule="auto"/>
              <w:jc w:val="center"/>
              <w:rPr>
                <w:rFonts w:cs="David"/>
                <w:rtl/>
              </w:rPr>
            </w:pPr>
            <w:r w:rsidRPr="00F82CE1">
              <w:rPr>
                <w:rFonts w:cs="David" w:hint="cs"/>
                <w:rtl/>
              </w:rPr>
              <w:t>אחזקה בתקופת האחריות</w:t>
            </w:r>
          </w:p>
        </w:tc>
        <w:tc>
          <w:tcPr>
            <w:tcW w:w="2111" w:type="dxa"/>
            <w:vAlign w:val="center"/>
          </w:tcPr>
          <w:p w:rsidR="00F82CE1" w:rsidRPr="00F82CE1" w:rsidRDefault="00F82CE1" w:rsidP="00F82CE1">
            <w:pPr>
              <w:spacing w:line="360" w:lineRule="auto"/>
              <w:jc w:val="center"/>
              <w:rPr>
                <w:rFonts w:cs="David"/>
                <w:rtl/>
              </w:rPr>
            </w:pPr>
            <w:r w:rsidRPr="00F82CE1">
              <w:rPr>
                <w:rFonts w:cs="David" w:hint="cs"/>
                <w:rtl/>
              </w:rPr>
              <w:t>36 חודשים ממועד אישור מסירה</w:t>
            </w:r>
          </w:p>
        </w:tc>
        <w:tc>
          <w:tcPr>
            <w:tcW w:w="4500" w:type="dxa"/>
            <w:vAlign w:val="center"/>
          </w:tcPr>
          <w:p w:rsidR="00F82CE1" w:rsidRPr="00F82CE1" w:rsidRDefault="00F82CE1" w:rsidP="00F82CE1">
            <w:pPr>
              <w:spacing w:line="360" w:lineRule="auto"/>
              <w:jc w:val="center"/>
              <w:rPr>
                <w:rFonts w:cs="David"/>
                <w:rtl/>
              </w:rPr>
            </w:pPr>
            <w:r w:rsidRPr="00F82CE1">
              <w:rPr>
                <w:rFonts w:cs="David" w:hint="cs"/>
                <w:rtl/>
              </w:rPr>
              <w:t>אי עמידה בלוחות הזמנים למסירה תגרום להפעלת מנגנון קנסות</w:t>
            </w:r>
          </w:p>
        </w:tc>
      </w:tr>
    </w:tbl>
    <w:p w:rsidR="00F82CE1" w:rsidRPr="00F82CE1" w:rsidRDefault="00F82CE1" w:rsidP="00F82CE1">
      <w:pPr>
        <w:spacing w:line="360" w:lineRule="auto"/>
        <w:rPr>
          <w:rFonts w:cs="David"/>
          <w:rtl/>
        </w:rPr>
      </w:pPr>
    </w:p>
    <w:p w:rsidR="00F82CE1" w:rsidRPr="00F82CE1" w:rsidRDefault="00F82CE1" w:rsidP="00F82CE1">
      <w:pPr>
        <w:spacing w:line="360" w:lineRule="auto"/>
        <w:rPr>
          <w:rFonts w:cs="David"/>
          <w:rtl/>
        </w:rPr>
      </w:pPr>
    </w:p>
    <w:p w:rsidR="00F82CE1" w:rsidRPr="00F82CE1" w:rsidRDefault="00F82CE1" w:rsidP="00F82CE1">
      <w:pPr>
        <w:spacing w:line="360" w:lineRule="auto"/>
        <w:rPr>
          <w:rFonts w:cs="David"/>
          <w:rtl/>
        </w:rPr>
      </w:pPr>
    </w:p>
    <w:p w:rsidR="00F82CE1" w:rsidRPr="00F82CE1" w:rsidRDefault="00F82CE1" w:rsidP="00F82CE1">
      <w:pPr>
        <w:spacing w:line="360" w:lineRule="auto"/>
        <w:rPr>
          <w:rFonts w:cs="David"/>
        </w:rPr>
      </w:pPr>
      <w:r w:rsidRPr="00F82CE1">
        <w:rPr>
          <w:rFonts w:cs="David" w:hint="cs"/>
          <w:rtl/>
        </w:rPr>
        <w:t>"</w:t>
      </w:r>
      <w:r w:rsidRPr="00F82CE1">
        <w:rPr>
          <w:rFonts w:cs="David" w:hint="cs"/>
          <w:b/>
          <w:bCs/>
          <w:rtl/>
        </w:rPr>
        <w:t>לו"ז סיום</w:t>
      </w:r>
      <w:r w:rsidRPr="00F82CE1">
        <w:rPr>
          <w:rFonts w:cs="David" w:hint="cs"/>
          <w:rtl/>
        </w:rPr>
        <w:t>"  - לו"ז ממועד קבלת הזמנה חתומה ומאושרת.</w:t>
      </w:r>
    </w:p>
    <w:p w:rsidR="00F82CE1" w:rsidRPr="00F82CE1" w:rsidRDefault="00F82CE1" w:rsidP="00F82CE1">
      <w:pPr>
        <w:spacing w:line="360" w:lineRule="auto"/>
        <w:rPr>
          <w:rFonts w:cs="David"/>
          <w:b/>
          <w:bCs/>
          <w:u w:val="single"/>
        </w:rPr>
      </w:pPr>
    </w:p>
    <w:p w:rsidR="00F82CE1" w:rsidRPr="00F82CE1" w:rsidRDefault="00F82CE1" w:rsidP="00C21657">
      <w:pPr>
        <w:numPr>
          <w:ilvl w:val="1"/>
          <w:numId w:val="44"/>
        </w:numPr>
        <w:spacing w:line="360" w:lineRule="auto"/>
        <w:rPr>
          <w:rFonts w:cs="David"/>
        </w:rPr>
      </w:pPr>
      <w:bookmarkStart w:id="17" w:name="_Toc71891574"/>
      <w:bookmarkStart w:id="18" w:name="_Toc42065549"/>
      <w:bookmarkStart w:id="19" w:name="_Toc48113033"/>
      <w:r w:rsidRPr="00F82CE1">
        <w:rPr>
          <w:rFonts w:cs="David"/>
          <w:rtl/>
        </w:rPr>
        <w:t>עמידה בלוח זמנים היא מעיקרה של הצעה זו והזוכה מתחייב לנקוט בכל האמצעים, כולל עבודה במשמרות נוספות ותגבור עובדים וציוד ללא תמורה נוספת, כדי לעמוד בלוח הזמנים.</w:t>
      </w:r>
      <w:bookmarkEnd w:id="17"/>
    </w:p>
    <w:p w:rsidR="00F82CE1" w:rsidRPr="00F82CE1" w:rsidRDefault="00F82CE1" w:rsidP="00C21657">
      <w:pPr>
        <w:numPr>
          <w:ilvl w:val="1"/>
          <w:numId w:val="44"/>
        </w:numPr>
        <w:spacing w:line="360" w:lineRule="auto"/>
        <w:rPr>
          <w:rFonts w:cs="David"/>
        </w:rPr>
      </w:pPr>
      <w:bookmarkStart w:id="20" w:name="_Toc42065551"/>
      <w:bookmarkStart w:id="21" w:name="_Toc48113035"/>
      <w:bookmarkStart w:id="22" w:name="_Toc71891576"/>
      <w:bookmarkEnd w:id="18"/>
      <w:bookmarkEnd w:id="19"/>
      <w:r w:rsidRPr="00F82CE1">
        <w:rPr>
          <w:rFonts w:cs="David"/>
          <w:rtl/>
        </w:rPr>
        <w:t>הזוכה יבצע את העבודה בקצב הדרוש להשלמתה בתוך התקופה שנקבעה בהסכם ובהתאם ללוח הזמנים ושלבי ההתקדמות, פרט אם קיבל מאת שב"ס הוראה מפורשת אחרת.</w:t>
      </w:r>
      <w:bookmarkEnd w:id="20"/>
      <w:bookmarkEnd w:id="21"/>
      <w:bookmarkEnd w:id="22"/>
    </w:p>
    <w:p w:rsidR="00F82CE1" w:rsidRPr="00F82CE1" w:rsidRDefault="00F82CE1" w:rsidP="00C21657">
      <w:pPr>
        <w:numPr>
          <w:ilvl w:val="1"/>
          <w:numId w:val="44"/>
        </w:numPr>
        <w:spacing w:line="360" w:lineRule="auto"/>
        <w:rPr>
          <w:rFonts w:cs="David"/>
        </w:rPr>
      </w:pPr>
      <w:bookmarkStart w:id="23" w:name="_Toc42065552"/>
      <w:bookmarkStart w:id="24" w:name="_Toc48113036"/>
      <w:bookmarkStart w:id="25" w:name="_Toc71891577"/>
      <w:r w:rsidRPr="00F82CE1">
        <w:rPr>
          <w:rFonts w:cs="David"/>
          <w:rtl/>
        </w:rPr>
        <w:t>בתקופת ביצוע זו נכלל גם הזמן הדרוש לזוכה להכנת תכנון מפורט הכולל תוכניות, מפרטים וחישובים שונים ויתר המסמכים שעל הזוכה להגיש לשב"ס לבדיקה ו/או אישור כמוגדר בהסכם זה.</w:t>
      </w:r>
      <w:bookmarkEnd w:id="23"/>
      <w:bookmarkEnd w:id="24"/>
      <w:bookmarkEnd w:id="25"/>
    </w:p>
    <w:p w:rsidR="00F82CE1" w:rsidRPr="00F82CE1" w:rsidRDefault="00F82CE1" w:rsidP="00F82CE1">
      <w:pPr>
        <w:spacing w:line="360" w:lineRule="auto"/>
        <w:rPr>
          <w:rFonts w:cs="David"/>
          <w:rtl/>
        </w:rPr>
      </w:pPr>
    </w:p>
    <w:p w:rsidR="00F82CE1" w:rsidRPr="00F82CE1" w:rsidRDefault="00F82CE1" w:rsidP="00C21657">
      <w:pPr>
        <w:numPr>
          <w:ilvl w:val="0"/>
          <w:numId w:val="44"/>
        </w:numPr>
        <w:spacing w:line="360" w:lineRule="auto"/>
        <w:rPr>
          <w:rFonts w:cs="David"/>
          <w:b/>
          <w:bCs/>
          <w:u w:val="single"/>
        </w:rPr>
      </w:pPr>
      <w:bookmarkStart w:id="26" w:name="_Toc42065555"/>
      <w:bookmarkStart w:id="27" w:name="_Toc48113040"/>
      <w:bookmarkStart w:id="28" w:name="_Toc71891584"/>
      <w:r w:rsidRPr="00F82CE1">
        <w:rPr>
          <w:rFonts w:cs="David"/>
          <w:b/>
          <w:bCs/>
          <w:u w:val="single"/>
          <w:rtl/>
        </w:rPr>
        <w:t>ארגון הפרויקט</w:t>
      </w:r>
      <w:bookmarkEnd w:id="26"/>
      <w:bookmarkEnd w:id="27"/>
      <w:bookmarkEnd w:id="28"/>
    </w:p>
    <w:p w:rsidR="00F82CE1" w:rsidRPr="00F82CE1" w:rsidRDefault="00F82CE1" w:rsidP="00C21657">
      <w:pPr>
        <w:numPr>
          <w:ilvl w:val="1"/>
          <w:numId w:val="44"/>
        </w:numPr>
        <w:spacing w:line="360" w:lineRule="auto"/>
        <w:rPr>
          <w:rFonts w:cs="David"/>
        </w:rPr>
      </w:pPr>
      <w:bookmarkStart w:id="29" w:name="_Toc42065556"/>
      <w:bookmarkStart w:id="30" w:name="_Toc48113041"/>
      <w:bookmarkStart w:id="31" w:name="_Toc71891585"/>
      <w:r w:rsidRPr="00F82CE1">
        <w:rPr>
          <w:rFonts w:cs="David"/>
          <w:rtl/>
        </w:rPr>
        <w:t>ארגון וניהול הפרויקט יהיה באחריותו הבלעדית של הזוכה.</w:t>
      </w:r>
      <w:bookmarkEnd w:id="29"/>
      <w:bookmarkEnd w:id="30"/>
      <w:bookmarkEnd w:id="31"/>
      <w:r w:rsidRPr="00F82CE1">
        <w:rPr>
          <w:rFonts w:cs="David"/>
          <w:rtl/>
        </w:rPr>
        <w:t xml:space="preserve"> </w:t>
      </w:r>
    </w:p>
    <w:p w:rsidR="00F82CE1" w:rsidRPr="00F82CE1" w:rsidRDefault="00F82CE1" w:rsidP="00C21657">
      <w:pPr>
        <w:numPr>
          <w:ilvl w:val="1"/>
          <w:numId w:val="44"/>
        </w:numPr>
        <w:spacing w:line="360" w:lineRule="auto"/>
        <w:rPr>
          <w:rFonts w:cs="David"/>
        </w:rPr>
      </w:pPr>
      <w:bookmarkStart w:id="32" w:name="_Toc42065557"/>
      <w:bookmarkStart w:id="33" w:name="_Toc48113042"/>
      <w:bookmarkStart w:id="34" w:name="_Toc71891586"/>
      <w:r w:rsidRPr="00F82CE1">
        <w:rPr>
          <w:rFonts w:cs="David"/>
          <w:rtl/>
        </w:rPr>
        <w:lastRenderedPageBreak/>
        <w:t>הזוכה מתחייב למנות "מנהל פרויקט" שיהיה מומחה בתחום המערכות והאמצעים הנדרשים במסמך זה.</w:t>
      </w:r>
      <w:bookmarkEnd w:id="32"/>
      <w:bookmarkEnd w:id="33"/>
      <w:bookmarkEnd w:id="34"/>
    </w:p>
    <w:p w:rsidR="00F82CE1" w:rsidRPr="00F82CE1" w:rsidRDefault="00F82CE1" w:rsidP="00C21657">
      <w:pPr>
        <w:numPr>
          <w:ilvl w:val="1"/>
          <w:numId w:val="44"/>
        </w:numPr>
        <w:spacing w:line="360" w:lineRule="auto"/>
        <w:rPr>
          <w:rFonts w:cs="David"/>
        </w:rPr>
      </w:pPr>
      <w:bookmarkStart w:id="35" w:name="_Toc42065558"/>
      <w:bookmarkStart w:id="36" w:name="_Toc48113043"/>
      <w:bookmarkStart w:id="37" w:name="_Toc71891587"/>
      <w:r w:rsidRPr="00F82CE1">
        <w:rPr>
          <w:rFonts w:cs="David"/>
          <w:rtl/>
        </w:rPr>
        <w:t>הקשר בין שב"ס לזוכה בכל הנושאים המנהלתיים והטכניים יבוצע באמצעות מנהל הפרויקט.</w:t>
      </w:r>
      <w:bookmarkEnd w:id="35"/>
      <w:bookmarkEnd w:id="36"/>
      <w:bookmarkEnd w:id="37"/>
    </w:p>
    <w:p w:rsidR="00F82CE1" w:rsidRPr="00F82CE1" w:rsidRDefault="00F82CE1" w:rsidP="00C21657">
      <w:pPr>
        <w:numPr>
          <w:ilvl w:val="1"/>
          <w:numId w:val="44"/>
        </w:numPr>
        <w:spacing w:line="360" w:lineRule="auto"/>
        <w:rPr>
          <w:rFonts w:cs="David"/>
        </w:rPr>
      </w:pPr>
      <w:bookmarkStart w:id="38" w:name="_Toc42065560"/>
      <w:bookmarkStart w:id="39" w:name="_Toc48113045"/>
      <w:bookmarkStart w:id="40" w:name="_Toc71891589"/>
      <w:r w:rsidRPr="00F82CE1">
        <w:rPr>
          <w:rFonts w:cs="David"/>
          <w:rtl/>
        </w:rPr>
        <w:t xml:space="preserve">שב"ס ימנה מטעמו מנהל פרויקט שיהיה מוסמך להנחות ולאשר תהליכים, שלבים ושינויים בפרויקט. שינוי ו/או הרחבה שיש להם משמעות כספית יבוצעו רק לאחר קבלת הזמנה חתומה ע"י בעלי חתימה מורשים בשב"ס. </w:t>
      </w:r>
      <w:r w:rsidRPr="00F82CE1">
        <w:rPr>
          <w:rFonts w:cs="David"/>
          <w:rtl/>
        </w:rPr>
        <w:br/>
      </w:r>
      <w:bookmarkStart w:id="41" w:name="_Toc42065563"/>
      <w:bookmarkStart w:id="42" w:name="_Toc48113048"/>
      <w:bookmarkStart w:id="43" w:name="_Toc71891592"/>
      <w:bookmarkEnd w:id="38"/>
      <w:bookmarkEnd w:id="39"/>
      <w:bookmarkEnd w:id="40"/>
      <w:r w:rsidRPr="00F82CE1">
        <w:rPr>
          <w:rFonts w:cs="David"/>
          <w:rtl/>
        </w:rPr>
        <w:t>הזוכה מתחייב להעסיק לצורך ביצוע הפרוי</w:t>
      </w:r>
      <w:r w:rsidRPr="00F82CE1">
        <w:rPr>
          <w:rFonts w:cs="David" w:hint="cs"/>
          <w:rtl/>
        </w:rPr>
        <w:t>קט</w:t>
      </w:r>
      <w:r w:rsidRPr="00F82CE1">
        <w:rPr>
          <w:rFonts w:cs="David"/>
          <w:rtl/>
        </w:rPr>
        <w:t xml:space="preserve"> עובדים מקצועיים ברמה טכנית נאותה, בעלי ידע וניסיון בתחום המערכות הנדרשות במסמך זה ובכמות מספקת לקידום העבודה בקצב הנדרש, על מנת לסיים את הפרויקט בהתאם ללוח הזמנים עליו התחייב. רשימת העובדים תוגש לשב"ס לאישור לפחות 14 יום לפני תחילת העבודה במתקן.</w:t>
      </w:r>
      <w:bookmarkEnd w:id="41"/>
      <w:bookmarkEnd w:id="42"/>
      <w:bookmarkEnd w:id="43"/>
    </w:p>
    <w:p w:rsidR="00F82CE1" w:rsidRPr="00F82CE1" w:rsidRDefault="00F82CE1" w:rsidP="00C21657">
      <w:pPr>
        <w:numPr>
          <w:ilvl w:val="1"/>
          <w:numId w:val="44"/>
        </w:numPr>
        <w:spacing w:line="360" w:lineRule="auto"/>
        <w:rPr>
          <w:rFonts w:cs="David"/>
        </w:rPr>
      </w:pPr>
      <w:bookmarkStart w:id="44" w:name="_Toc42065565"/>
      <w:bookmarkStart w:id="45" w:name="_Toc48113050"/>
      <w:bookmarkStart w:id="46" w:name="_Toc71891594"/>
      <w:r w:rsidRPr="00F82CE1">
        <w:rPr>
          <w:rFonts w:cs="David"/>
          <w:rtl/>
        </w:rPr>
        <w:t xml:space="preserve">הזוכה מתחייב לבצע את עבודתו בפרויקט זה תוך שיתוף פעולה והתאמה מלאים עם גורמים אחרים הפועלים במתקנים, כגון קבלנים נוספים אשר יכולים לבצע במקביל עבודות שונות במתקן או </w:t>
      </w:r>
      <w:r w:rsidRPr="00F82CE1">
        <w:rPr>
          <w:rFonts w:cs="David" w:hint="cs"/>
          <w:rtl/>
        </w:rPr>
        <w:t>ב</w:t>
      </w:r>
      <w:r w:rsidRPr="00F82CE1">
        <w:rPr>
          <w:rFonts w:cs="David"/>
          <w:rtl/>
        </w:rPr>
        <w:t>סביבתו.</w:t>
      </w:r>
      <w:bookmarkEnd w:id="44"/>
      <w:bookmarkEnd w:id="45"/>
      <w:bookmarkEnd w:id="46"/>
    </w:p>
    <w:p w:rsidR="00F82CE1" w:rsidRPr="00F82CE1" w:rsidRDefault="00F82CE1" w:rsidP="00C21657">
      <w:pPr>
        <w:numPr>
          <w:ilvl w:val="1"/>
          <w:numId w:val="44"/>
        </w:numPr>
        <w:spacing w:line="360" w:lineRule="auto"/>
        <w:rPr>
          <w:rFonts w:cs="David"/>
        </w:rPr>
      </w:pPr>
      <w:bookmarkStart w:id="47" w:name="_Toc42065566"/>
      <w:bookmarkStart w:id="48" w:name="_Toc48113051"/>
      <w:bookmarkStart w:id="49" w:name="_Toc71891595"/>
      <w:r w:rsidRPr="00F82CE1">
        <w:rPr>
          <w:rFonts w:cs="David"/>
          <w:rtl/>
        </w:rPr>
        <w:t>כל הציוד, החומרים, אביזרי התקנות, כבלים, צנרת ושאר מרכיבי המערכת אשר יסופקו על ידי הזוכה, יעמדו בדרישות הרלוונטיות, בין השאר של מכון התקנים הישראלי, שב"ס, חברת חשמל, משרד התקשורת, חברת בזק, מכבי אש וגופים נוספים כפי שיידרש ע"י שב"ס ועפ"י חוק.</w:t>
      </w:r>
      <w:bookmarkEnd w:id="47"/>
      <w:bookmarkEnd w:id="48"/>
      <w:bookmarkEnd w:id="49"/>
    </w:p>
    <w:p w:rsidR="00F82CE1" w:rsidRPr="00F82CE1" w:rsidRDefault="00F82CE1" w:rsidP="00C21657">
      <w:pPr>
        <w:numPr>
          <w:ilvl w:val="1"/>
          <w:numId w:val="44"/>
        </w:numPr>
        <w:spacing w:line="360" w:lineRule="auto"/>
        <w:rPr>
          <w:rFonts w:cs="David"/>
        </w:rPr>
      </w:pPr>
      <w:bookmarkStart w:id="50" w:name="_Toc71891596"/>
      <w:bookmarkStart w:id="51" w:name="_Toc42065567"/>
      <w:bookmarkStart w:id="52" w:name="_Toc48113052"/>
      <w:r w:rsidRPr="00F82CE1">
        <w:rPr>
          <w:rFonts w:cs="David"/>
          <w:rtl/>
        </w:rPr>
        <w:t xml:space="preserve">כל המערכות, הציוד, האמצעים ושאר מרכיבי המערכת אשר יסופקו על ידי הזוכה בפרויקט, ינוהלו ויירשמו בהתאם לדרישות והנהלים של </w:t>
      </w:r>
      <w:bookmarkEnd w:id="50"/>
      <w:r w:rsidRPr="00F82CE1">
        <w:rPr>
          <w:rFonts w:cs="David"/>
          <w:rtl/>
        </w:rPr>
        <w:t>שב"ס.</w:t>
      </w:r>
    </w:p>
    <w:p w:rsidR="001F5F84" w:rsidRDefault="00F82CE1" w:rsidP="00C21657">
      <w:pPr>
        <w:numPr>
          <w:ilvl w:val="1"/>
          <w:numId w:val="44"/>
        </w:numPr>
        <w:spacing w:line="360" w:lineRule="auto"/>
        <w:rPr>
          <w:rFonts w:cs="David"/>
        </w:rPr>
      </w:pPr>
      <w:bookmarkStart w:id="53" w:name="_Toc42065570"/>
      <w:bookmarkStart w:id="54" w:name="_Toc48113055"/>
      <w:bookmarkStart w:id="55" w:name="_Toc71891600"/>
      <w:bookmarkEnd w:id="51"/>
      <w:bookmarkEnd w:id="52"/>
      <w:r w:rsidRPr="00F82CE1">
        <w:rPr>
          <w:rFonts w:cs="David"/>
          <w:rtl/>
        </w:rPr>
        <w:t>הקבלן אחראי לבטיחות העבודה, העובדים וצד ג', ולנקיטת כל אמצעי הזהירות הדרושים למניעת תאונות עבודה, לרבות תאונות הקשורות בעבודות חפירה, הנחת קווי צנרת, הובלה והתקנת ציוד, חומרים וכו'.</w:t>
      </w:r>
    </w:p>
    <w:p w:rsidR="001F5F84" w:rsidRPr="001F5F84" w:rsidRDefault="00F82CE1" w:rsidP="00C21657">
      <w:pPr>
        <w:numPr>
          <w:ilvl w:val="1"/>
          <w:numId w:val="44"/>
        </w:numPr>
        <w:spacing w:line="360" w:lineRule="auto"/>
        <w:rPr>
          <w:rFonts w:cs="David"/>
          <w:rtl/>
        </w:rPr>
      </w:pPr>
      <w:r w:rsidRPr="001F5F84">
        <w:rPr>
          <w:rFonts w:cs="David"/>
          <w:rtl/>
        </w:rPr>
        <w:t xml:space="preserve">הקבלן יהיה מחויב לעמוד בכל התקנות והחוקים בנושא בטיחות בעבודה בהתאם למהדורה המעודכנת האחרונה שפורסמה: </w:t>
      </w:r>
    </w:p>
    <w:p w:rsidR="00F82CE1" w:rsidRPr="001F5F84" w:rsidRDefault="00F82CE1" w:rsidP="00C21657">
      <w:pPr>
        <w:pStyle w:val="a9"/>
        <w:numPr>
          <w:ilvl w:val="0"/>
          <w:numId w:val="64"/>
        </w:numPr>
        <w:spacing w:line="360" w:lineRule="auto"/>
        <w:rPr>
          <w:rFonts w:cs="David"/>
          <w:rtl/>
        </w:rPr>
      </w:pPr>
      <w:r w:rsidRPr="001F5F84">
        <w:rPr>
          <w:rFonts w:cs="David"/>
          <w:rtl/>
        </w:rPr>
        <w:t>פתיחת תיק במשרד העבודה</w:t>
      </w:r>
      <w:r w:rsidRPr="001F5F84">
        <w:rPr>
          <w:rFonts w:cs="David"/>
        </w:rPr>
        <w:t>;</w:t>
      </w:r>
      <w:r w:rsidRPr="001F5F84">
        <w:rPr>
          <w:rFonts w:cs="David" w:hint="cs"/>
          <w:rtl/>
        </w:rPr>
        <w:t xml:space="preserve"> </w:t>
      </w:r>
    </w:p>
    <w:p w:rsidR="00F82CE1" w:rsidRPr="001F5F84" w:rsidRDefault="00F82CE1" w:rsidP="00C21657">
      <w:pPr>
        <w:pStyle w:val="a9"/>
        <w:numPr>
          <w:ilvl w:val="0"/>
          <w:numId w:val="64"/>
        </w:numPr>
        <w:spacing w:line="360" w:lineRule="auto"/>
        <w:rPr>
          <w:rFonts w:cs="David"/>
          <w:rtl/>
        </w:rPr>
      </w:pPr>
      <w:r w:rsidRPr="001F5F84">
        <w:rPr>
          <w:rFonts w:cs="David"/>
          <w:rtl/>
        </w:rPr>
        <w:t>עמידה בתקנות בטיחות בעבודה, על כל פרקיו</w:t>
      </w:r>
      <w:r w:rsidRPr="001F5F84">
        <w:rPr>
          <w:rFonts w:cs="David"/>
        </w:rPr>
        <w:t>;</w:t>
      </w:r>
    </w:p>
    <w:p w:rsidR="00F82CE1" w:rsidRPr="001F5F84" w:rsidRDefault="00F82CE1" w:rsidP="00C21657">
      <w:pPr>
        <w:pStyle w:val="a9"/>
        <w:numPr>
          <w:ilvl w:val="0"/>
          <w:numId w:val="64"/>
        </w:numPr>
        <w:spacing w:line="360" w:lineRule="auto"/>
        <w:rPr>
          <w:rFonts w:cs="David"/>
          <w:rtl/>
        </w:rPr>
      </w:pPr>
      <w:r w:rsidRPr="001F5F84">
        <w:rPr>
          <w:rFonts w:cs="David"/>
          <w:rtl/>
        </w:rPr>
        <w:t>תקנות ארגון הפקוח על העבודה</w:t>
      </w:r>
      <w:r w:rsidRPr="001F5F84">
        <w:rPr>
          <w:rFonts w:cs="David"/>
        </w:rPr>
        <w:t>;</w:t>
      </w:r>
    </w:p>
    <w:p w:rsidR="00F82CE1" w:rsidRPr="001F5F84" w:rsidRDefault="00F82CE1" w:rsidP="00C21657">
      <w:pPr>
        <w:pStyle w:val="a9"/>
        <w:numPr>
          <w:ilvl w:val="0"/>
          <w:numId w:val="64"/>
        </w:numPr>
        <w:spacing w:line="360" w:lineRule="auto"/>
        <w:rPr>
          <w:rFonts w:cs="David"/>
          <w:rtl/>
        </w:rPr>
      </w:pPr>
      <w:r w:rsidRPr="001F5F84">
        <w:rPr>
          <w:rFonts w:cs="David"/>
          <w:rtl/>
        </w:rPr>
        <w:t>פקודות בטיחות בעבודה</w:t>
      </w:r>
      <w:r w:rsidRPr="001F5F84">
        <w:rPr>
          <w:rFonts w:cs="David"/>
        </w:rPr>
        <w:t>;</w:t>
      </w:r>
    </w:p>
    <w:p w:rsidR="00F82CE1" w:rsidRPr="001F5F84" w:rsidRDefault="00F82CE1" w:rsidP="00C21657">
      <w:pPr>
        <w:pStyle w:val="a9"/>
        <w:numPr>
          <w:ilvl w:val="0"/>
          <w:numId w:val="64"/>
        </w:numPr>
        <w:spacing w:line="360" w:lineRule="auto"/>
        <w:rPr>
          <w:rFonts w:cs="David"/>
          <w:rtl/>
        </w:rPr>
      </w:pPr>
      <w:r w:rsidRPr="001F5F84">
        <w:rPr>
          <w:rFonts w:cs="David"/>
          <w:rtl/>
        </w:rPr>
        <w:t>חוק ארגון הפקוח על העבודה</w:t>
      </w:r>
      <w:r w:rsidRPr="001F5F84">
        <w:rPr>
          <w:rFonts w:cs="David"/>
        </w:rPr>
        <w:t>;</w:t>
      </w:r>
    </w:p>
    <w:p w:rsidR="00F82CE1" w:rsidRPr="001F5F84" w:rsidRDefault="00F82CE1" w:rsidP="00C21657">
      <w:pPr>
        <w:pStyle w:val="a9"/>
        <w:numPr>
          <w:ilvl w:val="0"/>
          <w:numId w:val="64"/>
        </w:numPr>
        <w:spacing w:line="360" w:lineRule="auto"/>
        <w:rPr>
          <w:rFonts w:cs="David"/>
        </w:rPr>
      </w:pPr>
      <w:r w:rsidRPr="001F5F84">
        <w:rPr>
          <w:rFonts w:cs="David"/>
          <w:rtl/>
        </w:rPr>
        <w:t>תקנות הבטיחות בעבודה (עבודה בגובה, מקום מוקף וכו') ,התשס"ז-2007</w:t>
      </w:r>
      <w:r w:rsidRPr="001F5F84">
        <w:rPr>
          <w:rFonts w:cs="David"/>
        </w:rPr>
        <w:t>;</w:t>
      </w:r>
    </w:p>
    <w:p w:rsidR="00F82CE1" w:rsidRPr="00F82CE1" w:rsidRDefault="00F82CE1" w:rsidP="00C21657">
      <w:pPr>
        <w:numPr>
          <w:ilvl w:val="1"/>
          <w:numId w:val="44"/>
        </w:numPr>
        <w:spacing w:line="360" w:lineRule="auto"/>
        <w:rPr>
          <w:rFonts w:cs="David"/>
        </w:rPr>
      </w:pPr>
      <w:r w:rsidRPr="00F82CE1">
        <w:rPr>
          <w:rFonts w:cs="David"/>
          <w:rtl/>
        </w:rPr>
        <w:t>הקבלן ימנה אחראי על הבטיחות מטעמו באתר. אחראי על הבטיחות חייב להיות באתר בכל עת במהלך ביצוע העבודה, לרבות התארגנות בשטח, אחסון חומרים או כל פעולה אחרת. הקבלן יגיש את פרטי האחראי לאישור המפקח טרם תחילת העבודות.</w:t>
      </w:r>
    </w:p>
    <w:p w:rsidR="00F82CE1" w:rsidRPr="00F82CE1" w:rsidRDefault="00F82CE1" w:rsidP="00C21657">
      <w:pPr>
        <w:numPr>
          <w:ilvl w:val="1"/>
          <w:numId w:val="44"/>
        </w:numPr>
        <w:spacing w:line="360" w:lineRule="auto"/>
        <w:rPr>
          <w:rFonts w:cs="David"/>
        </w:rPr>
      </w:pPr>
      <w:r w:rsidRPr="00F82CE1">
        <w:rPr>
          <w:rFonts w:cs="David"/>
          <w:rtl/>
        </w:rPr>
        <w:lastRenderedPageBreak/>
        <w:t>כל הציוד והחומרים יסופקו ויותקנו בהתאמה מלאה לדרישות תקינות הבטיחות העדכניות.</w:t>
      </w:r>
      <w:r w:rsidRPr="00F82CE1">
        <w:rPr>
          <w:rFonts w:cs="David" w:hint="cs"/>
          <w:rtl/>
        </w:rPr>
        <w:t xml:space="preserve"> </w:t>
      </w:r>
      <w:r w:rsidRPr="00F82CE1">
        <w:rPr>
          <w:rFonts w:cs="David"/>
          <w:rtl/>
        </w:rPr>
        <w:t>שב"ס איננו אחראי כלפי הזוכה עבור הפסקות ו/או תקלות באספקת החשמל במתקן, לכן על הזוכה לדאוג, על חשבונו, לאספקה סדירה של חשמל למקרה שיגרמו לו נזקים כלשהם עקב הפסקות חשמל ברשת הקבועה במקום.</w:t>
      </w:r>
      <w:bookmarkEnd w:id="53"/>
      <w:bookmarkEnd w:id="54"/>
      <w:bookmarkEnd w:id="55"/>
    </w:p>
    <w:p w:rsidR="00F82CE1" w:rsidRPr="00F82CE1" w:rsidRDefault="00F82CE1" w:rsidP="00C21657">
      <w:pPr>
        <w:numPr>
          <w:ilvl w:val="1"/>
          <w:numId w:val="44"/>
        </w:numPr>
        <w:spacing w:line="360" w:lineRule="auto"/>
        <w:rPr>
          <w:rFonts w:cs="David"/>
        </w:rPr>
      </w:pPr>
      <w:bookmarkStart w:id="56" w:name="_Toc42065571"/>
      <w:bookmarkStart w:id="57" w:name="_Toc48113056"/>
      <w:bookmarkStart w:id="58" w:name="_Toc71891601"/>
      <w:r w:rsidRPr="00F82CE1">
        <w:rPr>
          <w:rFonts w:cs="David"/>
          <w:rtl/>
        </w:rPr>
        <w:t>שב"ס או נציגו יהיו רשאים לבקר במפעלו/משרדו של הזוכה בכל עת על מנת לעמוד על טיב העבודות והחומרים ולוודא עמידה מלאה בדרישות המפרט ומסמך זה. הזוכה ימסור לשב"ס, לפי דרישה מוקדמת, דוגמאות של הרכיבים והחומרים לבדיקה מחוץ למפעל.</w:t>
      </w:r>
      <w:bookmarkEnd w:id="56"/>
      <w:bookmarkEnd w:id="57"/>
      <w:bookmarkEnd w:id="58"/>
    </w:p>
    <w:p w:rsidR="00F82CE1" w:rsidRPr="00F82CE1" w:rsidRDefault="00F82CE1" w:rsidP="00C21657">
      <w:pPr>
        <w:numPr>
          <w:ilvl w:val="1"/>
          <w:numId w:val="44"/>
        </w:numPr>
        <w:spacing w:line="360" w:lineRule="auto"/>
        <w:rPr>
          <w:rFonts w:cs="David"/>
        </w:rPr>
      </w:pPr>
      <w:bookmarkStart w:id="59" w:name="_Toc42065573"/>
      <w:bookmarkStart w:id="60" w:name="_Toc48113058"/>
      <w:bookmarkStart w:id="61" w:name="_Toc71891603"/>
      <w:r w:rsidRPr="00F82CE1">
        <w:rPr>
          <w:rFonts w:cs="David"/>
          <w:rtl/>
        </w:rPr>
        <w:t>פיקוח על עבודת הזוכה</w:t>
      </w:r>
      <w:bookmarkEnd w:id="59"/>
      <w:bookmarkEnd w:id="60"/>
      <w:bookmarkEnd w:id="61"/>
    </w:p>
    <w:p w:rsidR="00F82CE1" w:rsidRPr="00F82CE1" w:rsidRDefault="00F82CE1" w:rsidP="00C21657">
      <w:pPr>
        <w:numPr>
          <w:ilvl w:val="2"/>
          <w:numId w:val="44"/>
        </w:numPr>
        <w:spacing w:line="360" w:lineRule="auto"/>
        <w:rPr>
          <w:rFonts w:cs="David"/>
        </w:rPr>
      </w:pPr>
      <w:bookmarkStart w:id="62" w:name="_Toc42065574"/>
      <w:bookmarkStart w:id="63" w:name="_Toc48113059"/>
      <w:bookmarkStart w:id="64" w:name="_Toc71891604"/>
      <w:r w:rsidRPr="00F82CE1">
        <w:rPr>
          <w:rFonts w:cs="David"/>
          <w:rtl/>
        </w:rPr>
        <w:t>פיקוח שב"ס על עבודת הזוכה יבוצע בין היתר ע"י:</w:t>
      </w:r>
      <w:bookmarkEnd w:id="62"/>
      <w:bookmarkEnd w:id="63"/>
      <w:bookmarkEnd w:id="64"/>
    </w:p>
    <w:p w:rsidR="00F82CE1" w:rsidRPr="00F82CE1" w:rsidRDefault="00F82CE1" w:rsidP="00C21657">
      <w:pPr>
        <w:numPr>
          <w:ilvl w:val="3"/>
          <w:numId w:val="44"/>
        </w:numPr>
        <w:spacing w:line="360" w:lineRule="auto"/>
        <w:rPr>
          <w:rFonts w:cs="David"/>
        </w:rPr>
      </w:pPr>
      <w:bookmarkStart w:id="65" w:name="_Toc42065575"/>
      <w:bookmarkStart w:id="66" w:name="_Toc48113060"/>
      <w:bookmarkStart w:id="67" w:name="_Toc71891605"/>
      <w:r w:rsidRPr="00F82CE1">
        <w:rPr>
          <w:rFonts w:cs="David"/>
          <w:rtl/>
        </w:rPr>
        <w:t>מעקב אחרי תוכנית העבודה המפורטת.</w:t>
      </w:r>
      <w:bookmarkEnd w:id="65"/>
      <w:bookmarkEnd w:id="66"/>
      <w:bookmarkEnd w:id="67"/>
    </w:p>
    <w:p w:rsidR="00F82CE1" w:rsidRPr="00F82CE1" w:rsidRDefault="00F82CE1" w:rsidP="00C21657">
      <w:pPr>
        <w:numPr>
          <w:ilvl w:val="3"/>
          <w:numId w:val="44"/>
        </w:numPr>
        <w:spacing w:line="360" w:lineRule="auto"/>
        <w:rPr>
          <w:rFonts w:cs="David"/>
        </w:rPr>
      </w:pPr>
      <w:bookmarkStart w:id="68" w:name="_Toc42065576"/>
      <w:bookmarkStart w:id="69" w:name="_Toc48113061"/>
      <w:bookmarkStart w:id="70" w:name="_Toc71891606"/>
      <w:r w:rsidRPr="00F82CE1">
        <w:rPr>
          <w:rFonts w:cs="David"/>
          <w:rtl/>
        </w:rPr>
        <w:t>דיונים ודיווחים תקופתיים של הזוכה.</w:t>
      </w:r>
      <w:bookmarkEnd w:id="68"/>
      <w:bookmarkEnd w:id="69"/>
      <w:bookmarkEnd w:id="70"/>
    </w:p>
    <w:p w:rsidR="00F82CE1" w:rsidRPr="00F82CE1" w:rsidRDefault="00F82CE1" w:rsidP="00C21657">
      <w:pPr>
        <w:numPr>
          <w:ilvl w:val="3"/>
          <w:numId w:val="44"/>
        </w:numPr>
        <w:spacing w:line="360" w:lineRule="auto"/>
        <w:rPr>
          <w:rFonts w:cs="David"/>
        </w:rPr>
      </w:pPr>
      <w:bookmarkStart w:id="71" w:name="_Toc42065577"/>
      <w:bookmarkStart w:id="72" w:name="_Toc48113062"/>
      <w:bookmarkStart w:id="73" w:name="_Toc71891607"/>
      <w:r w:rsidRPr="00F82CE1">
        <w:rPr>
          <w:rFonts w:cs="David"/>
          <w:rtl/>
        </w:rPr>
        <w:t xml:space="preserve">פיקוח במפעל הזוכה ו/או במתקן בו תותקן המערכת. </w:t>
      </w:r>
      <w:bookmarkEnd w:id="71"/>
      <w:bookmarkEnd w:id="72"/>
      <w:bookmarkEnd w:id="73"/>
    </w:p>
    <w:p w:rsidR="00F82CE1" w:rsidRDefault="00F82CE1" w:rsidP="00C21657">
      <w:pPr>
        <w:numPr>
          <w:ilvl w:val="2"/>
          <w:numId w:val="44"/>
        </w:numPr>
        <w:spacing w:line="360" w:lineRule="auto"/>
        <w:rPr>
          <w:rFonts w:cs="David"/>
        </w:rPr>
      </w:pPr>
      <w:bookmarkStart w:id="74" w:name="_Toc42065580"/>
      <w:bookmarkStart w:id="75" w:name="_Toc48113065"/>
      <w:bookmarkStart w:id="76" w:name="_Toc71891610"/>
      <w:r w:rsidRPr="00F82CE1">
        <w:rPr>
          <w:rFonts w:cs="David"/>
          <w:rtl/>
        </w:rPr>
        <w:t>הזוכה מתחייב לפעול באופן מיידי על מנת לתקן סטיות מדרישות המפרט הטכני וכל דרישה אחרת שהוגדרה במסמכי המכרז. הזוכה מתחייב להודיע לשב"ס על כל סטייה מהדרישות הנ"ל ברגע שייוודע עליה.</w:t>
      </w:r>
      <w:bookmarkEnd w:id="74"/>
      <w:bookmarkEnd w:id="75"/>
      <w:bookmarkEnd w:id="76"/>
    </w:p>
    <w:p w:rsidR="001F5F84" w:rsidRPr="00F82CE1" w:rsidRDefault="001F5F84" w:rsidP="001F5F84">
      <w:pPr>
        <w:spacing w:line="360" w:lineRule="auto"/>
        <w:ind w:left="1701"/>
        <w:rPr>
          <w:rFonts w:cs="David"/>
        </w:rPr>
      </w:pPr>
    </w:p>
    <w:p w:rsidR="001F5F84" w:rsidRPr="001F5F84" w:rsidRDefault="00F82CE1" w:rsidP="00C21657">
      <w:pPr>
        <w:numPr>
          <w:ilvl w:val="0"/>
          <w:numId w:val="44"/>
        </w:numPr>
        <w:spacing w:line="360" w:lineRule="auto"/>
        <w:rPr>
          <w:rFonts w:cs="David"/>
          <w:b/>
          <w:bCs/>
          <w:u w:val="single"/>
        </w:rPr>
      </w:pPr>
      <w:r w:rsidRPr="001F5F84">
        <w:rPr>
          <w:rFonts w:cs="David"/>
          <w:b/>
          <w:bCs/>
          <w:u w:val="single"/>
          <w:rtl/>
        </w:rPr>
        <w:t>סיור וניתוח שטח</w:t>
      </w:r>
    </w:p>
    <w:p w:rsidR="00F82CE1" w:rsidRPr="00F82CE1" w:rsidRDefault="00F82CE1" w:rsidP="00C21657">
      <w:pPr>
        <w:numPr>
          <w:ilvl w:val="1"/>
          <w:numId w:val="44"/>
        </w:numPr>
        <w:spacing w:line="360" w:lineRule="auto"/>
        <w:rPr>
          <w:rFonts w:cs="David"/>
        </w:rPr>
      </w:pPr>
      <w:r w:rsidRPr="00F82CE1">
        <w:rPr>
          <w:rFonts w:cs="David"/>
          <w:rtl/>
        </w:rPr>
        <w:t>הזוכה במכרז יבצע סיור שטח בהשתתפות נציגי שב"ס על מנת לאסוף נתונים הנוגעים לשטח (הסביבה, אזורי גילוי, תכסית, אזורי שליטה, מקומות להצבת מרכיבי המערכת וכד') ולתשתיות (מקום, אנרגיה, כבילה, חוזק מכני, ממשקים מכ</w:t>
      </w:r>
      <w:r w:rsidRPr="00F82CE1">
        <w:rPr>
          <w:rFonts w:cs="David" w:hint="cs"/>
          <w:rtl/>
        </w:rPr>
        <w:t>א</w:t>
      </w:r>
      <w:r w:rsidRPr="00F82CE1">
        <w:rPr>
          <w:rFonts w:cs="David"/>
          <w:rtl/>
        </w:rPr>
        <w:t xml:space="preserve">ניים, חשמליים, אלקטרו-מגנטיים עם הקיים באזור וכו'). </w:t>
      </w:r>
    </w:p>
    <w:p w:rsidR="00F82CE1" w:rsidRPr="00F82CE1" w:rsidRDefault="00F82CE1" w:rsidP="00C21657">
      <w:pPr>
        <w:numPr>
          <w:ilvl w:val="1"/>
          <w:numId w:val="44"/>
        </w:numPr>
        <w:spacing w:line="360" w:lineRule="auto"/>
        <w:rPr>
          <w:rFonts w:cs="David"/>
        </w:rPr>
      </w:pPr>
      <w:r w:rsidRPr="00F82CE1">
        <w:rPr>
          <w:rFonts w:cs="David"/>
          <w:rtl/>
        </w:rPr>
        <w:t>מיצוי וניתוח הנתונים הרלבנטיים למערכת (לעיל) ישמשו את הזוכה בין היתר לביצוע תכנון מפורט של המערכת על כל היבטיה.</w:t>
      </w:r>
      <w:r w:rsidRPr="00F82CE1">
        <w:rPr>
          <w:rFonts w:cs="David"/>
          <w:rtl/>
        </w:rPr>
        <w:br/>
      </w:r>
    </w:p>
    <w:p w:rsidR="00F82CE1" w:rsidRPr="00F82CE1" w:rsidRDefault="00F82CE1" w:rsidP="00C21657">
      <w:pPr>
        <w:numPr>
          <w:ilvl w:val="0"/>
          <w:numId w:val="44"/>
        </w:numPr>
        <w:spacing w:line="360" w:lineRule="auto"/>
        <w:rPr>
          <w:rFonts w:cs="David"/>
          <w:b/>
          <w:bCs/>
          <w:u w:val="single"/>
        </w:rPr>
      </w:pPr>
      <w:r w:rsidRPr="00F82CE1">
        <w:rPr>
          <w:rFonts w:cs="David"/>
          <w:b/>
          <w:bCs/>
          <w:u w:val="single"/>
          <w:rtl/>
        </w:rPr>
        <w:t>ניסוי שטח</w:t>
      </w:r>
    </w:p>
    <w:p w:rsidR="00F82CE1" w:rsidRPr="001F5F84" w:rsidRDefault="00F82CE1" w:rsidP="001F5F84">
      <w:pPr>
        <w:pStyle w:val="a9"/>
        <w:spacing w:line="360" w:lineRule="auto"/>
        <w:ind w:left="814"/>
        <w:rPr>
          <w:rFonts w:cs="David"/>
          <w:b/>
          <w:bCs/>
          <w:u w:val="single"/>
          <w:rtl/>
        </w:rPr>
      </w:pPr>
      <w:r w:rsidRPr="001F5F84">
        <w:rPr>
          <w:rFonts w:cs="David"/>
          <w:b/>
          <w:bCs/>
          <w:u w:val="single"/>
          <w:rtl/>
        </w:rPr>
        <w:t xml:space="preserve">אינטגרציה וסימולציה </w:t>
      </w:r>
    </w:p>
    <w:p w:rsidR="00F82CE1" w:rsidRPr="001F5F84" w:rsidRDefault="00F82CE1" w:rsidP="00C21657">
      <w:pPr>
        <w:numPr>
          <w:ilvl w:val="1"/>
          <w:numId w:val="44"/>
        </w:numPr>
        <w:spacing w:line="360" w:lineRule="auto"/>
        <w:rPr>
          <w:rFonts w:cs="David"/>
          <w:rtl/>
        </w:rPr>
      </w:pPr>
      <w:r w:rsidRPr="001F5F84">
        <w:rPr>
          <w:rFonts w:cs="David"/>
          <w:rtl/>
        </w:rPr>
        <w:t>בגמר הייצור ו/או הרכבה של כל החלקים המיועדים למערכת יבצע הקבלן ב</w:t>
      </w:r>
      <w:r w:rsidRPr="001F5F84">
        <w:rPr>
          <w:rFonts w:cs="David" w:hint="cs"/>
          <w:rtl/>
        </w:rPr>
        <w:t>מתקן</w:t>
      </w:r>
      <w:r w:rsidRPr="001F5F84">
        <w:rPr>
          <w:rFonts w:cs="David"/>
          <w:rtl/>
        </w:rPr>
        <w:t xml:space="preserve"> אינטגרציה לבדיקת פעולה משולבת של כל חלקי המערכת בהתאם לדרישות המסמך.</w:t>
      </w:r>
    </w:p>
    <w:p w:rsidR="00F82CE1" w:rsidRPr="00F82CE1" w:rsidRDefault="00F82CE1" w:rsidP="00C21657">
      <w:pPr>
        <w:numPr>
          <w:ilvl w:val="1"/>
          <w:numId w:val="44"/>
        </w:numPr>
        <w:spacing w:line="360" w:lineRule="auto"/>
        <w:rPr>
          <w:rFonts w:cs="David"/>
          <w:rtl/>
        </w:rPr>
      </w:pPr>
      <w:r w:rsidRPr="00F82CE1">
        <w:rPr>
          <w:rFonts w:cs="David"/>
          <w:rtl/>
        </w:rPr>
        <w:t>האינטגרציה חייבת להתבצע ע"י הקבלן ולא באמצעות קבלני המשנה שלו.</w:t>
      </w:r>
    </w:p>
    <w:p w:rsidR="00F82CE1" w:rsidRPr="00F82CE1" w:rsidRDefault="00F82CE1" w:rsidP="00C21657">
      <w:pPr>
        <w:numPr>
          <w:ilvl w:val="1"/>
          <w:numId w:val="44"/>
        </w:numPr>
        <w:spacing w:line="360" w:lineRule="auto"/>
        <w:rPr>
          <w:rFonts w:cs="David"/>
          <w:rtl/>
        </w:rPr>
      </w:pPr>
      <w:r w:rsidRPr="00F82CE1">
        <w:rPr>
          <w:rFonts w:cs="David"/>
          <w:rtl/>
        </w:rPr>
        <w:t>במסגרת האינטגרציה יתקין הקבלן במ</w:t>
      </w:r>
      <w:r w:rsidRPr="00F82CE1">
        <w:rPr>
          <w:rFonts w:cs="David" w:hint="cs"/>
          <w:rtl/>
        </w:rPr>
        <w:t>תקן</w:t>
      </w:r>
      <w:r w:rsidRPr="00F82CE1">
        <w:rPr>
          <w:rFonts w:cs="David"/>
          <w:rtl/>
        </w:rPr>
        <w:t xml:space="preserve"> את כל סוגי חלקי המערכת במטרה לבצע סימולציה של ההתקנה הסופית במתקן. בשלב הסימולציה תיבדק פעולת כל אחד מסוגי הציוד כיחידה העומדת בפני עצמה ושל כל היחידות ביחד כמערכת משולבת.</w:t>
      </w:r>
    </w:p>
    <w:p w:rsidR="00F82CE1" w:rsidRPr="00F82CE1" w:rsidRDefault="00F82CE1" w:rsidP="00C21657">
      <w:pPr>
        <w:numPr>
          <w:ilvl w:val="1"/>
          <w:numId w:val="44"/>
        </w:numPr>
        <w:spacing w:line="360" w:lineRule="auto"/>
        <w:rPr>
          <w:rFonts w:cs="David"/>
          <w:rtl/>
        </w:rPr>
      </w:pPr>
      <w:r w:rsidRPr="00F82CE1">
        <w:rPr>
          <w:rFonts w:cs="David"/>
          <w:rtl/>
        </w:rPr>
        <w:lastRenderedPageBreak/>
        <w:t>אישור האינטגרציה הינו תנאי מוקדם למעבר לשלב ההתקנות במתקן. המזמין שומר לעצמו את הזכות להורות לקבלן לבצע התקנות של חלקים מסוימים במתקן לפני שלב בדיקת האינטגרציה</w:t>
      </w:r>
    </w:p>
    <w:p w:rsidR="00F82CE1" w:rsidRPr="00F82CE1" w:rsidRDefault="00F82CE1" w:rsidP="001F5F84">
      <w:pPr>
        <w:spacing w:line="360" w:lineRule="auto"/>
        <w:ind w:left="1360"/>
        <w:rPr>
          <w:rFonts w:cs="David"/>
          <w:rtl/>
        </w:rPr>
      </w:pPr>
    </w:p>
    <w:p w:rsidR="00F82CE1" w:rsidRPr="00F82CE1" w:rsidRDefault="00F82CE1" w:rsidP="00F82CE1">
      <w:pPr>
        <w:spacing w:line="360" w:lineRule="auto"/>
        <w:rPr>
          <w:rFonts w:cs="David"/>
        </w:rPr>
      </w:pPr>
    </w:p>
    <w:p w:rsidR="00F82CE1" w:rsidRPr="001F5F84" w:rsidRDefault="00F82CE1" w:rsidP="00C21657">
      <w:pPr>
        <w:numPr>
          <w:ilvl w:val="0"/>
          <w:numId w:val="44"/>
        </w:numPr>
        <w:spacing w:line="360" w:lineRule="auto"/>
        <w:rPr>
          <w:rFonts w:cs="David"/>
          <w:b/>
          <w:bCs/>
          <w:u w:val="single"/>
        </w:rPr>
      </w:pPr>
      <w:bookmarkStart w:id="77" w:name="_Toc42065581"/>
      <w:bookmarkStart w:id="78" w:name="_Toc48113066"/>
      <w:bookmarkStart w:id="79" w:name="_Toc71891611"/>
      <w:r w:rsidRPr="00F82CE1">
        <w:rPr>
          <w:rFonts w:cs="David"/>
          <w:b/>
          <w:bCs/>
          <w:u w:val="single"/>
          <w:rtl/>
        </w:rPr>
        <w:t>תכנון</w:t>
      </w:r>
      <w:bookmarkEnd w:id="77"/>
      <w:bookmarkEnd w:id="78"/>
      <w:bookmarkEnd w:id="79"/>
      <w:r w:rsidRPr="00F82CE1">
        <w:rPr>
          <w:rFonts w:cs="David"/>
          <w:b/>
          <w:bCs/>
          <w:u w:val="single"/>
          <w:rtl/>
        </w:rPr>
        <w:t xml:space="preserve"> מפורט</w:t>
      </w:r>
    </w:p>
    <w:p w:rsidR="00F82CE1" w:rsidRPr="00F82CE1" w:rsidRDefault="00F82CE1" w:rsidP="00C21657">
      <w:pPr>
        <w:numPr>
          <w:ilvl w:val="1"/>
          <w:numId w:val="44"/>
        </w:numPr>
        <w:spacing w:line="360" w:lineRule="auto"/>
        <w:rPr>
          <w:rFonts w:cs="David"/>
        </w:rPr>
      </w:pPr>
      <w:bookmarkStart w:id="80" w:name="_Toc42065582"/>
      <w:bookmarkStart w:id="81" w:name="_Toc48113067"/>
      <w:bookmarkStart w:id="82" w:name="_Toc71891612"/>
      <w:r w:rsidRPr="00F82CE1">
        <w:rPr>
          <w:rFonts w:cs="David"/>
          <w:rtl/>
        </w:rPr>
        <w:t>על בסיס דרישות המכרז, המפרט, סיור וניתוח שטח, ניסוי שטח, תשתיות וסביבה, הזוכה יכין תוכנית מפורטת של המערכת שעל פיה תוקם המערכת על כל מרכיביה עד לשלב של הפעלה מבצעית.</w:t>
      </w:r>
      <w:bookmarkEnd w:id="80"/>
      <w:bookmarkEnd w:id="81"/>
      <w:bookmarkEnd w:id="82"/>
      <w:r w:rsidRPr="00F82CE1">
        <w:rPr>
          <w:rFonts w:cs="David"/>
          <w:rtl/>
        </w:rPr>
        <w:t xml:space="preserve"> התוכנית תועבר לאישור שב"ס במועד הנדרש בהתאם ללו"ז המפורט בסעיף 4 לעיל.</w:t>
      </w:r>
    </w:p>
    <w:p w:rsidR="00F82CE1" w:rsidRPr="00F82CE1" w:rsidRDefault="00F82CE1" w:rsidP="00C21657">
      <w:pPr>
        <w:numPr>
          <w:ilvl w:val="1"/>
          <w:numId w:val="44"/>
        </w:numPr>
        <w:spacing w:line="360" w:lineRule="auto"/>
        <w:rPr>
          <w:rFonts w:cs="David"/>
        </w:rPr>
      </w:pPr>
      <w:bookmarkStart w:id="83" w:name="_Toc42065584"/>
      <w:bookmarkStart w:id="84" w:name="_Toc48113070"/>
      <w:bookmarkStart w:id="85" w:name="_Toc71891615"/>
      <w:r w:rsidRPr="00F82CE1">
        <w:rPr>
          <w:rFonts w:cs="David"/>
          <w:rtl/>
        </w:rPr>
        <w:t>הזוכה מתחייב לבצע את הפרויקט בתנאים הקיימים במתקן תוך התאמה לתנאי ותוואי הסביבה באזור, ארגון מקום פיזי לציוד, אספקת חשמל, צנרת לכבלים ועוד.</w:t>
      </w:r>
      <w:bookmarkEnd w:id="83"/>
      <w:bookmarkEnd w:id="84"/>
      <w:bookmarkEnd w:id="85"/>
      <w:r w:rsidRPr="00F82CE1">
        <w:rPr>
          <w:rFonts w:cs="David"/>
          <w:rtl/>
        </w:rPr>
        <w:t xml:space="preserve"> </w:t>
      </w:r>
    </w:p>
    <w:p w:rsidR="00F82CE1" w:rsidRPr="00F82CE1" w:rsidRDefault="00F82CE1" w:rsidP="00C21657">
      <w:pPr>
        <w:numPr>
          <w:ilvl w:val="1"/>
          <w:numId w:val="44"/>
        </w:numPr>
        <w:spacing w:line="360" w:lineRule="auto"/>
        <w:rPr>
          <w:rFonts w:cs="David"/>
        </w:rPr>
      </w:pPr>
      <w:bookmarkStart w:id="86" w:name="_Toc42065585"/>
      <w:bookmarkStart w:id="87" w:name="_Toc48113071"/>
      <w:bookmarkStart w:id="88" w:name="_Toc71891616"/>
      <w:r w:rsidRPr="00F82CE1">
        <w:rPr>
          <w:rFonts w:cs="David"/>
          <w:rtl/>
        </w:rPr>
        <w:t>התכנית המפורטת תכלול בין היתר את הנושאים הבאים:</w:t>
      </w:r>
      <w:bookmarkEnd w:id="86"/>
      <w:bookmarkEnd w:id="87"/>
      <w:bookmarkEnd w:id="88"/>
    </w:p>
    <w:p w:rsidR="00F82CE1" w:rsidRPr="00F82CE1" w:rsidRDefault="00F82CE1" w:rsidP="00C21657">
      <w:pPr>
        <w:numPr>
          <w:ilvl w:val="2"/>
          <w:numId w:val="44"/>
        </w:numPr>
        <w:spacing w:line="360" w:lineRule="auto"/>
        <w:rPr>
          <w:rFonts w:cs="David"/>
        </w:rPr>
      </w:pPr>
      <w:bookmarkStart w:id="89" w:name="_Toc42065586"/>
      <w:bookmarkStart w:id="90" w:name="_Toc48113072"/>
      <w:bookmarkStart w:id="91" w:name="_Toc71891617"/>
      <w:r w:rsidRPr="00F82CE1">
        <w:rPr>
          <w:rFonts w:cs="David"/>
          <w:rtl/>
        </w:rPr>
        <w:t>פריסת המערכת.</w:t>
      </w:r>
    </w:p>
    <w:p w:rsidR="00F82CE1" w:rsidRPr="00F82CE1" w:rsidRDefault="00F82CE1" w:rsidP="00C21657">
      <w:pPr>
        <w:numPr>
          <w:ilvl w:val="2"/>
          <w:numId w:val="44"/>
        </w:numPr>
        <w:spacing w:line="360" w:lineRule="auto"/>
        <w:rPr>
          <w:rFonts w:cs="David"/>
        </w:rPr>
      </w:pPr>
      <w:r w:rsidRPr="00F82CE1">
        <w:rPr>
          <w:rFonts w:cs="David"/>
          <w:rtl/>
        </w:rPr>
        <w:t>שטחי וטווחי כיסוי - קווי ראיה מנקודות הצבת הרכיבים</w:t>
      </w:r>
      <w:r w:rsidRPr="00F82CE1">
        <w:rPr>
          <w:rFonts w:cs="David" w:hint="cs"/>
          <w:rtl/>
        </w:rPr>
        <w:t xml:space="preserve"> וכו'</w:t>
      </w:r>
      <w:r w:rsidRPr="00F82CE1">
        <w:rPr>
          <w:rFonts w:cs="David"/>
          <w:rtl/>
        </w:rPr>
        <w:t xml:space="preserve"> </w:t>
      </w:r>
    </w:p>
    <w:p w:rsidR="00F82CE1" w:rsidRPr="00F82CE1" w:rsidRDefault="00F82CE1" w:rsidP="00C21657">
      <w:pPr>
        <w:numPr>
          <w:ilvl w:val="2"/>
          <w:numId w:val="44"/>
        </w:numPr>
        <w:spacing w:line="360" w:lineRule="auto"/>
        <w:rPr>
          <w:rFonts w:cs="David"/>
        </w:rPr>
      </w:pPr>
      <w:r w:rsidRPr="00F82CE1">
        <w:rPr>
          <w:rFonts w:cs="David"/>
          <w:rtl/>
        </w:rPr>
        <w:t>תכנון תשתיות, צנרת ותעלות.</w:t>
      </w:r>
      <w:bookmarkEnd w:id="89"/>
      <w:bookmarkEnd w:id="90"/>
      <w:bookmarkEnd w:id="91"/>
    </w:p>
    <w:p w:rsidR="00F82CE1" w:rsidRPr="00F82CE1" w:rsidRDefault="00F82CE1" w:rsidP="00C21657">
      <w:pPr>
        <w:numPr>
          <w:ilvl w:val="2"/>
          <w:numId w:val="44"/>
        </w:numPr>
        <w:spacing w:line="360" w:lineRule="auto"/>
        <w:rPr>
          <w:rFonts w:cs="David"/>
        </w:rPr>
      </w:pPr>
      <w:bookmarkStart w:id="92" w:name="_Toc42065587"/>
      <w:bookmarkStart w:id="93" w:name="_Toc48113073"/>
      <w:bookmarkStart w:id="94" w:name="_Toc71891618"/>
      <w:r w:rsidRPr="00F82CE1">
        <w:rPr>
          <w:rFonts w:cs="David"/>
          <w:rtl/>
        </w:rPr>
        <w:t>תכנון מרכיבי המערכת בפרויקט.</w:t>
      </w:r>
      <w:bookmarkEnd w:id="92"/>
      <w:bookmarkEnd w:id="93"/>
      <w:bookmarkEnd w:id="94"/>
    </w:p>
    <w:p w:rsidR="00F82CE1" w:rsidRPr="00F82CE1" w:rsidRDefault="00F82CE1" w:rsidP="00C21657">
      <w:pPr>
        <w:numPr>
          <w:ilvl w:val="2"/>
          <w:numId w:val="44"/>
        </w:numPr>
        <w:spacing w:line="360" w:lineRule="auto"/>
        <w:rPr>
          <w:rFonts w:cs="David"/>
        </w:rPr>
      </w:pPr>
      <w:bookmarkStart w:id="95" w:name="_Toc42065588"/>
      <w:bookmarkStart w:id="96" w:name="_Toc48113074"/>
      <w:bookmarkStart w:id="97" w:name="_Toc71891619"/>
      <w:r w:rsidRPr="00F82CE1">
        <w:rPr>
          <w:rFonts w:cs="David"/>
          <w:rtl/>
        </w:rPr>
        <w:t>תכנון חשמלי.</w:t>
      </w:r>
      <w:bookmarkEnd w:id="95"/>
      <w:bookmarkEnd w:id="96"/>
      <w:bookmarkEnd w:id="97"/>
    </w:p>
    <w:p w:rsidR="00F82CE1" w:rsidRPr="00F82CE1" w:rsidRDefault="00F82CE1" w:rsidP="00C21657">
      <w:pPr>
        <w:numPr>
          <w:ilvl w:val="2"/>
          <w:numId w:val="44"/>
        </w:numPr>
        <w:spacing w:line="360" w:lineRule="auto"/>
        <w:rPr>
          <w:rFonts w:cs="David"/>
        </w:rPr>
      </w:pPr>
      <w:bookmarkStart w:id="98" w:name="_Toc42065589"/>
      <w:bookmarkStart w:id="99" w:name="_Toc48113075"/>
      <w:bookmarkStart w:id="100" w:name="_Toc71891620"/>
      <w:r w:rsidRPr="00F82CE1">
        <w:rPr>
          <w:rFonts w:cs="David"/>
          <w:rtl/>
        </w:rPr>
        <w:t>תכנון מכני.</w:t>
      </w:r>
      <w:bookmarkEnd w:id="98"/>
      <w:bookmarkEnd w:id="99"/>
      <w:bookmarkEnd w:id="100"/>
    </w:p>
    <w:p w:rsidR="00F82CE1" w:rsidRPr="00F82CE1" w:rsidRDefault="00F82CE1" w:rsidP="00C21657">
      <w:pPr>
        <w:numPr>
          <w:ilvl w:val="2"/>
          <w:numId w:val="44"/>
        </w:numPr>
        <w:spacing w:line="360" w:lineRule="auto"/>
        <w:rPr>
          <w:rFonts w:cs="David"/>
        </w:rPr>
      </w:pPr>
      <w:bookmarkStart w:id="101" w:name="_Toc42065590"/>
      <w:bookmarkStart w:id="102" w:name="_Toc48113076"/>
      <w:bookmarkStart w:id="103" w:name="_Toc71891621"/>
      <w:r w:rsidRPr="00F82CE1">
        <w:rPr>
          <w:rFonts w:cs="David"/>
          <w:rtl/>
        </w:rPr>
        <w:t>אינטגרציה בין סוגי המערכות והציוד הנדרשים וכן לציוד ומערכות קיימות במתקן לקבלת מערך אבטחה הפועל באופן אינטגרטיבי מושלם.</w:t>
      </w:r>
      <w:bookmarkEnd w:id="101"/>
      <w:bookmarkEnd w:id="102"/>
      <w:bookmarkEnd w:id="103"/>
    </w:p>
    <w:p w:rsidR="00F82CE1" w:rsidRPr="00F82CE1" w:rsidRDefault="00F82CE1" w:rsidP="00C21657">
      <w:pPr>
        <w:numPr>
          <w:ilvl w:val="2"/>
          <w:numId w:val="44"/>
        </w:numPr>
        <w:spacing w:line="360" w:lineRule="auto"/>
        <w:rPr>
          <w:rFonts w:cs="David"/>
        </w:rPr>
      </w:pPr>
      <w:bookmarkStart w:id="104" w:name="_Toc42065591"/>
      <w:bookmarkStart w:id="105" w:name="_Toc48113077"/>
      <w:bookmarkStart w:id="106" w:name="_Toc71891622"/>
      <w:r w:rsidRPr="00F82CE1">
        <w:rPr>
          <w:rFonts w:cs="David"/>
          <w:rtl/>
        </w:rPr>
        <w:t>ממשקים ותקשורת.</w:t>
      </w:r>
      <w:bookmarkEnd w:id="104"/>
      <w:bookmarkEnd w:id="105"/>
      <w:bookmarkEnd w:id="106"/>
    </w:p>
    <w:p w:rsidR="00F82CE1" w:rsidRPr="00F82CE1" w:rsidRDefault="00F82CE1" w:rsidP="00C21657">
      <w:pPr>
        <w:numPr>
          <w:ilvl w:val="2"/>
          <w:numId w:val="44"/>
        </w:numPr>
        <w:spacing w:line="360" w:lineRule="auto"/>
        <w:rPr>
          <w:rFonts w:cs="David"/>
        </w:rPr>
      </w:pPr>
      <w:bookmarkStart w:id="107" w:name="_Toc42065592"/>
      <w:bookmarkStart w:id="108" w:name="_Toc48113078"/>
      <w:bookmarkStart w:id="109" w:name="_Toc71891623"/>
      <w:r w:rsidRPr="00F82CE1">
        <w:rPr>
          <w:rFonts w:cs="David"/>
          <w:rtl/>
        </w:rPr>
        <w:t>תכנון התקנות (כולל מיקומי ההתקנות).</w:t>
      </w:r>
      <w:bookmarkEnd w:id="107"/>
      <w:bookmarkEnd w:id="108"/>
      <w:bookmarkEnd w:id="109"/>
    </w:p>
    <w:p w:rsidR="00F82CE1" w:rsidRPr="00F82CE1" w:rsidRDefault="00F82CE1" w:rsidP="00C21657">
      <w:pPr>
        <w:numPr>
          <w:ilvl w:val="2"/>
          <w:numId w:val="44"/>
        </w:numPr>
        <w:spacing w:line="360" w:lineRule="auto"/>
        <w:rPr>
          <w:rFonts w:cs="David"/>
        </w:rPr>
      </w:pPr>
      <w:bookmarkStart w:id="110" w:name="_Toc42065593"/>
      <w:bookmarkStart w:id="111" w:name="_Toc48113079"/>
      <w:bookmarkStart w:id="112" w:name="_Toc71891624"/>
      <w:r w:rsidRPr="00F82CE1">
        <w:rPr>
          <w:rFonts w:cs="David"/>
          <w:rtl/>
        </w:rPr>
        <w:t>תכנון כבלים, לוחות חיבורים, חיווט, גישורים וכד'.</w:t>
      </w:r>
      <w:bookmarkEnd w:id="110"/>
      <w:bookmarkEnd w:id="111"/>
      <w:bookmarkEnd w:id="112"/>
    </w:p>
    <w:p w:rsidR="00F82CE1" w:rsidRPr="00F82CE1" w:rsidRDefault="00F82CE1" w:rsidP="00C21657">
      <w:pPr>
        <w:numPr>
          <w:ilvl w:val="2"/>
          <w:numId w:val="44"/>
        </w:numPr>
        <w:spacing w:line="360" w:lineRule="auto"/>
        <w:rPr>
          <w:rFonts w:cs="David"/>
        </w:rPr>
      </w:pPr>
      <w:r w:rsidRPr="00F82CE1">
        <w:rPr>
          <w:rFonts w:cs="David"/>
          <w:rtl/>
        </w:rPr>
        <w:t>ממשקים וחלוקת עבודה עם קבלן התשתיות של שב"ס.</w:t>
      </w:r>
    </w:p>
    <w:p w:rsidR="00F82CE1" w:rsidRPr="00F82CE1" w:rsidRDefault="00F82CE1" w:rsidP="00C21657">
      <w:pPr>
        <w:numPr>
          <w:ilvl w:val="1"/>
          <w:numId w:val="44"/>
        </w:numPr>
        <w:spacing w:line="360" w:lineRule="auto"/>
        <w:rPr>
          <w:rFonts w:cs="David"/>
        </w:rPr>
      </w:pPr>
      <w:bookmarkStart w:id="113" w:name="_Toc42065594"/>
      <w:bookmarkStart w:id="114" w:name="_Toc48113080"/>
      <w:bookmarkStart w:id="115" w:name="_Toc71891625"/>
      <w:r w:rsidRPr="00F82CE1">
        <w:rPr>
          <w:rFonts w:cs="David"/>
          <w:rtl/>
        </w:rPr>
        <w:t xml:space="preserve">הזוכה </w:t>
      </w:r>
      <w:r w:rsidRPr="00F82CE1">
        <w:rPr>
          <w:rFonts w:cs="David" w:hint="cs"/>
          <w:rtl/>
        </w:rPr>
        <w:t>י</w:t>
      </w:r>
      <w:r w:rsidRPr="00F82CE1">
        <w:rPr>
          <w:rFonts w:cs="David"/>
          <w:rtl/>
        </w:rPr>
        <w:t>ישא באחריות מלאה לטיב התכנון. אישור המסמכים והתוכניות על ידי שב"ס לא יפטור את הזוכה מאחריותו לשגיאות, טעויות, אי-דיוקים ו</w:t>
      </w:r>
      <w:r w:rsidRPr="00F82CE1">
        <w:rPr>
          <w:rFonts w:cs="David"/>
        </w:rPr>
        <w:t>/</w:t>
      </w:r>
      <w:r w:rsidRPr="00F82CE1">
        <w:rPr>
          <w:rFonts w:cs="David"/>
          <w:rtl/>
        </w:rPr>
        <w:t>או ליקויים אחרים העלולים להתגלות במועד מאוחר יותר ובכל זמן מן הזמנים. כל נזק הכרוך בליקויי התכנון ו</w:t>
      </w:r>
      <w:r w:rsidRPr="00F82CE1">
        <w:rPr>
          <w:rFonts w:cs="David"/>
        </w:rPr>
        <w:t>/</w:t>
      </w:r>
      <w:r w:rsidRPr="00F82CE1">
        <w:rPr>
          <w:rFonts w:cs="David"/>
          <w:rtl/>
        </w:rPr>
        <w:t>או הנובע מהם, יתוקן מיידית על ידי הזוכה ועל חשבונו.</w:t>
      </w:r>
      <w:bookmarkEnd w:id="113"/>
      <w:bookmarkEnd w:id="114"/>
      <w:bookmarkEnd w:id="115"/>
    </w:p>
    <w:p w:rsidR="00F82CE1" w:rsidRPr="00F82CE1" w:rsidRDefault="00F82CE1" w:rsidP="00C21657">
      <w:pPr>
        <w:numPr>
          <w:ilvl w:val="1"/>
          <w:numId w:val="44"/>
        </w:numPr>
        <w:spacing w:line="360" w:lineRule="auto"/>
        <w:rPr>
          <w:rFonts w:cs="David"/>
        </w:rPr>
      </w:pPr>
      <w:bookmarkStart w:id="116" w:name="_Toc42065595"/>
      <w:bookmarkStart w:id="117" w:name="_Toc48113081"/>
      <w:bookmarkStart w:id="118" w:name="_Toc71891626"/>
      <w:r w:rsidRPr="00F82CE1">
        <w:rPr>
          <w:rFonts w:cs="David"/>
          <w:rtl/>
        </w:rPr>
        <w:t>תכנון לפי כללי הנדסת אנוש</w:t>
      </w:r>
      <w:bookmarkEnd w:id="116"/>
      <w:bookmarkEnd w:id="117"/>
      <w:bookmarkEnd w:id="118"/>
    </w:p>
    <w:p w:rsidR="00F82CE1" w:rsidRPr="00F82CE1" w:rsidRDefault="00F82CE1" w:rsidP="00C21657">
      <w:pPr>
        <w:numPr>
          <w:ilvl w:val="2"/>
          <w:numId w:val="44"/>
        </w:numPr>
        <w:spacing w:line="360" w:lineRule="auto"/>
        <w:rPr>
          <w:rFonts w:cs="David"/>
        </w:rPr>
      </w:pPr>
      <w:bookmarkStart w:id="119" w:name="_Toc42065596"/>
      <w:bookmarkStart w:id="120" w:name="_Toc48113082"/>
      <w:bookmarkStart w:id="121" w:name="_Toc71891627"/>
      <w:r w:rsidRPr="00F82CE1">
        <w:rPr>
          <w:rFonts w:cs="David"/>
          <w:rtl/>
        </w:rPr>
        <w:t>בשלב התכנון יינתן דגש מרבי להיבטיה השונים של הנדסת אנוש על מנת לאפשר פשטות ונוחות מרבית בהפעלת ותחזוקת כל פרטי הציוד והמערכת הכוללת.</w:t>
      </w:r>
      <w:bookmarkEnd w:id="119"/>
      <w:bookmarkEnd w:id="120"/>
      <w:bookmarkEnd w:id="121"/>
    </w:p>
    <w:p w:rsidR="00F82CE1" w:rsidRPr="00F82CE1" w:rsidRDefault="00F82CE1" w:rsidP="00C21657">
      <w:pPr>
        <w:numPr>
          <w:ilvl w:val="2"/>
          <w:numId w:val="44"/>
        </w:numPr>
        <w:spacing w:line="360" w:lineRule="auto"/>
        <w:rPr>
          <w:rFonts w:cs="David"/>
        </w:rPr>
      </w:pPr>
      <w:bookmarkStart w:id="122" w:name="_Toc42065597"/>
      <w:bookmarkStart w:id="123" w:name="_Toc48113083"/>
      <w:bookmarkStart w:id="124" w:name="_Toc71891628"/>
      <w:r w:rsidRPr="00F82CE1">
        <w:rPr>
          <w:rFonts w:cs="David"/>
          <w:rtl/>
        </w:rPr>
        <w:lastRenderedPageBreak/>
        <w:t>נושאים אליהם חובה להתייחס בהיבטי הנדסת אנוש הינם:</w:t>
      </w:r>
      <w:bookmarkEnd w:id="122"/>
      <w:bookmarkEnd w:id="123"/>
      <w:bookmarkEnd w:id="124"/>
    </w:p>
    <w:p w:rsidR="00F82CE1" w:rsidRPr="00F82CE1" w:rsidRDefault="00F82CE1" w:rsidP="00C21657">
      <w:pPr>
        <w:numPr>
          <w:ilvl w:val="3"/>
          <w:numId w:val="44"/>
        </w:numPr>
        <w:spacing w:line="360" w:lineRule="auto"/>
        <w:rPr>
          <w:rFonts w:cs="David"/>
        </w:rPr>
      </w:pPr>
      <w:bookmarkStart w:id="125" w:name="_Toc42065600"/>
      <w:bookmarkStart w:id="126" w:name="_Toc48113086"/>
      <w:bookmarkStart w:id="127" w:name="_Toc71891631"/>
      <w:r w:rsidRPr="00F82CE1">
        <w:rPr>
          <w:rFonts w:cs="David"/>
          <w:rtl/>
        </w:rPr>
        <w:t>שליטה ובקרה - פונקצינליות, ממשק אדם-מכונה וכו'.</w:t>
      </w:r>
      <w:bookmarkEnd w:id="125"/>
      <w:bookmarkEnd w:id="126"/>
      <w:bookmarkEnd w:id="127"/>
    </w:p>
    <w:p w:rsidR="00F82CE1" w:rsidRPr="00F82CE1" w:rsidRDefault="00F82CE1" w:rsidP="00C21657">
      <w:pPr>
        <w:numPr>
          <w:ilvl w:val="3"/>
          <w:numId w:val="44"/>
        </w:numPr>
        <w:spacing w:line="360" w:lineRule="auto"/>
        <w:rPr>
          <w:rFonts w:cs="David"/>
        </w:rPr>
      </w:pPr>
      <w:bookmarkStart w:id="128" w:name="_Toc42065601"/>
      <w:bookmarkStart w:id="129" w:name="_Toc48113087"/>
      <w:bookmarkStart w:id="130" w:name="_Toc71891632"/>
      <w:r w:rsidRPr="00F82CE1">
        <w:rPr>
          <w:rFonts w:cs="David"/>
          <w:rtl/>
        </w:rPr>
        <w:t>גישה קלה לציוד לצורך תחזוקה נוחה.</w:t>
      </w:r>
      <w:bookmarkEnd w:id="128"/>
      <w:bookmarkEnd w:id="129"/>
      <w:bookmarkEnd w:id="130"/>
    </w:p>
    <w:p w:rsidR="00F82CE1" w:rsidRPr="00F82CE1" w:rsidRDefault="00F82CE1" w:rsidP="00C21657">
      <w:pPr>
        <w:numPr>
          <w:ilvl w:val="3"/>
          <w:numId w:val="44"/>
        </w:numPr>
        <w:spacing w:line="360" w:lineRule="auto"/>
        <w:rPr>
          <w:rFonts w:cs="David"/>
        </w:rPr>
      </w:pPr>
      <w:bookmarkStart w:id="131" w:name="_Toc42065603"/>
      <w:bookmarkStart w:id="132" w:name="_Toc48113089"/>
      <w:bookmarkStart w:id="133" w:name="_Toc71891634"/>
      <w:r w:rsidRPr="00F82CE1">
        <w:rPr>
          <w:rFonts w:cs="David"/>
          <w:rtl/>
        </w:rPr>
        <w:t>בניה מודולרית ואפשרות לפירוק, החלפה קלה ושדרוג נוח וקל.</w:t>
      </w:r>
      <w:bookmarkEnd w:id="131"/>
      <w:bookmarkEnd w:id="132"/>
      <w:bookmarkEnd w:id="133"/>
      <w:r w:rsidRPr="00F82CE1">
        <w:rPr>
          <w:rFonts w:cs="David"/>
          <w:rtl/>
        </w:rPr>
        <w:br/>
      </w:r>
    </w:p>
    <w:p w:rsidR="001F5F84" w:rsidRPr="001F5F84" w:rsidRDefault="001F5F84">
      <w:pPr>
        <w:overflowPunct/>
        <w:autoSpaceDE/>
        <w:autoSpaceDN/>
        <w:bidi w:val="0"/>
        <w:adjustRightInd/>
        <w:spacing w:after="200" w:line="276" w:lineRule="auto"/>
        <w:textAlignment w:val="auto"/>
        <w:rPr>
          <w:rFonts w:cs="David"/>
          <w:b/>
          <w:bCs/>
          <w:rtl/>
        </w:rPr>
      </w:pPr>
      <w:r w:rsidRPr="001F5F84">
        <w:rPr>
          <w:rFonts w:cs="David"/>
          <w:b/>
          <w:bCs/>
          <w:rtl/>
        </w:rPr>
        <w:br w:type="page"/>
      </w:r>
    </w:p>
    <w:p w:rsidR="00F82CE1" w:rsidRPr="00F82CE1" w:rsidRDefault="00F82CE1" w:rsidP="00C21657">
      <w:pPr>
        <w:numPr>
          <w:ilvl w:val="0"/>
          <w:numId w:val="44"/>
        </w:numPr>
        <w:spacing w:line="360" w:lineRule="auto"/>
        <w:rPr>
          <w:rFonts w:cs="David"/>
          <w:b/>
          <w:bCs/>
          <w:u w:val="single"/>
        </w:rPr>
      </w:pPr>
      <w:r w:rsidRPr="00F82CE1">
        <w:rPr>
          <w:rFonts w:cs="David"/>
          <w:b/>
          <w:bCs/>
          <w:u w:val="single"/>
          <w:rtl/>
        </w:rPr>
        <w:lastRenderedPageBreak/>
        <w:t>סקר תכנון</w:t>
      </w:r>
    </w:p>
    <w:p w:rsidR="00F82CE1" w:rsidRPr="00F82CE1" w:rsidRDefault="00F82CE1" w:rsidP="00C21657">
      <w:pPr>
        <w:numPr>
          <w:ilvl w:val="0"/>
          <w:numId w:val="63"/>
        </w:numPr>
        <w:spacing w:line="360" w:lineRule="auto"/>
        <w:rPr>
          <w:rFonts w:cs="David"/>
          <w:vanish/>
          <w:rtl/>
        </w:rPr>
      </w:pPr>
    </w:p>
    <w:p w:rsidR="00F82CE1" w:rsidRPr="00F82CE1" w:rsidRDefault="00F82CE1" w:rsidP="00C21657">
      <w:pPr>
        <w:numPr>
          <w:ilvl w:val="0"/>
          <w:numId w:val="63"/>
        </w:numPr>
        <w:spacing w:line="360" w:lineRule="auto"/>
        <w:rPr>
          <w:rFonts w:cs="David"/>
          <w:vanish/>
          <w:rtl/>
        </w:rPr>
      </w:pPr>
    </w:p>
    <w:p w:rsidR="00F82CE1" w:rsidRPr="00F82CE1" w:rsidRDefault="00F82CE1" w:rsidP="00C21657">
      <w:pPr>
        <w:numPr>
          <w:ilvl w:val="1"/>
          <w:numId w:val="63"/>
        </w:numPr>
        <w:spacing w:line="360" w:lineRule="auto"/>
        <w:rPr>
          <w:rFonts w:cs="David"/>
          <w:vanish/>
          <w:rtl/>
        </w:rPr>
      </w:pPr>
    </w:p>
    <w:p w:rsidR="00F82CE1" w:rsidRPr="00F82CE1" w:rsidRDefault="00F82CE1" w:rsidP="00C21657">
      <w:pPr>
        <w:numPr>
          <w:ilvl w:val="2"/>
          <w:numId w:val="63"/>
        </w:numPr>
        <w:spacing w:line="360" w:lineRule="auto"/>
        <w:ind w:left="1360" w:hanging="567"/>
        <w:rPr>
          <w:rFonts w:cs="David"/>
        </w:rPr>
      </w:pPr>
      <w:r w:rsidRPr="00F82CE1">
        <w:rPr>
          <w:rFonts w:cs="David" w:hint="cs"/>
          <w:rtl/>
        </w:rPr>
        <w:t>ה</w:t>
      </w:r>
      <w:r w:rsidRPr="00F82CE1">
        <w:rPr>
          <w:rFonts w:cs="David"/>
          <w:rtl/>
        </w:rPr>
        <w:t>מסמך מגדיר את המערכת הכוללת, צורת פעולתה, קובע מסמ</w:t>
      </w:r>
      <w:r w:rsidRPr="00F82CE1">
        <w:rPr>
          <w:rFonts w:cs="David" w:hint="cs"/>
          <w:rtl/>
        </w:rPr>
        <w:t>כ</w:t>
      </w:r>
      <w:r w:rsidRPr="00F82CE1">
        <w:rPr>
          <w:rFonts w:cs="David"/>
          <w:rtl/>
        </w:rPr>
        <w:t xml:space="preserve">ים טכניים למרכיביה, מאפיין את הציוד, את השילוב של מרכיבי המערכת למערכת, את עבודות ההתקנה ואת אופן ביצוע בדיקות הקבלה. </w:t>
      </w:r>
    </w:p>
    <w:p w:rsidR="00F82CE1" w:rsidRPr="00F82CE1" w:rsidRDefault="00F82CE1" w:rsidP="00C21657">
      <w:pPr>
        <w:numPr>
          <w:ilvl w:val="2"/>
          <w:numId w:val="63"/>
        </w:numPr>
        <w:spacing w:line="360" w:lineRule="auto"/>
        <w:ind w:left="1360" w:hanging="567"/>
        <w:rPr>
          <w:rFonts w:cs="David"/>
          <w:rtl/>
        </w:rPr>
      </w:pPr>
      <w:r w:rsidRPr="00F82CE1">
        <w:rPr>
          <w:rFonts w:cs="David"/>
          <w:rtl/>
        </w:rPr>
        <w:t>הנושאים השונים במסמך מוגדרים ברמה כוללת של "הנדסת מערכות" ולכן אין בשום פנים ואופן לראות במסמך תכנון של המערכת.</w:t>
      </w:r>
    </w:p>
    <w:p w:rsidR="00F82CE1" w:rsidRPr="00F82CE1" w:rsidRDefault="00F82CE1" w:rsidP="00C21657">
      <w:pPr>
        <w:numPr>
          <w:ilvl w:val="2"/>
          <w:numId w:val="63"/>
        </w:numPr>
        <w:spacing w:line="360" w:lineRule="auto"/>
        <w:ind w:left="1360" w:hanging="567"/>
        <w:rPr>
          <w:rFonts w:cs="David"/>
          <w:rtl/>
        </w:rPr>
      </w:pPr>
      <w:r w:rsidRPr="00F82CE1">
        <w:rPr>
          <w:rFonts w:cs="David"/>
          <w:rtl/>
        </w:rPr>
        <w:t>הקבלן חייב לבצע תכנון מפורט לביצוע של המערכת. במסגרת התכנון המפורט עליו להבטיח פעולתם של כל פריטי הציוד ושילובם למערכת המוגדרת במסמך זה.</w:t>
      </w:r>
    </w:p>
    <w:p w:rsidR="00F82CE1" w:rsidRPr="00F82CE1" w:rsidRDefault="00F82CE1" w:rsidP="00C21657">
      <w:pPr>
        <w:numPr>
          <w:ilvl w:val="2"/>
          <w:numId w:val="63"/>
        </w:numPr>
        <w:spacing w:line="360" w:lineRule="auto"/>
        <w:ind w:left="1360" w:hanging="567"/>
        <w:rPr>
          <w:rFonts w:cs="David"/>
          <w:rtl/>
        </w:rPr>
      </w:pPr>
      <w:r w:rsidRPr="00F82CE1">
        <w:rPr>
          <w:rFonts w:cs="David"/>
          <w:rtl/>
        </w:rPr>
        <w:t>התכנון המפורט יכלול בין היתר את הנושאים הבאים:</w:t>
      </w:r>
    </w:p>
    <w:p w:rsidR="00F82CE1" w:rsidRPr="00F82CE1" w:rsidRDefault="00F82CE1" w:rsidP="00C21657">
      <w:pPr>
        <w:numPr>
          <w:ilvl w:val="3"/>
          <w:numId w:val="65"/>
        </w:numPr>
        <w:tabs>
          <w:tab w:val="left" w:pos="1360"/>
        </w:tabs>
        <w:spacing w:line="360" w:lineRule="auto"/>
        <w:ind w:left="1643" w:hanging="567"/>
        <w:rPr>
          <w:rFonts w:cs="David"/>
          <w:rtl/>
        </w:rPr>
      </w:pPr>
      <w:r w:rsidRPr="00F82CE1">
        <w:rPr>
          <w:rFonts w:cs="David"/>
          <w:rtl/>
        </w:rPr>
        <w:t>תכנון מרכיבי המערכת.</w:t>
      </w:r>
    </w:p>
    <w:p w:rsidR="00F82CE1" w:rsidRPr="00F82CE1" w:rsidRDefault="00F82CE1" w:rsidP="00C21657">
      <w:pPr>
        <w:numPr>
          <w:ilvl w:val="3"/>
          <w:numId w:val="65"/>
        </w:numPr>
        <w:tabs>
          <w:tab w:val="left" w:pos="1360"/>
        </w:tabs>
        <w:spacing w:line="360" w:lineRule="auto"/>
        <w:ind w:left="1643" w:hanging="567"/>
        <w:rPr>
          <w:rFonts w:cs="David"/>
        </w:rPr>
      </w:pPr>
      <w:r w:rsidRPr="00F82CE1">
        <w:rPr>
          <w:rFonts w:cs="David" w:hint="cs"/>
          <w:rtl/>
        </w:rPr>
        <w:t>תכנון תשתיות וגיאומטריה.</w:t>
      </w:r>
    </w:p>
    <w:p w:rsidR="00F82CE1" w:rsidRPr="00F82CE1" w:rsidRDefault="00F82CE1" w:rsidP="00C21657">
      <w:pPr>
        <w:numPr>
          <w:ilvl w:val="3"/>
          <w:numId w:val="65"/>
        </w:numPr>
        <w:tabs>
          <w:tab w:val="left" w:pos="1360"/>
        </w:tabs>
        <w:spacing w:line="360" w:lineRule="auto"/>
        <w:ind w:left="1643" w:hanging="567"/>
        <w:rPr>
          <w:rFonts w:cs="David"/>
          <w:rtl/>
        </w:rPr>
      </w:pPr>
      <w:r w:rsidRPr="00F82CE1">
        <w:rPr>
          <w:rFonts w:cs="David"/>
          <w:rtl/>
        </w:rPr>
        <w:t>תכנון חשמלי.</w:t>
      </w:r>
    </w:p>
    <w:p w:rsidR="00F82CE1" w:rsidRPr="00F82CE1" w:rsidRDefault="00F82CE1" w:rsidP="00C21657">
      <w:pPr>
        <w:numPr>
          <w:ilvl w:val="3"/>
          <w:numId w:val="65"/>
        </w:numPr>
        <w:tabs>
          <w:tab w:val="left" w:pos="1360"/>
        </w:tabs>
        <w:spacing w:line="360" w:lineRule="auto"/>
        <w:ind w:left="1643" w:hanging="567"/>
        <w:rPr>
          <w:rFonts w:cs="David"/>
          <w:rtl/>
        </w:rPr>
      </w:pPr>
      <w:r w:rsidRPr="00F82CE1">
        <w:rPr>
          <w:rFonts w:cs="David"/>
          <w:rtl/>
        </w:rPr>
        <w:t>תכנון מכני.</w:t>
      </w:r>
    </w:p>
    <w:p w:rsidR="00F82CE1" w:rsidRPr="00F82CE1" w:rsidRDefault="00F82CE1" w:rsidP="00C21657">
      <w:pPr>
        <w:numPr>
          <w:ilvl w:val="3"/>
          <w:numId w:val="65"/>
        </w:numPr>
        <w:tabs>
          <w:tab w:val="left" w:pos="1360"/>
        </w:tabs>
        <w:spacing w:line="360" w:lineRule="auto"/>
        <w:ind w:left="1643" w:hanging="567"/>
        <w:rPr>
          <w:rFonts w:cs="David"/>
        </w:rPr>
      </w:pPr>
      <w:r w:rsidRPr="00F82CE1">
        <w:rPr>
          <w:rFonts w:cs="David"/>
          <w:rtl/>
        </w:rPr>
        <w:t>תכנון לפי כללי בטיחות מחייבים על פי כל דין ועל פי חוזה ההתקשרות.</w:t>
      </w:r>
    </w:p>
    <w:p w:rsidR="00F82CE1" w:rsidRPr="00F82CE1" w:rsidRDefault="00F82CE1" w:rsidP="00C21657">
      <w:pPr>
        <w:numPr>
          <w:ilvl w:val="3"/>
          <w:numId w:val="65"/>
        </w:numPr>
        <w:tabs>
          <w:tab w:val="left" w:pos="1360"/>
        </w:tabs>
        <w:spacing w:line="360" w:lineRule="auto"/>
        <w:ind w:left="1643" w:hanging="567"/>
        <w:rPr>
          <w:rFonts w:cs="David"/>
          <w:rtl/>
        </w:rPr>
      </w:pPr>
      <w:r w:rsidRPr="00F82CE1">
        <w:rPr>
          <w:rFonts w:cs="David"/>
          <w:rtl/>
        </w:rPr>
        <w:t>אינטגרציה בין סוגי הציוד המוצעים.</w:t>
      </w:r>
    </w:p>
    <w:p w:rsidR="00F82CE1" w:rsidRPr="00F82CE1" w:rsidRDefault="00F82CE1" w:rsidP="00C21657">
      <w:pPr>
        <w:numPr>
          <w:ilvl w:val="3"/>
          <w:numId w:val="65"/>
        </w:numPr>
        <w:tabs>
          <w:tab w:val="left" w:pos="1360"/>
        </w:tabs>
        <w:spacing w:line="360" w:lineRule="auto"/>
        <w:ind w:left="1643" w:hanging="567"/>
        <w:rPr>
          <w:rFonts w:cs="David"/>
          <w:rtl/>
        </w:rPr>
      </w:pPr>
      <w:r w:rsidRPr="00F82CE1">
        <w:rPr>
          <w:rFonts w:cs="David"/>
          <w:rtl/>
        </w:rPr>
        <w:t>תכנון לפי הנדסת אנוש.</w:t>
      </w:r>
    </w:p>
    <w:p w:rsidR="00F82CE1" w:rsidRPr="00F82CE1" w:rsidRDefault="00F82CE1" w:rsidP="00C21657">
      <w:pPr>
        <w:numPr>
          <w:ilvl w:val="3"/>
          <w:numId w:val="65"/>
        </w:numPr>
        <w:tabs>
          <w:tab w:val="left" w:pos="1360"/>
        </w:tabs>
        <w:spacing w:line="360" w:lineRule="auto"/>
        <w:ind w:left="1643" w:hanging="567"/>
        <w:rPr>
          <w:rFonts w:cs="David"/>
          <w:rtl/>
        </w:rPr>
      </w:pPr>
      <w:r w:rsidRPr="00F82CE1">
        <w:rPr>
          <w:rFonts w:cs="David"/>
          <w:rtl/>
        </w:rPr>
        <w:t>ממשקים.</w:t>
      </w:r>
    </w:p>
    <w:p w:rsidR="00F82CE1" w:rsidRPr="00F82CE1" w:rsidRDefault="00F82CE1" w:rsidP="00C21657">
      <w:pPr>
        <w:numPr>
          <w:ilvl w:val="3"/>
          <w:numId w:val="65"/>
        </w:numPr>
        <w:tabs>
          <w:tab w:val="left" w:pos="1360"/>
        </w:tabs>
        <w:spacing w:line="360" w:lineRule="auto"/>
        <w:ind w:left="1643" w:hanging="567"/>
        <w:rPr>
          <w:rFonts w:cs="David"/>
          <w:rtl/>
        </w:rPr>
      </w:pPr>
      <w:r w:rsidRPr="00F82CE1">
        <w:rPr>
          <w:rFonts w:cs="David"/>
          <w:rtl/>
        </w:rPr>
        <w:t>תכנון התקנות.</w:t>
      </w:r>
    </w:p>
    <w:p w:rsidR="00F82CE1" w:rsidRPr="00F82CE1" w:rsidRDefault="00F82CE1" w:rsidP="00C21657">
      <w:pPr>
        <w:numPr>
          <w:ilvl w:val="3"/>
          <w:numId w:val="65"/>
        </w:numPr>
        <w:tabs>
          <w:tab w:val="left" w:pos="1360"/>
        </w:tabs>
        <w:spacing w:line="360" w:lineRule="auto"/>
        <w:ind w:left="1643" w:hanging="567"/>
        <w:rPr>
          <w:rFonts w:cs="David"/>
          <w:rtl/>
        </w:rPr>
      </w:pPr>
      <w:r w:rsidRPr="00F82CE1">
        <w:rPr>
          <w:rFonts w:cs="David"/>
          <w:rtl/>
        </w:rPr>
        <w:t>תכנון כבלים, לוחות חיבורים, חיווט, גישורים וכד'.</w:t>
      </w:r>
    </w:p>
    <w:p w:rsidR="00F82CE1" w:rsidRPr="00F82CE1" w:rsidRDefault="00F82CE1" w:rsidP="00C21657">
      <w:pPr>
        <w:numPr>
          <w:ilvl w:val="3"/>
          <w:numId w:val="65"/>
        </w:numPr>
        <w:tabs>
          <w:tab w:val="left" w:pos="1360"/>
        </w:tabs>
        <w:spacing w:line="360" w:lineRule="auto"/>
        <w:ind w:left="1643" w:hanging="567"/>
        <w:rPr>
          <w:rFonts w:cs="David"/>
          <w:rtl/>
        </w:rPr>
      </w:pPr>
      <w:r w:rsidRPr="00F82CE1">
        <w:rPr>
          <w:rFonts w:cs="David"/>
          <w:rtl/>
        </w:rPr>
        <w:t>כל יתר העבודות הנדרשות להשלמת המערכת ו</w:t>
      </w:r>
      <w:r w:rsidRPr="00F82CE1">
        <w:rPr>
          <w:rFonts w:cs="David" w:hint="cs"/>
          <w:rtl/>
        </w:rPr>
        <w:t>ל</w:t>
      </w:r>
      <w:r w:rsidRPr="00F82CE1">
        <w:rPr>
          <w:rFonts w:cs="David"/>
          <w:rtl/>
        </w:rPr>
        <w:t>הפעלתה המלאה.</w:t>
      </w:r>
    </w:p>
    <w:p w:rsidR="00F82CE1" w:rsidRPr="00F82CE1" w:rsidRDefault="00F82CE1" w:rsidP="00F82CE1">
      <w:pPr>
        <w:spacing w:line="360" w:lineRule="auto"/>
        <w:rPr>
          <w:rFonts w:cs="David"/>
        </w:rPr>
      </w:pPr>
    </w:p>
    <w:p w:rsidR="00F82CE1" w:rsidRPr="001F5F84" w:rsidRDefault="00F82CE1" w:rsidP="00C21657">
      <w:pPr>
        <w:numPr>
          <w:ilvl w:val="0"/>
          <w:numId w:val="44"/>
        </w:numPr>
        <w:spacing w:line="360" w:lineRule="auto"/>
        <w:rPr>
          <w:rFonts w:cs="David"/>
          <w:b/>
          <w:bCs/>
          <w:u w:val="single"/>
        </w:rPr>
      </w:pPr>
      <w:bookmarkStart w:id="134" w:name="_Toc42065604"/>
      <w:bookmarkStart w:id="135" w:name="_Toc48113090"/>
      <w:bookmarkStart w:id="136" w:name="_Toc71891635"/>
      <w:r w:rsidRPr="00F82CE1">
        <w:rPr>
          <w:rFonts w:cs="David"/>
          <w:b/>
          <w:bCs/>
          <w:u w:val="single"/>
          <w:rtl/>
        </w:rPr>
        <w:t>התקנות</w:t>
      </w:r>
      <w:bookmarkEnd w:id="134"/>
      <w:bookmarkEnd w:id="135"/>
      <w:bookmarkEnd w:id="136"/>
    </w:p>
    <w:p w:rsidR="00F82CE1" w:rsidRPr="00F82CE1" w:rsidRDefault="00F82CE1" w:rsidP="00C21657">
      <w:pPr>
        <w:numPr>
          <w:ilvl w:val="1"/>
          <w:numId w:val="44"/>
        </w:numPr>
        <w:spacing w:line="360" w:lineRule="auto"/>
        <w:rPr>
          <w:rFonts w:cs="David"/>
        </w:rPr>
      </w:pPr>
      <w:bookmarkStart w:id="137" w:name="_Toc42065605"/>
      <w:bookmarkStart w:id="138" w:name="_Toc48113091"/>
      <w:bookmarkStart w:id="139" w:name="_Toc71891636"/>
      <w:r w:rsidRPr="00F82CE1">
        <w:rPr>
          <w:rFonts w:cs="David"/>
          <w:rtl/>
        </w:rPr>
        <w:t>בטרם ביצוע שלב ההתקנות, הזוכה יגיש לאישור שב"ס, בין היתר, את המפורט להלן:</w:t>
      </w:r>
    </w:p>
    <w:p w:rsidR="00F82CE1" w:rsidRPr="00F82CE1" w:rsidRDefault="00F82CE1" w:rsidP="00C21657">
      <w:pPr>
        <w:numPr>
          <w:ilvl w:val="2"/>
          <w:numId w:val="44"/>
        </w:numPr>
        <w:spacing w:line="360" w:lineRule="auto"/>
        <w:rPr>
          <w:rFonts w:cs="David"/>
        </w:rPr>
      </w:pPr>
      <w:r w:rsidRPr="00F82CE1">
        <w:rPr>
          <w:rFonts w:cs="David"/>
          <w:rtl/>
        </w:rPr>
        <w:t>תכנון מפורט, עדכני ומשלים של המערכת (כולל פריסת אלמנטים, ממשקים, תוכנה, יח' קצה, מחשבים, תכנון מכני וחשמלי, מיקום ציוד, תוואי כבלים, חיווט ומסגרות סעף וכו').</w:t>
      </w:r>
    </w:p>
    <w:p w:rsidR="00F82CE1" w:rsidRPr="00F82CE1" w:rsidRDefault="00F82CE1" w:rsidP="00C21657">
      <w:pPr>
        <w:numPr>
          <w:ilvl w:val="2"/>
          <w:numId w:val="44"/>
        </w:numPr>
        <w:spacing w:line="360" w:lineRule="auto"/>
        <w:rPr>
          <w:rFonts w:cs="David"/>
        </w:rPr>
      </w:pPr>
      <w:r w:rsidRPr="00F82CE1">
        <w:rPr>
          <w:rFonts w:cs="David"/>
          <w:rtl/>
        </w:rPr>
        <w:t>פרוט והצגת דוגמאות של כל פריטי המערכת שתסופק כולל החומרים והאביזרים לעבודות ההתקנה, כולל הכבלים לסוגיהם השונים.</w:t>
      </w:r>
    </w:p>
    <w:p w:rsidR="00F82CE1" w:rsidRPr="00F82CE1" w:rsidRDefault="00F82CE1" w:rsidP="00C21657">
      <w:pPr>
        <w:numPr>
          <w:ilvl w:val="2"/>
          <w:numId w:val="44"/>
        </w:numPr>
        <w:spacing w:line="360" w:lineRule="auto"/>
        <w:rPr>
          <w:rFonts w:cs="David"/>
        </w:rPr>
      </w:pPr>
      <w:r w:rsidRPr="00F82CE1">
        <w:rPr>
          <w:rFonts w:cs="David"/>
          <w:rtl/>
        </w:rPr>
        <w:t>רשימה סופית ומעודכנת של הציוד המסופק על ידי הזוכה ורישומו בהתאם להנחיות שב"ס.</w:t>
      </w:r>
    </w:p>
    <w:p w:rsidR="00F82CE1" w:rsidRPr="00F82CE1" w:rsidRDefault="00F82CE1" w:rsidP="00C21657">
      <w:pPr>
        <w:numPr>
          <w:ilvl w:val="2"/>
          <w:numId w:val="44"/>
        </w:numPr>
        <w:spacing w:line="360" w:lineRule="auto"/>
        <w:rPr>
          <w:rFonts w:cs="David"/>
        </w:rPr>
      </w:pPr>
      <w:r w:rsidRPr="00F82CE1">
        <w:rPr>
          <w:rFonts w:cs="David"/>
          <w:rtl/>
        </w:rPr>
        <w:t>שילוט וסימון לכל פריט במערכת.</w:t>
      </w:r>
    </w:p>
    <w:p w:rsidR="00F82CE1" w:rsidRPr="00F82CE1" w:rsidRDefault="00F82CE1" w:rsidP="00C21657">
      <w:pPr>
        <w:numPr>
          <w:ilvl w:val="2"/>
          <w:numId w:val="44"/>
        </w:numPr>
        <w:spacing w:line="360" w:lineRule="auto"/>
        <w:rPr>
          <w:rFonts w:cs="David"/>
        </w:rPr>
      </w:pPr>
      <w:r w:rsidRPr="00F82CE1">
        <w:rPr>
          <w:rFonts w:cs="David"/>
          <w:rtl/>
        </w:rPr>
        <w:t>מפרט בדיקות קבלה.</w:t>
      </w:r>
    </w:p>
    <w:p w:rsidR="00F82CE1" w:rsidRPr="00F82CE1" w:rsidRDefault="00F82CE1" w:rsidP="00C21657">
      <w:pPr>
        <w:numPr>
          <w:ilvl w:val="2"/>
          <w:numId w:val="44"/>
        </w:numPr>
        <w:spacing w:line="360" w:lineRule="auto"/>
        <w:rPr>
          <w:rFonts w:cs="David"/>
        </w:rPr>
      </w:pPr>
      <w:r w:rsidRPr="00F82CE1">
        <w:rPr>
          <w:rFonts w:cs="David"/>
          <w:rtl/>
        </w:rPr>
        <w:t>טיוטת התיעוד.</w:t>
      </w:r>
    </w:p>
    <w:p w:rsidR="00F82CE1" w:rsidRPr="00F82CE1" w:rsidRDefault="00F82CE1" w:rsidP="00C21657">
      <w:pPr>
        <w:numPr>
          <w:ilvl w:val="1"/>
          <w:numId w:val="44"/>
        </w:numPr>
        <w:spacing w:line="360" w:lineRule="auto"/>
        <w:rPr>
          <w:rFonts w:cs="David"/>
        </w:rPr>
      </w:pPr>
      <w:r w:rsidRPr="00F82CE1">
        <w:rPr>
          <w:rFonts w:cs="David"/>
          <w:rtl/>
        </w:rPr>
        <w:lastRenderedPageBreak/>
        <w:t>עבודת ההתקנה של המערכת הנדרשת כוללת בין היתר את הפעולות הבאות:</w:t>
      </w:r>
      <w:bookmarkEnd w:id="137"/>
      <w:bookmarkEnd w:id="138"/>
      <w:bookmarkEnd w:id="139"/>
    </w:p>
    <w:p w:rsidR="00F82CE1" w:rsidRPr="00F82CE1" w:rsidRDefault="00F82CE1" w:rsidP="00C21657">
      <w:pPr>
        <w:numPr>
          <w:ilvl w:val="2"/>
          <w:numId w:val="44"/>
        </w:numPr>
        <w:spacing w:line="360" w:lineRule="auto"/>
        <w:rPr>
          <w:rFonts w:cs="David"/>
        </w:rPr>
      </w:pPr>
      <w:bookmarkStart w:id="140" w:name="_Toc42065606"/>
      <w:bookmarkStart w:id="141" w:name="_Toc48113092"/>
      <w:bookmarkStart w:id="142" w:name="_Toc71891637"/>
      <w:r w:rsidRPr="00F82CE1">
        <w:rPr>
          <w:rFonts w:cs="David"/>
          <w:rtl/>
        </w:rPr>
        <w:t>אריזת הציוד כמפורט בכתב הכמויות, הובלתו והכנסתו למתקן השב"ס שבו תותקן המערכת, להלן: "המתקן"</w:t>
      </w:r>
      <w:bookmarkEnd w:id="140"/>
      <w:bookmarkEnd w:id="141"/>
      <w:bookmarkEnd w:id="142"/>
    </w:p>
    <w:p w:rsidR="00F82CE1" w:rsidRPr="00F82CE1" w:rsidRDefault="00F82CE1" w:rsidP="00C21657">
      <w:pPr>
        <w:numPr>
          <w:ilvl w:val="2"/>
          <w:numId w:val="44"/>
        </w:numPr>
        <w:spacing w:line="360" w:lineRule="auto"/>
        <w:rPr>
          <w:rFonts w:cs="David"/>
        </w:rPr>
      </w:pPr>
      <w:bookmarkStart w:id="143" w:name="_Toc42065607"/>
      <w:bookmarkStart w:id="144" w:name="_Toc48113093"/>
      <w:bookmarkStart w:id="145" w:name="_Toc71891638"/>
      <w:r w:rsidRPr="00F82CE1">
        <w:rPr>
          <w:rFonts w:cs="David"/>
          <w:rtl/>
        </w:rPr>
        <w:t>התקנה פיזית של הציוד, הצבתו וקיבועו במקום, אספקה והתקנה של כל הפריטים המכ</w:t>
      </w:r>
      <w:r w:rsidRPr="00F82CE1">
        <w:rPr>
          <w:rFonts w:cs="David" w:hint="cs"/>
          <w:rtl/>
        </w:rPr>
        <w:t>א</w:t>
      </w:r>
      <w:r w:rsidRPr="00F82CE1">
        <w:rPr>
          <w:rFonts w:cs="David"/>
          <w:rtl/>
        </w:rPr>
        <w:t>ניים וכל היתר הדרוש להשלמת העבודות המכ</w:t>
      </w:r>
      <w:r w:rsidRPr="00F82CE1">
        <w:rPr>
          <w:rFonts w:cs="David" w:hint="cs"/>
          <w:rtl/>
        </w:rPr>
        <w:t>א</w:t>
      </w:r>
      <w:r w:rsidRPr="00F82CE1">
        <w:rPr>
          <w:rFonts w:cs="David"/>
          <w:rtl/>
        </w:rPr>
        <w:t>ניות הקשורות בהתקנה זו (גם אם לא נכללו במסמכי המכרז).</w:t>
      </w:r>
      <w:bookmarkEnd w:id="143"/>
      <w:bookmarkEnd w:id="144"/>
      <w:bookmarkEnd w:id="145"/>
    </w:p>
    <w:p w:rsidR="00F82CE1" w:rsidRPr="00F82CE1" w:rsidRDefault="00F82CE1" w:rsidP="00C21657">
      <w:pPr>
        <w:numPr>
          <w:ilvl w:val="2"/>
          <w:numId w:val="44"/>
        </w:numPr>
        <w:spacing w:line="360" w:lineRule="auto"/>
        <w:rPr>
          <w:rFonts w:cs="David"/>
        </w:rPr>
      </w:pPr>
      <w:r w:rsidRPr="00F82CE1">
        <w:rPr>
          <w:rFonts w:cs="David"/>
          <w:rtl/>
        </w:rPr>
        <w:t>אישור של מהנדס קונסטרוקציה</w:t>
      </w:r>
      <w:r w:rsidRPr="00F82CE1">
        <w:rPr>
          <w:rFonts w:cs="David" w:hint="cs"/>
          <w:rtl/>
        </w:rPr>
        <w:t xml:space="preserve"> (מבנה)</w:t>
      </w:r>
      <w:r w:rsidRPr="00F82CE1">
        <w:rPr>
          <w:rFonts w:cs="David"/>
          <w:rtl/>
        </w:rPr>
        <w:t>.</w:t>
      </w:r>
    </w:p>
    <w:p w:rsidR="00F82CE1" w:rsidRPr="00F82CE1" w:rsidRDefault="00F82CE1" w:rsidP="00C21657">
      <w:pPr>
        <w:numPr>
          <w:ilvl w:val="1"/>
          <w:numId w:val="44"/>
        </w:numPr>
        <w:spacing w:line="360" w:lineRule="auto"/>
        <w:rPr>
          <w:rFonts w:cs="David"/>
        </w:rPr>
      </w:pPr>
      <w:r w:rsidRPr="00F82CE1">
        <w:rPr>
          <w:rFonts w:cs="David"/>
          <w:rtl/>
        </w:rPr>
        <w:t xml:space="preserve">במקרה שנדרש אישור רשות כלשהי לביצוע התקנה של מרכיב אחד או יותר של המערכת, הזוכה יתריע מראש על הצורך באישורים ויסייע ככל האפשר בהשגת אישורי ההתקנה. זמן השגת אישור לא יהווה עילה לעיכוב בפרויקט. </w:t>
      </w:r>
    </w:p>
    <w:p w:rsidR="00F82CE1" w:rsidRPr="00F82CE1" w:rsidRDefault="00F82CE1" w:rsidP="00C21657">
      <w:pPr>
        <w:numPr>
          <w:ilvl w:val="1"/>
          <w:numId w:val="44"/>
        </w:numPr>
        <w:spacing w:line="360" w:lineRule="auto"/>
        <w:rPr>
          <w:rFonts w:cs="David"/>
        </w:rPr>
      </w:pPr>
      <w:bookmarkStart w:id="146" w:name="_Toc42065608"/>
      <w:bookmarkStart w:id="147" w:name="_Toc48113094"/>
      <w:bookmarkStart w:id="148" w:name="_Toc71891639"/>
      <w:r w:rsidRPr="00F82CE1">
        <w:rPr>
          <w:rFonts w:cs="David"/>
          <w:rtl/>
        </w:rPr>
        <w:t>התקנות חשמל</w:t>
      </w:r>
      <w:bookmarkEnd w:id="146"/>
      <w:bookmarkEnd w:id="147"/>
      <w:bookmarkEnd w:id="148"/>
      <w:r w:rsidRPr="00F82CE1">
        <w:rPr>
          <w:rFonts w:cs="David"/>
          <w:rtl/>
        </w:rPr>
        <w:t xml:space="preserve"> </w:t>
      </w:r>
    </w:p>
    <w:p w:rsidR="00F82CE1" w:rsidRPr="00F82CE1" w:rsidRDefault="00F82CE1" w:rsidP="00C21657">
      <w:pPr>
        <w:numPr>
          <w:ilvl w:val="2"/>
          <w:numId w:val="44"/>
        </w:numPr>
        <w:spacing w:line="360" w:lineRule="auto"/>
        <w:rPr>
          <w:rFonts w:cs="David"/>
        </w:rPr>
      </w:pPr>
      <w:bookmarkStart w:id="149" w:name="_Toc71891640"/>
      <w:bookmarkStart w:id="150" w:name="_Toc42065609"/>
      <w:bookmarkStart w:id="151" w:name="_Toc48113095"/>
      <w:r w:rsidRPr="00F82CE1">
        <w:rPr>
          <w:rFonts w:cs="David"/>
          <w:rtl/>
        </w:rPr>
        <w:t>הזוכה יבצע את התקנות החשמל בהתאם לחוק החשמל והתקנות הנלוות.</w:t>
      </w:r>
      <w:bookmarkEnd w:id="149"/>
    </w:p>
    <w:bookmarkEnd w:id="150"/>
    <w:bookmarkEnd w:id="151"/>
    <w:p w:rsidR="00F82CE1" w:rsidRPr="00F82CE1" w:rsidRDefault="00F82CE1" w:rsidP="00C21657">
      <w:pPr>
        <w:numPr>
          <w:ilvl w:val="2"/>
          <w:numId w:val="44"/>
        </w:numPr>
        <w:spacing w:line="360" w:lineRule="auto"/>
        <w:rPr>
          <w:rFonts w:cs="David"/>
        </w:rPr>
      </w:pPr>
      <w:r w:rsidRPr="00F82CE1">
        <w:rPr>
          <w:rFonts w:cs="David"/>
          <w:rtl/>
        </w:rPr>
        <w:t>הזוכה יבצע את כל עבודות החשמל המשלימות הנדרשות עבור המערכת.</w:t>
      </w:r>
    </w:p>
    <w:p w:rsidR="00F82CE1" w:rsidRPr="00F82CE1" w:rsidRDefault="00F82CE1" w:rsidP="00C21657">
      <w:pPr>
        <w:numPr>
          <w:ilvl w:val="2"/>
          <w:numId w:val="44"/>
        </w:numPr>
        <w:spacing w:line="360" w:lineRule="auto"/>
        <w:rPr>
          <w:rFonts w:cs="David"/>
        </w:rPr>
      </w:pPr>
      <w:bookmarkStart w:id="152" w:name="_Toc42065611"/>
      <w:bookmarkStart w:id="153" w:name="_Toc48113097"/>
      <w:bookmarkStart w:id="154" w:name="_Toc71891643"/>
      <w:r w:rsidRPr="00F82CE1">
        <w:rPr>
          <w:rFonts w:cs="David"/>
          <w:rtl/>
        </w:rPr>
        <w:t>באחריות שב"ס לספק  אך ורק אפשרות התחברות ללוח חשמל, כל היתר יהיה באחריותו של הזוכה ועל חשבונו.</w:t>
      </w:r>
      <w:bookmarkEnd w:id="152"/>
      <w:bookmarkEnd w:id="153"/>
      <w:bookmarkEnd w:id="154"/>
      <w:r w:rsidRPr="00F82CE1">
        <w:rPr>
          <w:rFonts w:cs="David"/>
          <w:rtl/>
        </w:rPr>
        <w:t xml:space="preserve"> יתכן כי חלק או כלל עבודות החשמל הנדרשות תבוצענה ע"י קבלן תשתיות ששב"ס מצוי בהתקשרות עימו. בשלב התכנון המפורט תסוכם חלוקת העבודה בכתב עם קבלן התשתיות, במידה ושב"ס יחליט כי קבלן התשתיות יבצע את עבודות חשמל. לזוכה לא תהיה כל טענה על כשל/תקלה עקב עבודת קבלן התשתיות. </w:t>
      </w:r>
    </w:p>
    <w:p w:rsidR="00F82CE1" w:rsidRPr="00F82CE1" w:rsidRDefault="00F82CE1" w:rsidP="00C21657">
      <w:pPr>
        <w:numPr>
          <w:ilvl w:val="1"/>
          <w:numId w:val="44"/>
        </w:numPr>
        <w:spacing w:line="360" w:lineRule="auto"/>
        <w:rPr>
          <w:rFonts w:cs="David"/>
        </w:rPr>
      </w:pPr>
      <w:bookmarkStart w:id="155" w:name="_Toc42065613"/>
      <w:bookmarkStart w:id="156" w:name="_Toc48113099"/>
      <w:bookmarkStart w:id="157" w:name="_Toc71891645"/>
      <w:r w:rsidRPr="00F82CE1">
        <w:rPr>
          <w:rFonts w:cs="David"/>
          <w:rtl/>
        </w:rPr>
        <w:t>הזוכה יספק ויתקין את כל כבלי החיבורים והגישורים עם מחברים (קונקטורים) בקצותיהם לצורך חיבורים בין סוגי הציוד השונים לבין עצמם, הנחתם בתעלות או קשירתם לסולמות, זיהוי קצוות, חיבור ללוחות החיבורים, חיווט פנימי בארונות ציוד, שולחן פיקוד, פנלים וכד', כל זאת עד שילוב מלא של כל המרכיבים למערכת משולבת הפועלת במלואה.</w:t>
      </w:r>
      <w:bookmarkEnd w:id="155"/>
      <w:bookmarkEnd w:id="156"/>
      <w:bookmarkEnd w:id="157"/>
    </w:p>
    <w:p w:rsidR="00F82CE1" w:rsidRPr="00F82CE1" w:rsidRDefault="00F82CE1" w:rsidP="00C21657">
      <w:pPr>
        <w:numPr>
          <w:ilvl w:val="1"/>
          <w:numId w:val="44"/>
        </w:numPr>
        <w:spacing w:line="360" w:lineRule="auto"/>
        <w:rPr>
          <w:rFonts w:cs="David"/>
        </w:rPr>
      </w:pPr>
      <w:bookmarkStart w:id="158" w:name="_Toc42065614"/>
      <w:bookmarkStart w:id="159" w:name="_Toc48113100"/>
      <w:bookmarkStart w:id="160" w:name="_Toc71891646"/>
      <w:r w:rsidRPr="00F82CE1">
        <w:rPr>
          <w:rFonts w:cs="David"/>
          <w:rtl/>
        </w:rPr>
        <w:t>הזוכה יבצע עבודות גימור מכ</w:t>
      </w:r>
      <w:r w:rsidRPr="00F82CE1">
        <w:rPr>
          <w:rFonts w:cs="David" w:hint="cs"/>
          <w:rtl/>
        </w:rPr>
        <w:t>א</w:t>
      </w:r>
      <w:r w:rsidRPr="00F82CE1">
        <w:rPr>
          <w:rFonts w:cs="David"/>
          <w:rtl/>
        </w:rPr>
        <w:t>ניות וחשמליות כגון תיקוני צבע, חיזוקים מכ</w:t>
      </w:r>
      <w:r w:rsidRPr="00F82CE1">
        <w:rPr>
          <w:rFonts w:cs="David" w:hint="cs"/>
          <w:rtl/>
        </w:rPr>
        <w:t>א</w:t>
      </w:r>
      <w:r w:rsidRPr="00F82CE1">
        <w:rPr>
          <w:rFonts w:cs="David"/>
          <w:rtl/>
        </w:rPr>
        <w:t>ניים, קשירת הכבלים לצמות, שילוט, סימון וכל שאר העבודות הנדרשות על מנת לסיים את עבודות ההתקנה לפי הסטנדרטים המוגדרים.</w:t>
      </w:r>
      <w:bookmarkEnd w:id="158"/>
      <w:bookmarkEnd w:id="159"/>
      <w:bookmarkEnd w:id="160"/>
    </w:p>
    <w:p w:rsidR="00F82CE1" w:rsidRPr="00F82CE1" w:rsidRDefault="00F82CE1" w:rsidP="00C21657">
      <w:pPr>
        <w:numPr>
          <w:ilvl w:val="1"/>
          <w:numId w:val="44"/>
        </w:numPr>
        <w:spacing w:line="360" w:lineRule="auto"/>
        <w:rPr>
          <w:rFonts w:cs="David"/>
        </w:rPr>
      </w:pPr>
      <w:bookmarkStart w:id="161" w:name="_Toc42065615"/>
      <w:bookmarkStart w:id="162" w:name="_Toc48113101"/>
      <w:bookmarkStart w:id="163" w:name="_Toc71891647"/>
      <w:r w:rsidRPr="00F82CE1">
        <w:rPr>
          <w:rFonts w:cs="David"/>
          <w:rtl/>
        </w:rPr>
        <w:t>בכל מקרה, עבודת ההתקנה הנדרשת מהזוכה כוללת את כל פעולות התכנון, הייצור, ההתקנה כולל אספקת כל אביזרי ההתקנה הנדרשים, העברת כבלים, חיווט, בדיקות, הפעלה וכל פעולה אחרת הנדרשים על מנת להביא את כל אחד מפריטי הציוד השונים והמערכת כולה לפעולה תקינה ומלאה בהתאם למפרטים הטכניים.</w:t>
      </w:r>
      <w:bookmarkEnd w:id="161"/>
      <w:bookmarkEnd w:id="162"/>
      <w:bookmarkEnd w:id="163"/>
    </w:p>
    <w:p w:rsidR="00F82CE1" w:rsidRPr="00F82CE1" w:rsidRDefault="00F82CE1" w:rsidP="00C21657">
      <w:pPr>
        <w:numPr>
          <w:ilvl w:val="1"/>
          <w:numId w:val="44"/>
        </w:numPr>
        <w:spacing w:line="360" w:lineRule="auto"/>
        <w:rPr>
          <w:rFonts w:cs="David"/>
        </w:rPr>
      </w:pPr>
      <w:bookmarkStart w:id="164" w:name="_Toc42065616"/>
      <w:bookmarkStart w:id="165" w:name="_Toc48113102"/>
      <w:bookmarkStart w:id="166" w:name="_Toc71891648"/>
      <w:r w:rsidRPr="00F82CE1">
        <w:rPr>
          <w:rFonts w:cs="David"/>
          <w:rtl/>
        </w:rPr>
        <w:t>כל פריטי הציוד, חומרי ואביזרי ההתקנות ושאר מרכיבי המערכת שיסופקו על ידי הזוכה, יעמדו בתקנים</w:t>
      </w:r>
      <w:r w:rsidRPr="00F82CE1">
        <w:rPr>
          <w:rFonts w:cs="David"/>
        </w:rPr>
        <w:t>/</w:t>
      </w:r>
      <w:r w:rsidRPr="00F82CE1">
        <w:rPr>
          <w:rFonts w:cs="David"/>
          <w:rtl/>
        </w:rPr>
        <w:t xml:space="preserve">דרישות רלוונטיות של בטיחות, מכון התקנים הישראלי, חברת חשמל, משרד התקשורת, חברת בזק, מכבי אש ורשויות אחרות רלבנטיות, אלא אם הוזכר במפורש במפרט, לפריט ציוד מסוים, סטנדרט אחר. </w:t>
      </w:r>
      <w:bookmarkEnd w:id="164"/>
      <w:bookmarkEnd w:id="165"/>
      <w:bookmarkEnd w:id="166"/>
    </w:p>
    <w:p w:rsidR="00F82CE1" w:rsidRPr="00F82CE1" w:rsidRDefault="00F82CE1" w:rsidP="00C21657">
      <w:pPr>
        <w:numPr>
          <w:ilvl w:val="1"/>
          <w:numId w:val="44"/>
        </w:numPr>
        <w:spacing w:line="360" w:lineRule="auto"/>
        <w:rPr>
          <w:rFonts w:cs="David"/>
        </w:rPr>
      </w:pPr>
      <w:bookmarkStart w:id="167" w:name="_Toc42065617"/>
      <w:bookmarkStart w:id="168" w:name="_Toc48113103"/>
      <w:bookmarkStart w:id="169" w:name="_Toc71891649"/>
      <w:r w:rsidRPr="00F82CE1">
        <w:rPr>
          <w:rFonts w:cs="David"/>
          <w:rtl/>
        </w:rPr>
        <w:lastRenderedPageBreak/>
        <w:t>באחריות הזוכה לשלט ולסמן את הציוד/מערכות לפני ההתקנה.</w:t>
      </w:r>
      <w:bookmarkEnd w:id="167"/>
      <w:bookmarkEnd w:id="168"/>
      <w:bookmarkEnd w:id="169"/>
    </w:p>
    <w:p w:rsidR="00F82CE1" w:rsidRPr="00F82CE1" w:rsidRDefault="00F82CE1" w:rsidP="00C21657">
      <w:pPr>
        <w:numPr>
          <w:ilvl w:val="1"/>
          <w:numId w:val="44"/>
        </w:numPr>
        <w:spacing w:line="360" w:lineRule="auto"/>
        <w:rPr>
          <w:rFonts w:cs="David"/>
        </w:rPr>
      </w:pPr>
      <w:bookmarkStart w:id="170" w:name="_Toc42065618"/>
      <w:bookmarkStart w:id="171" w:name="_Toc48113104"/>
      <w:bookmarkStart w:id="172" w:name="_Toc71891650"/>
      <w:r w:rsidRPr="00F82CE1">
        <w:rPr>
          <w:rFonts w:cs="David"/>
          <w:rtl/>
        </w:rPr>
        <w:t>הזוכה חייב לקבל משב"ס אישור מוקדם להתחיל בשלב התקנת המערכת במתקן.</w:t>
      </w:r>
      <w:bookmarkEnd w:id="170"/>
      <w:bookmarkEnd w:id="171"/>
      <w:bookmarkEnd w:id="172"/>
    </w:p>
    <w:p w:rsidR="00F82CE1" w:rsidRPr="00F82CE1" w:rsidRDefault="00F82CE1" w:rsidP="00C21657">
      <w:pPr>
        <w:numPr>
          <w:ilvl w:val="1"/>
          <w:numId w:val="44"/>
        </w:numPr>
        <w:spacing w:line="360" w:lineRule="auto"/>
        <w:rPr>
          <w:rFonts w:cs="David"/>
        </w:rPr>
      </w:pPr>
      <w:bookmarkStart w:id="173" w:name="_Toc42065619"/>
      <w:bookmarkStart w:id="174" w:name="_Toc48113105"/>
      <w:bookmarkStart w:id="175" w:name="_Toc71891651"/>
      <w:r w:rsidRPr="00F82CE1">
        <w:rPr>
          <w:rFonts w:cs="David"/>
          <w:rtl/>
        </w:rPr>
        <w:t>עבודת ההתקנה תבוצע על פי דרישות המכרז והמפרט ובהתאם לתכנון מפורט של ההתקנות אשר יעשה על ידי הזוכה ואושר על ידי שב"ס.</w:t>
      </w:r>
      <w:bookmarkEnd w:id="173"/>
      <w:bookmarkEnd w:id="174"/>
      <w:bookmarkEnd w:id="175"/>
    </w:p>
    <w:p w:rsidR="00F82CE1" w:rsidRPr="00F82CE1" w:rsidRDefault="00F82CE1" w:rsidP="00C21657">
      <w:pPr>
        <w:numPr>
          <w:ilvl w:val="1"/>
          <w:numId w:val="44"/>
        </w:numPr>
        <w:spacing w:line="360" w:lineRule="auto"/>
        <w:rPr>
          <w:rFonts w:cs="David"/>
        </w:rPr>
      </w:pPr>
      <w:bookmarkStart w:id="176" w:name="_Toc42065620"/>
      <w:bookmarkStart w:id="177" w:name="_Toc48113106"/>
      <w:bookmarkStart w:id="178" w:name="_Toc71891652"/>
      <w:r w:rsidRPr="00F82CE1">
        <w:rPr>
          <w:rFonts w:cs="David"/>
          <w:rtl/>
        </w:rPr>
        <w:t>כל שינוי שיגרם ע"י הזוכה במהלך הפרויקט למצב התשתיות או למקום המיועד להתקנת מרכיבי המערכת (קירות, שער</w:t>
      </w:r>
      <w:r w:rsidRPr="00F82CE1">
        <w:rPr>
          <w:rFonts w:cs="David" w:hint="cs"/>
          <w:rtl/>
        </w:rPr>
        <w:t>ים</w:t>
      </w:r>
      <w:r w:rsidRPr="00F82CE1">
        <w:rPr>
          <w:rFonts w:cs="David"/>
          <w:rtl/>
        </w:rPr>
        <w:t>, חלונות, צנרת, חשמל, גמר ארכיטקטוני: צבע, טיח, ציפויים וכד') יתוקן מידית ע"י הזוכה ויוחזר במדויק לקדמותו ולשביעות רצונו של שב"ס ללא כל תשלום נוסף, אלא אם ניתנה לזוכה רשות מפורשת בכתב מאת שב"ס לבצע שינויים כאלה כחלק בלתי נפרד מהפרויקט.</w:t>
      </w:r>
      <w:bookmarkEnd w:id="176"/>
      <w:bookmarkEnd w:id="177"/>
      <w:bookmarkEnd w:id="178"/>
    </w:p>
    <w:p w:rsidR="00F82CE1" w:rsidRPr="00F82CE1" w:rsidRDefault="00F82CE1" w:rsidP="00C21657">
      <w:pPr>
        <w:numPr>
          <w:ilvl w:val="1"/>
          <w:numId w:val="44"/>
        </w:numPr>
        <w:spacing w:line="360" w:lineRule="auto"/>
        <w:rPr>
          <w:rFonts w:cs="David"/>
        </w:rPr>
      </w:pPr>
      <w:bookmarkStart w:id="179" w:name="_Toc42065621"/>
      <w:bookmarkStart w:id="180" w:name="_Toc48113107"/>
      <w:bookmarkStart w:id="181" w:name="_Toc71891653"/>
      <w:r w:rsidRPr="00F82CE1">
        <w:rPr>
          <w:rFonts w:cs="David"/>
          <w:rtl/>
        </w:rPr>
        <w:t>הזוכה ישמור בשלבי ההתקנה על הניקיון במתקן, ברמה שתשביע את רצון שב"ס. עפ"י הוראת שב"ס וככל שיידרש יפנה הזוכה על חשבונו את כל הפסולת, שיירי ציוד וחומרים אחרים הקשורים לעבודתו למקום פינוי פסולת מורשה ע"י הרשויות המוסמכות מחוץ למתקן. הזוכה יוודא שלא תוצב פסולת אשר תפריע למהלך החיים התקין של המתקן בכלל ו/או תפקוד מערך האבטחה.</w:t>
      </w:r>
      <w:bookmarkEnd w:id="179"/>
      <w:bookmarkEnd w:id="180"/>
      <w:bookmarkEnd w:id="181"/>
    </w:p>
    <w:p w:rsidR="00F82CE1" w:rsidRPr="00F82CE1" w:rsidRDefault="00F82CE1" w:rsidP="00C21657">
      <w:pPr>
        <w:numPr>
          <w:ilvl w:val="1"/>
          <w:numId w:val="44"/>
        </w:numPr>
        <w:spacing w:line="360" w:lineRule="auto"/>
        <w:rPr>
          <w:rFonts w:cs="David"/>
        </w:rPr>
      </w:pPr>
      <w:bookmarkStart w:id="182" w:name="_Toc42065622"/>
      <w:bookmarkStart w:id="183" w:name="_Toc48113108"/>
      <w:bookmarkStart w:id="184" w:name="_Toc71891654"/>
      <w:r w:rsidRPr="00F82CE1">
        <w:rPr>
          <w:rFonts w:cs="David"/>
          <w:rtl/>
        </w:rPr>
        <w:t>עבודה במתקן/בניין מאוכלס:</w:t>
      </w:r>
      <w:bookmarkStart w:id="185" w:name="_Toc42065623"/>
      <w:bookmarkStart w:id="186" w:name="_Toc48113109"/>
      <w:bookmarkStart w:id="187" w:name="_Toc71891655"/>
      <w:bookmarkEnd w:id="182"/>
      <w:bookmarkEnd w:id="183"/>
      <w:bookmarkEnd w:id="184"/>
    </w:p>
    <w:p w:rsidR="00F82CE1" w:rsidRPr="00F82CE1" w:rsidRDefault="00F82CE1" w:rsidP="00C21657">
      <w:pPr>
        <w:numPr>
          <w:ilvl w:val="2"/>
          <w:numId w:val="44"/>
        </w:numPr>
        <w:spacing w:line="360" w:lineRule="auto"/>
        <w:rPr>
          <w:rFonts w:cs="David"/>
        </w:rPr>
      </w:pPr>
      <w:r w:rsidRPr="00F82CE1">
        <w:rPr>
          <w:rFonts w:cs="David"/>
          <w:rtl/>
        </w:rPr>
        <w:t>הזוכה יבצע את עבודתו תוך שיתוף פעולה ותאום מלא והדוק עם הגורמים האחראיים במתקן, ומתחייב לציית להוראות שב"ס בכל הנוגע לשיתוף פעולה ותיאום שלבים ולוחות זמנים. במקרה של גרימת נזק, הזוכה ישא באחריות מלאה לנזק. עבודתו תבוצע כך שלא ייגרמו נזקים למבנים ומתקנים קיימים והפרעות למהלך העבודה ולפעילות תקינה המתנהלת במתקן.</w:t>
      </w:r>
      <w:bookmarkEnd w:id="185"/>
      <w:bookmarkEnd w:id="186"/>
      <w:bookmarkEnd w:id="187"/>
    </w:p>
    <w:p w:rsidR="00F82CE1" w:rsidRPr="00F82CE1" w:rsidRDefault="00F82CE1" w:rsidP="00C21657">
      <w:pPr>
        <w:numPr>
          <w:ilvl w:val="2"/>
          <w:numId w:val="44"/>
        </w:numPr>
        <w:spacing w:line="360" w:lineRule="auto"/>
        <w:rPr>
          <w:rFonts w:cs="David"/>
        </w:rPr>
      </w:pPr>
      <w:bookmarkStart w:id="188" w:name="_Toc42065624"/>
      <w:bookmarkStart w:id="189" w:name="_Toc48113110"/>
      <w:bookmarkStart w:id="190" w:name="_Toc71891656"/>
      <w:r w:rsidRPr="00F82CE1">
        <w:rPr>
          <w:rFonts w:cs="David"/>
          <w:rtl/>
        </w:rPr>
        <w:t>אחריות למבנים ותיקון נזקים:</w:t>
      </w:r>
      <w:r w:rsidRPr="00F82CE1">
        <w:rPr>
          <w:rFonts w:cs="David"/>
          <w:rtl/>
        </w:rPr>
        <w:br/>
        <w:t>הזוכה יהיה אחראי לשלמות המבנים והמתקנים הקיימים ויתקן על חשבונו כל נזק העלול להיגרם להם כתוצאה מביצוע העבודה (כולל טיח וצבע). עם גילוי מתקן המפריע למהלך החופשי של עבודות הזוכה, עליו להודיע על כך מיד לשב"ס, לקבל הוראות על אופן הטיפול בו ולוודא כי אין כבלים או צנרת אחרת כגון: כבלי טלפון, כבלי חשמל, צינורות מים, ביוב, שינוע פנימי וכו'. הזוכה מצהיר בזה כי הוא משחרר את השב"ס מכל אחריות לנזק שייגרם לאותם מבנים ומתקנים קיימים ומתחייב לתקנם על חשבונו לשביעות רצון שב"ס ולשאת בכל ההוצאות הן הישירות והן העקיפות שנגרמו כתוצאה מהנזק הנ"ל.</w:t>
      </w:r>
      <w:bookmarkEnd w:id="188"/>
      <w:bookmarkEnd w:id="189"/>
      <w:bookmarkEnd w:id="190"/>
    </w:p>
    <w:p w:rsidR="00F82CE1" w:rsidRPr="00F82CE1" w:rsidRDefault="00F82CE1" w:rsidP="00C21657">
      <w:pPr>
        <w:numPr>
          <w:ilvl w:val="2"/>
          <w:numId w:val="44"/>
        </w:numPr>
        <w:spacing w:line="360" w:lineRule="auto"/>
        <w:rPr>
          <w:rFonts w:cs="David"/>
        </w:rPr>
      </w:pPr>
      <w:bookmarkStart w:id="191" w:name="_Toc42065627"/>
      <w:bookmarkStart w:id="192" w:name="_Toc48113113"/>
      <w:bookmarkStart w:id="193" w:name="_Toc71891659"/>
      <w:r w:rsidRPr="00F82CE1">
        <w:rPr>
          <w:rFonts w:cs="David"/>
          <w:rtl/>
        </w:rPr>
        <w:t>הזוכה יעבוד במתקנים בהתאם לנהלים וסדרים הקיימים במקום ואשר ימסרו לו ע"י שב"ס עם קבלת ההזמנה.</w:t>
      </w:r>
      <w:bookmarkEnd w:id="191"/>
      <w:bookmarkEnd w:id="192"/>
      <w:bookmarkEnd w:id="193"/>
    </w:p>
    <w:p w:rsidR="00F82CE1" w:rsidRPr="00F82CE1" w:rsidRDefault="00F82CE1" w:rsidP="00C21657">
      <w:pPr>
        <w:numPr>
          <w:ilvl w:val="2"/>
          <w:numId w:val="44"/>
        </w:numPr>
        <w:spacing w:line="360" w:lineRule="auto"/>
        <w:rPr>
          <w:rFonts w:cs="David"/>
        </w:rPr>
      </w:pPr>
      <w:bookmarkStart w:id="194" w:name="_Toc42065632"/>
      <w:bookmarkStart w:id="195" w:name="_Toc48113118"/>
      <w:bookmarkStart w:id="196" w:name="_Toc71891664"/>
      <w:r w:rsidRPr="00F82CE1">
        <w:rPr>
          <w:rFonts w:cs="David"/>
          <w:rtl/>
        </w:rPr>
        <w:t>לצורכי עבודתו ישתמש הזוכה אך ורק בציוד, אמצעים ואביזרים השייכים לו ולא יעשה כל שימוש בציוד של שב"ס.</w:t>
      </w:r>
      <w:bookmarkEnd w:id="194"/>
      <w:bookmarkEnd w:id="195"/>
      <w:bookmarkEnd w:id="196"/>
    </w:p>
    <w:p w:rsidR="00F82CE1" w:rsidRPr="00F82CE1" w:rsidRDefault="00F82CE1" w:rsidP="00F82CE1">
      <w:pPr>
        <w:spacing w:line="360" w:lineRule="auto"/>
        <w:rPr>
          <w:rFonts w:cs="David"/>
        </w:rPr>
      </w:pPr>
    </w:p>
    <w:p w:rsidR="001F5F84" w:rsidRPr="001F5F84" w:rsidRDefault="001F5F84">
      <w:pPr>
        <w:overflowPunct/>
        <w:autoSpaceDE/>
        <w:autoSpaceDN/>
        <w:bidi w:val="0"/>
        <w:adjustRightInd/>
        <w:spacing w:after="200" w:line="276" w:lineRule="auto"/>
        <w:textAlignment w:val="auto"/>
        <w:rPr>
          <w:rFonts w:cs="David"/>
          <w:b/>
          <w:bCs/>
          <w:rtl/>
        </w:rPr>
      </w:pPr>
      <w:r w:rsidRPr="001F5F84">
        <w:rPr>
          <w:rFonts w:cs="David"/>
          <w:b/>
          <w:bCs/>
          <w:rtl/>
        </w:rPr>
        <w:br w:type="page"/>
      </w:r>
    </w:p>
    <w:p w:rsidR="00F82CE1" w:rsidRPr="001F5F84" w:rsidRDefault="00F82CE1" w:rsidP="00C21657">
      <w:pPr>
        <w:numPr>
          <w:ilvl w:val="0"/>
          <w:numId w:val="44"/>
        </w:numPr>
        <w:spacing w:line="360" w:lineRule="auto"/>
        <w:rPr>
          <w:rFonts w:cs="David"/>
          <w:b/>
          <w:bCs/>
          <w:u w:val="single"/>
        </w:rPr>
      </w:pPr>
      <w:r w:rsidRPr="00F82CE1">
        <w:rPr>
          <w:rFonts w:cs="David"/>
          <w:b/>
          <w:bCs/>
          <w:u w:val="single"/>
          <w:rtl/>
        </w:rPr>
        <w:lastRenderedPageBreak/>
        <w:t>ת</w:t>
      </w:r>
      <w:r w:rsidRPr="00F82CE1">
        <w:rPr>
          <w:rFonts w:cs="David" w:hint="cs"/>
          <w:b/>
          <w:bCs/>
          <w:u w:val="single"/>
          <w:rtl/>
        </w:rPr>
        <w:t>י</w:t>
      </w:r>
      <w:r w:rsidRPr="00F82CE1">
        <w:rPr>
          <w:rFonts w:cs="David"/>
          <w:b/>
          <w:bCs/>
          <w:u w:val="single"/>
          <w:rtl/>
        </w:rPr>
        <w:t>עוד - תיק</w:t>
      </w:r>
      <w:r w:rsidRPr="00F82CE1">
        <w:rPr>
          <w:rFonts w:cs="David"/>
          <w:b/>
          <w:bCs/>
          <w:u w:val="single"/>
        </w:rPr>
        <w:t xml:space="preserve"> </w:t>
      </w:r>
      <w:r w:rsidRPr="00F82CE1">
        <w:rPr>
          <w:rFonts w:cs="David"/>
          <w:b/>
          <w:bCs/>
          <w:u w:val="single"/>
          <w:rtl/>
        </w:rPr>
        <w:t>פרויקט</w:t>
      </w:r>
      <w:r w:rsidRPr="00F82CE1">
        <w:rPr>
          <w:rFonts w:cs="David"/>
          <w:b/>
          <w:bCs/>
          <w:u w:val="single"/>
        </w:rPr>
        <w:t xml:space="preserve"> </w:t>
      </w:r>
    </w:p>
    <w:p w:rsidR="00F82CE1" w:rsidRPr="00F82CE1" w:rsidRDefault="00F82CE1" w:rsidP="00C21657">
      <w:pPr>
        <w:numPr>
          <w:ilvl w:val="1"/>
          <w:numId w:val="44"/>
        </w:numPr>
        <w:spacing w:line="360" w:lineRule="auto"/>
        <w:rPr>
          <w:rFonts w:cs="David"/>
        </w:rPr>
      </w:pPr>
      <w:r w:rsidRPr="00F82CE1">
        <w:rPr>
          <w:rFonts w:cs="David"/>
          <w:rtl/>
        </w:rPr>
        <w:t xml:space="preserve">לפחות שבוע לפני המועד המתוכנן לתחילת בדיקות הקבלה יעביר הזוכה לאישור שב"ס טיוטת תיעוד של הפרויקט כתובה בשפה העברית שתכלול את כל המפורט בסעיף זה להלן. במידה ויידרש לבצע תיקונים ו/או השלמות, הזוכה מתחייב לתקן ו/או להשלים ולמסור תיעוד סופי לשב"ס עד לשלב מסירת מערכת.  </w:t>
      </w:r>
    </w:p>
    <w:p w:rsidR="00F82CE1" w:rsidRPr="00F82CE1" w:rsidRDefault="00F82CE1" w:rsidP="00C21657">
      <w:pPr>
        <w:numPr>
          <w:ilvl w:val="1"/>
          <w:numId w:val="44"/>
        </w:numPr>
        <w:spacing w:line="360" w:lineRule="auto"/>
        <w:rPr>
          <w:rFonts w:cs="David"/>
        </w:rPr>
      </w:pPr>
      <w:r w:rsidRPr="00F82CE1">
        <w:rPr>
          <w:rFonts w:cs="David"/>
          <w:rtl/>
        </w:rPr>
        <w:t>הזוכה</w:t>
      </w:r>
      <w:r w:rsidRPr="00F82CE1">
        <w:rPr>
          <w:rFonts w:cs="David"/>
        </w:rPr>
        <w:t xml:space="preserve"> </w:t>
      </w:r>
      <w:r w:rsidRPr="00F82CE1">
        <w:rPr>
          <w:rFonts w:cs="David"/>
          <w:rtl/>
        </w:rPr>
        <w:t>יגיש לשב"ס</w:t>
      </w:r>
      <w:r w:rsidRPr="00F82CE1">
        <w:rPr>
          <w:rFonts w:cs="David"/>
        </w:rPr>
        <w:t xml:space="preserve"> 2 </w:t>
      </w:r>
      <w:r w:rsidRPr="00F82CE1">
        <w:rPr>
          <w:rFonts w:cs="David"/>
          <w:rtl/>
        </w:rPr>
        <w:t>עותקים בעברית</w:t>
      </w:r>
      <w:r w:rsidRPr="00F82CE1">
        <w:rPr>
          <w:rFonts w:cs="David"/>
        </w:rPr>
        <w:t xml:space="preserve"> </w:t>
      </w:r>
      <w:r w:rsidRPr="00F82CE1">
        <w:rPr>
          <w:rFonts w:cs="David"/>
          <w:rtl/>
        </w:rPr>
        <w:t>של תיק התיעוד. בנוסף,</w:t>
      </w:r>
      <w:r w:rsidRPr="00F82CE1">
        <w:rPr>
          <w:rFonts w:cs="David"/>
        </w:rPr>
        <w:t xml:space="preserve"> </w:t>
      </w:r>
      <w:r w:rsidRPr="00F82CE1">
        <w:rPr>
          <w:rFonts w:cs="David"/>
          <w:rtl/>
        </w:rPr>
        <w:t>נדרש</w:t>
      </w:r>
      <w:r w:rsidRPr="00F82CE1">
        <w:rPr>
          <w:rFonts w:cs="David"/>
        </w:rPr>
        <w:t xml:space="preserve"> </w:t>
      </w:r>
      <w:r w:rsidRPr="00F82CE1">
        <w:rPr>
          <w:rFonts w:cs="David"/>
          <w:rtl/>
        </w:rPr>
        <w:t>הזוכה</w:t>
      </w:r>
      <w:r w:rsidRPr="00F82CE1">
        <w:rPr>
          <w:rFonts w:cs="David"/>
        </w:rPr>
        <w:t xml:space="preserve"> </w:t>
      </w:r>
      <w:r w:rsidRPr="00F82CE1">
        <w:rPr>
          <w:rFonts w:cs="David"/>
          <w:rtl/>
        </w:rPr>
        <w:t>למסור</w:t>
      </w:r>
      <w:r w:rsidRPr="00F82CE1">
        <w:rPr>
          <w:rFonts w:cs="David"/>
        </w:rPr>
        <w:t xml:space="preserve">2  </w:t>
      </w:r>
      <w:r w:rsidRPr="00F82CE1">
        <w:rPr>
          <w:rFonts w:cs="David" w:hint="cs"/>
          <w:rtl/>
        </w:rPr>
        <w:t xml:space="preserve"> </w:t>
      </w:r>
      <w:r w:rsidRPr="00F82CE1">
        <w:rPr>
          <w:rFonts w:cs="David"/>
          <w:rtl/>
        </w:rPr>
        <w:t>עותק</w:t>
      </w:r>
      <w:r w:rsidRPr="00F82CE1">
        <w:rPr>
          <w:rFonts w:cs="David" w:hint="cs"/>
          <w:rtl/>
        </w:rPr>
        <w:t xml:space="preserve">ים </w:t>
      </w:r>
      <w:r w:rsidRPr="00F82CE1">
        <w:rPr>
          <w:rFonts w:cs="David"/>
        </w:rPr>
        <w:t xml:space="preserve"> </w:t>
      </w:r>
      <w:r w:rsidRPr="00F82CE1">
        <w:rPr>
          <w:rFonts w:cs="David" w:hint="cs"/>
          <w:rtl/>
        </w:rPr>
        <w:t xml:space="preserve">מלאים </w:t>
      </w:r>
      <w:r w:rsidRPr="00F82CE1">
        <w:rPr>
          <w:rFonts w:cs="David"/>
          <w:rtl/>
        </w:rPr>
        <w:t>ע</w:t>
      </w:r>
      <w:r w:rsidRPr="00F82CE1">
        <w:rPr>
          <w:rFonts w:cs="David"/>
        </w:rPr>
        <w:t>"</w:t>
      </w:r>
      <w:r w:rsidRPr="00F82CE1">
        <w:rPr>
          <w:rFonts w:cs="David"/>
          <w:rtl/>
        </w:rPr>
        <w:t>ג</w:t>
      </w:r>
      <w:r w:rsidRPr="00F82CE1">
        <w:rPr>
          <w:rFonts w:cs="David"/>
        </w:rPr>
        <w:t xml:space="preserve"> </w:t>
      </w:r>
      <w:r w:rsidRPr="00F82CE1">
        <w:rPr>
          <w:rFonts w:cs="David"/>
          <w:rtl/>
        </w:rPr>
        <w:t>מדיה</w:t>
      </w:r>
      <w:r w:rsidRPr="00F82CE1">
        <w:rPr>
          <w:rFonts w:cs="David"/>
        </w:rPr>
        <w:t xml:space="preserve"> </w:t>
      </w:r>
      <w:r w:rsidRPr="00F82CE1">
        <w:rPr>
          <w:rFonts w:cs="David"/>
          <w:rtl/>
        </w:rPr>
        <w:t>מגנטית.</w:t>
      </w:r>
    </w:p>
    <w:p w:rsidR="00F82CE1" w:rsidRPr="00F82CE1" w:rsidRDefault="00F82CE1" w:rsidP="00C21657">
      <w:pPr>
        <w:numPr>
          <w:ilvl w:val="1"/>
          <w:numId w:val="44"/>
        </w:numPr>
        <w:spacing w:line="360" w:lineRule="auto"/>
        <w:rPr>
          <w:rFonts w:cs="David"/>
        </w:rPr>
      </w:pPr>
      <w:r w:rsidRPr="00F82CE1">
        <w:rPr>
          <w:rFonts w:cs="David"/>
          <w:rtl/>
        </w:rPr>
        <w:t xml:space="preserve">עם סיום ההרצה ולאחר עמידה בבדיקות הסופיות, ימסור הקבלן לשב"ס את תיקי התיעוד שאושרו ע"י שב"ס. התיעוד יבוצע על חשבון הקבלן ורק עם קבלתו על גרסתו הסופית והמאושרת, יוכרז על סיום הפרויקט. </w:t>
      </w:r>
    </w:p>
    <w:p w:rsidR="00F82CE1" w:rsidRPr="00F82CE1" w:rsidRDefault="00F82CE1" w:rsidP="00C21657">
      <w:pPr>
        <w:numPr>
          <w:ilvl w:val="1"/>
          <w:numId w:val="44"/>
        </w:numPr>
        <w:spacing w:line="360" w:lineRule="auto"/>
        <w:rPr>
          <w:rFonts w:cs="David"/>
        </w:rPr>
      </w:pPr>
      <w:r w:rsidRPr="00F82CE1">
        <w:rPr>
          <w:rFonts w:cs="David"/>
          <w:rtl/>
        </w:rPr>
        <w:t>תיק התיעוד יכלול</w:t>
      </w:r>
      <w:r w:rsidRPr="00F82CE1">
        <w:rPr>
          <w:rFonts w:cs="David"/>
        </w:rPr>
        <w:t>:</w:t>
      </w:r>
    </w:p>
    <w:p w:rsidR="00F82CE1" w:rsidRPr="00F82CE1" w:rsidRDefault="00F82CE1" w:rsidP="00C21657">
      <w:pPr>
        <w:numPr>
          <w:ilvl w:val="2"/>
          <w:numId w:val="44"/>
        </w:numPr>
        <w:spacing w:line="360" w:lineRule="auto"/>
        <w:rPr>
          <w:rFonts w:cs="David"/>
        </w:rPr>
      </w:pPr>
      <w:r w:rsidRPr="00F82CE1">
        <w:rPr>
          <w:rFonts w:cs="David"/>
          <w:rtl/>
        </w:rPr>
        <w:t>הוראות</w:t>
      </w:r>
      <w:r w:rsidRPr="00F82CE1">
        <w:rPr>
          <w:rFonts w:cs="David"/>
        </w:rPr>
        <w:t xml:space="preserve"> </w:t>
      </w:r>
      <w:r w:rsidRPr="00F82CE1">
        <w:rPr>
          <w:rFonts w:cs="David"/>
          <w:rtl/>
        </w:rPr>
        <w:t>הפעלה נדרשות</w:t>
      </w:r>
      <w:r w:rsidRPr="00F82CE1">
        <w:rPr>
          <w:rFonts w:cs="David"/>
        </w:rPr>
        <w:t xml:space="preserve"> </w:t>
      </w:r>
      <w:r w:rsidRPr="00F82CE1">
        <w:rPr>
          <w:rFonts w:cs="David"/>
          <w:rtl/>
        </w:rPr>
        <w:t>עם</w:t>
      </w:r>
      <w:r w:rsidRPr="00F82CE1">
        <w:rPr>
          <w:rFonts w:cs="David"/>
        </w:rPr>
        <w:t xml:space="preserve"> </w:t>
      </w:r>
      <w:r w:rsidRPr="00F82CE1">
        <w:rPr>
          <w:rFonts w:cs="David"/>
          <w:rtl/>
        </w:rPr>
        <w:t>הפעלתן</w:t>
      </w:r>
      <w:r w:rsidRPr="00F82CE1">
        <w:rPr>
          <w:rFonts w:cs="David"/>
        </w:rPr>
        <w:t xml:space="preserve"> </w:t>
      </w:r>
      <w:r w:rsidRPr="00F82CE1">
        <w:rPr>
          <w:rFonts w:cs="David"/>
          <w:rtl/>
        </w:rPr>
        <w:t>לראשונה</w:t>
      </w:r>
      <w:r w:rsidRPr="00F82CE1">
        <w:rPr>
          <w:rFonts w:cs="David"/>
        </w:rPr>
        <w:t xml:space="preserve"> </w:t>
      </w:r>
      <w:r w:rsidRPr="00F82CE1">
        <w:rPr>
          <w:rFonts w:cs="David"/>
          <w:rtl/>
        </w:rPr>
        <w:t>של</w:t>
      </w:r>
      <w:r w:rsidRPr="00F82CE1">
        <w:rPr>
          <w:rFonts w:cs="David"/>
        </w:rPr>
        <w:t xml:space="preserve"> </w:t>
      </w:r>
      <w:r w:rsidRPr="00F82CE1">
        <w:rPr>
          <w:rFonts w:cs="David"/>
          <w:rtl/>
        </w:rPr>
        <w:t>המערכות</w:t>
      </w:r>
      <w:r w:rsidRPr="00F82CE1">
        <w:rPr>
          <w:rFonts w:cs="David"/>
        </w:rPr>
        <w:t>.</w:t>
      </w:r>
    </w:p>
    <w:p w:rsidR="00F82CE1" w:rsidRPr="00F82CE1" w:rsidRDefault="00F82CE1" w:rsidP="00C21657">
      <w:pPr>
        <w:numPr>
          <w:ilvl w:val="2"/>
          <w:numId w:val="44"/>
        </w:numPr>
        <w:spacing w:line="360" w:lineRule="auto"/>
        <w:rPr>
          <w:rFonts w:cs="David"/>
        </w:rPr>
      </w:pPr>
      <w:r w:rsidRPr="00F82CE1">
        <w:rPr>
          <w:rFonts w:cs="David"/>
          <w:rtl/>
        </w:rPr>
        <w:t>תיק</w:t>
      </w:r>
      <w:r w:rsidRPr="00F82CE1">
        <w:rPr>
          <w:rFonts w:cs="David"/>
        </w:rPr>
        <w:t xml:space="preserve"> </w:t>
      </w:r>
      <w:r w:rsidRPr="00F82CE1">
        <w:rPr>
          <w:rFonts w:cs="David"/>
          <w:rtl/>
        </w:rPr>
        <w:t>תחזוקה</w:t>
      </w:r>
      <w:r w:rsidRPr="00F82CE1">
        <w:rPr>
          <w:rFonts w:cs="David"/>
        </w:rPr>
        <w:t>.</w:t>
      </w:r>
    </w:p>
    <w:p w:rsidR="00F82CE1" w:rsidRPr="00F82CE1" w:rsidRDefault="00F82CE1" w:rsidP="00C21657">
      <w:pPr>
        <w:numPr>
          <w:ilvl w:val="2"/>
          <w:numId w:val="44"/>
        </w:numPr>
        <w:spacing w:line="360" w:lineRule="auto"/>
        <w:rPr>
          <w:rFonts w:cs="David"/>
        </w:rPr>
      </w:pPr>
      <w:r w:rsidRPr="00F82CE1">
        <w:rPr>
          <w:rFonts w:cs="David"/>
          <w:rtl/>
        </w:rPr>
        <w:t>תיק</w:t>
      </w:r>
      <w:r w:rsidRPr="00F82CE1">
        <w:rPr>
          <w:rFonts w:cs="David"/>
        </w:rPr>
        <w:t xml:space="preserve"> </w:t>
      </w:r>
      <w:r w:rsidRPr="00F82CE1">
        <w:rPr>
          <w:rFonts w:cs="David"/>
          <w:rtl/>
        </w:rPr>
        <w:t>פרוספקטים/מפרטים טכניים</w:t>
      </w:r>
      <w:r w:rsidRPr="00F82CE1">
        <w:rPr>
          <w:rFonts w:cs="David"/>
        </w:rPr>
        <w:t>.</w:t>
      </w:r>
    </w:p>
    <w:p w:rsidR="00F82CE1" w:rsidRPr="00F82CE1" w:rsidRDefault="00F82CE1" w:rsidP="00C21657">
      <w:pPr>
        <w:numPr>
          <w:ilvl w:val="2"/>
          <w:numId w:val="44"/>
        </w:numPr>
        <w:spacing w:line="360" w:lineRule="auto"/>
        <w:rPr>
          <w:rFonts w:cs="David"/>
        </w:rPr>
      </w:pPr>
      <w:r w:rsidRPr="00F82CE1">
        <w:rPr>
          <w:rFonts w:cs="David"/>
          <w:rtl/>
        </w:rPr>
        <w:t>מדייה</w:t>
      </w:r>
      <w:r w:rsidRPr="00F82CE1">
        <w:rPr>
          <w:rFonts w:cs="David"/>
        </w:rPr>
        <w:t xml:space="preserve"> </w:t>
      </w:r>
      <w:r w:rsidRPr="00F82CE1">
        <w:rPr>
          <w:rFonts w:cs="David"/>
          <w:rtl/>
        </w:rPr>
        <w:t>מגנטית</w:t>
      </w:r>
      <w:r w:rsidRPr="00F82CE1">
        <w:rPr>
          <w:rFonts w:cs="David"/>
        </w:rPr>
        <w:t xml:space="preserve"> </w:t>
      </w:r>
      <w:r w:rsidRPr="00F82CE1">
        <w:rPr>
          <w:rFonts w:cs="David"/>
          <w:rtl/>
        </w:rPr>
        <w:t>כוללת</w:t>
      </w:r>
      <w:r w:rsidRPr="00F82CE1">
        <w:rPr>
          <w:rFonts w:cs="David"/>
        </w:rPr>
        <w:t xml:space="preserve"> </w:t>
      </w:r>
      <w:r w:rsidRPr="00F82CE1">
        <w:rPr>
          <w:rFonts w:cs="David"/>
          <w:rtl/>
        </w:rPr>
        <w:t>מלל</w:t>
      </w:r>
      <w:r w:rsidRPr="00F82CE1">
        <w:rPr>
          <w:rFonts w:cs="David"/>
        </w:rPr>
        <w:t xml:space="preserve"> </w:t>
      </w:r>
      <w:r w:rsidRPr="00F82CE1">
        <w:rPr>
          <w:rFonts w:cs="David"/>
          <w:rtl/>
        </w:rPr>
        <w:t>ותוכניות</w:t>
      </w:r>
      <w:r w:rsidRPr="00F82CE1">
        <w:rPr>
          <w:rFonts w:cs="David"/>
        </w:rPr>
        <w:t xml:space="preserve"> </w:t>
      </w:r>
      <w:r w:rsidRPr="00F82CE1">
        <w:rPr>
          <w:rFonts w:cs="David"/>
          <w:rtl/>
        </w:rPr>
        <w:t>ערוכה</w:t>
      </w:r>
      <w:r w:rsidRPr="00F82CE1">
        <w:rPr>
          <w:rFonts w:cs="David"/>
        </w:rPr>
        <w:t xml:space="preserve"> </w:t>
      </w:r>
      <w:r w:rsidRPr="00F82CE1">
        <w:rPr>
          <w:rFonts w:cs="David"/>
          <w:rtl/>
        </w:rPr>
        <w:t xml:space="preserve">בתוכנות </w:t>
      </w:r>
      <w:r w:rsidRPr="00F82CE1">
        <w:rPr>
          <w:rFonts w:cs="David"/>
        </w:rPr>
        <w:t>P.C</w:t>
      </w:r>
      <w:r w:rsidRPr="00F82CE1">
        <w:rPr>
          <w:rFonts w:cs="David"/>
          <w:rtl/>
        </w:rPr>
        <w:t xml:space="preserve"> סטנדרטיות עדכניות </w:t>
      </w:r>
      <w:r w:rsidRPr="00F82CE1">
        <w:rPr>
          <w:rFonts w:cs="David"/>
        </w:rPr>
        <w:t>Word,) AutoCad, Visio, 5</w:t>
      </w:r>
      <w:r w:rsidRPr="00F82CE1">
        <w:rPr>
          <w:rFonts w:cs="David"/>
          <w:rtl/>
        </w:rPr>
        <w:t xml:space="preserve"> ,</w:t>
      </w:r>
      <w:r w:rsidRPr="00F82CE1">
        <w:rPr>
          <w:rFonts w:cs="David"/>
        </w:rPr>
        <w:t>Excel</w:t>
      </w:r>
      <w:r w:rsidRPr="00F82CE1">
        <w:rPr>
          <w:rFonts w:cs="David"/>
          <w:rtl/>
        </w:rPr>
        <w:t xml:space="preserve"> וכד') או בהתאם לקביעת שב"ס.</w:t>
      </w:r>
    </w:p>
    <w:p w:rsidR="00F82CE1" w:rsidRPr="00F82CE1" w:rsidRDefault="00F82CE1" w:rsidP="00C21657">
      <w:pPr>
        <w:numPr>
          <w:ilvl w:val="2"/>
          <w:numId w:val="44"/>
        </w:numPr>
        <w:spacing w:line="360" w:lineRule="auto"/>
        <w:rPr>
          <w:rFonts w:cs="David"/>
        </w:rPr>
      </w:pPr>
      <w:r w:rsidRPr="00F82CE1">
        <w:rPr>
          <w:rFonts w:cs="David"/>
          <w:rtl/>
        </w:rPr>
        <w:t>תוכניות עדות "</w:t>
      </w:r>
      <w:r w:rsidRPr="00F82CE1">
        <w:rPr>
          <w:rFonts w:cs="David"/>
        </w:rPr>
        <w:t>As made drawings</w:t>
      </w:r>
    </w:p>
    <w:p w:rsidR="00F82CE1" w:rsidRPr="00F82CE1" w:rsidRDefault="00F82CE1" w:rsidP="00C21657">
      <w:pPr>
        <w:numPr>
          <w:ilvl w:val="1"/>
          <w:numId w:val="44"/>
        </w:numPr>
        <w:spacing w:line="360" w:lineRule="auto"/>
        <w:rPr>
          <w:rFonts w:cs="David"/>
        </w:rPr>
      </w:pPr>
      <w:r w:rsidRPr="00F82CE1">
        <w:rPr>
          <w:rFonts w:cs="David"/>
          <w:rtl/>
        </w:rPr>
        <w:t>הוראות</w:t>
      </w:r>
      <w:r w:rsidRPr="00F82CE1">
        <w:rPr>
          <w:rFonts w:cs="David"/>
        </w:rPr>
        <w:t xml:space="preserve"> </w:t>
      </w:r>
      <w:r w:rsidRPr="00F82CE1">
        <w:rPr>
          <w:rFonts w:cs="David"/>
          <w:rtl/>
        </w:rPr>
        <w:t>תפעול - לכל</w:t>
      </w:r>
      <w:r w:rsidRPr="00F82CE1">
        <w:rPr>
          <w:rFonts w:cs="David"/>
        </w:rPr>
        <w:t xml:space="preserve"> </w:t>
      </w:r>
      <w:r w:rsidRPr="00F82CE1">
        <w:rPr>
          <w:rFonts w:cs="David"/>
          <w:rtl/>
        </w:rPr>
        <w:t>מערכת</w:t>
      </w:r>
      <w:r w:rsidRPr="00F82CE1">
        <w:rPr>
          <w:rFonts w:cs="David"/>
        </w:rPr>
        <w:t xml:space="preserve"> </w:t>
      </w:r>
      <w:r w:rsidRPr="00F82CE1">
        <w:rPr>
          <w:rFonts w:cs="David"/>
          <w:rtl/>
        </w:rPr>
        <w:t>בנפרד</w:t>
      </w:r>
    </w:p>
    <w:p w:rsidR="00F82CE1" w:rsidRPr="00F82CE1" w:rsidRDefault="00F82CE1" w:rsidP="00C21657">
      <w:pPr>
        <w:numPr>
          <w:ilvl w:val="2"/>
          <w:numId w:val="44"/>
        </w:numPr>
        <w:spacing w:line="360" w:lineRule="auto"/>
        <w:rPr>
          <w:rFonts w:cs="David"/>
        </w:rPr>
      </w:pPr>
      <w:r w:rsidRPr="00F82CE1">
        <w:rPr>
          <w:rFonts w:cs="David"/>
          <w:rtl/>
        </w:rPr>
        <w:t>תפקיד</w:t>
      </w:r>
      <w:r w:rsidRPr="00F82CE1">
        <w:rPr>
          <w:rFonts w:cs="David"/>
        </w:rPr>
        <w:t xml:space="preserve"> </w:t>
      </w:r>
      <w:r w:rsidRPr="00F82CE1">
        <w:rPr>
          <w:rFonts w:cs="David"/>
          <w:rtl/>
        </w:rPr>
        <w:t>המערכת</w:t>
      </w:r>
      <w:r w:rsidRPr="00F82CE1">
        <w:rPr>
          <w:rFonts w:cs="David"/>
        </w:rPr>
        <w:t xml:space="preserve"> </w:t>
      </w:r>
      <w:r w:rsidRPr="00F82CE1">
        <w:rPr>
          <w:rFonts w:cs="David"/>
          <w:rtl/>
        </w:rPr>
        <w:t>בליווי</w:t>
      </w:r>
      <w:r w:rsidRPr="00F82CE1">
        <w:rPr>
          <w:rFonts w:cs="David"/>
        </w:rPr>
        <w:t xml:space="preserve"> </w:t>
      </w:r>
      <w:r w:rsidRPr="00F82CE1">
        <w:rPr>
          <w:rFonts w:cs="David"/>
          <w:rtl/>
        </w:rPr>
        <w:t>תמונות</w:t>
      </w:r>
      <w:r w:rsidRPr="00F82CE1">
        <w:rPr>
          <w:rFonts w:cs="David"/>
        </w:rPr>
        <w:t>.</w:t>
      </w:r>
    </w:p>
    <w:p w:rsidR="00F82CE1" w:rsidRPr="00F82CE1" w:rsidRDefault="00F82CE1" w:rsidP="00C21657">
      <w:pPr>
        <w:numPr>
          <w:ilvl w:val="2"/>
          <w:numId w:val="44"/>
        </w:numPr>
        <w:spacing w:line="360" w:lineRule="auto"/>
        <w:rPr>
          <w:rFonts w:cs="David"/>
        </w:rPr>
      </w:pPr>
      <w:r w:rsidRPr="00F82CE1">
        <w:rPr>
          <w:rFonts w:cs="David"/>
          <w:rtl/>
        </w:rPr>
        <w:t>הסבר</w:t>
      </w:r>
      <w:r w:rsidRPr="00F82CE1">
        <w:rPr>
          <w:rFonts w:cs="David"/>
        </w:rPr>
        <w:t xml:space="preserve"> </w:t>
      </w:r>
      <w:r w:rsidRPr="00F82CE1">
        <w:rPr>
          <w:rFonts w:cs="David"/>
          <w:rtl/>
        </w:rPr>
        <w:t>כללי</w:t>
      </w:r>
      <w:r w:rsidRPr="00F82CE1">
        <w:rPr>
          <w:rFonts w:cs="David"/>
        </w:rPr>
        <w:t xml:space="preserve"> </w:t>
      </w:r>
      <w:r w:rsidRPr="00F82CE1">
        <w:rPr>
          <w:rFonts w:cs="David"/>
          <w:rtl/>
        </w:rPr>
        <w:t>אודות</w:t>
      </w:r>
      <w:r w:rsidRPr="00F82CE1">
        <w:rPr>
          <w:rFonts w:cs="David"/>
        </w:rPr>
        <w:t xml:space="preserve"> </w:t>
      </w:r>
      <w:r w:rsidRPr="00F82CE1">
        <w:rPr>
          <w:rFonts w:cs="David"/>
          <w:rtl/>
        </w:rPr>
        <w:t>המערכת</w:t>
      </w:r>
      <w:r w:rsidRPr="00F82CE1">
        <w:rPr>
          <w:rFonts w:cs="David"/>
        </w:rPr>
        <w:t xml:space="preserve"> </w:t>
      </w:r>
      <w:r w:rsidRPr="00F82CE1">
        <w:rPr>
          <w:rFonts w:cs="David"/>
          <w:rtl/>
        </w:rPr>
        <w:t>בליווי</w:t>
      </w:r>
      <w:r w:rsidRPr="00F82CE1">
        <w:rPr>
          <w:rFonts w:cs="David"/>
        </w:rPr>
        <w:t xml:space="preserve"> </w:t>
      </w:r>
      <w:r w:rsidRPr="00F82CE1">
        <w:rPr>
          <w:rFonts w:cs="David"/>
          <w:rtl/>
        </w:rPr>
        <w:t>צילום צבע מוגדל</w:t>
      </w:r>
      <w:r w:rsidRPr="00F82CE1">
        <w:rPr>
          <w:rFonts w:cs="David"/>
        </w:rPr>
        <w:t xml:space="preserve"> </w:t>
      </w:r>
      <w:r w:rsidRPr="00F82CE1">
        <w:rPr>
          <w:rFonts w:cs="David"/>
          <w:rtl/>
        </w:rPr>
        <w:t>לכל</w:t>
      </w:r>
      <w:r w:rsidRPr="00F82CE1">
        <w:rPr>
          <w:rFonts w:cs="David"/>
        </w:rPr>
        <w:t xml:space="preserve"> </w:t>
      </w:r>
      <w:r w:rsidRPr="00F82CE1">
        <w:rPr>
          <w:rFonts w:cs="David"/>
          <w:rtl/>
        </w:rPr>
        <w:t>מרכיב</w:t>
      </w:r>
      <w:r w:rsidRPr="00F82CE1">
        <w:rPr>
          <w:rFonts w:cs="David"/>
        </w:rPr>
        <w:t xml:space="preserve"> </w:t>
      </w:r>
      <w:r w:rsidRPr="00F82CE1">
        <w:rPr>
          <w:rFonts w:cs="David"/>
          <w:rtl/>
        </w:rPr>
        <w:t>משמעותי במערכת</w:t>
      </w:r>
      <w:r w:rsidRPr="00F82CE1">
        <w:rPr>
          <w:rFonts w:cs="David"/>
        </w:rPr>
        <w:t>.</w:t>
      </w:r>
    </w:p>
    <w:p w:rsidR="00F82CE1" w:rsidRPr="00F82CE1" w:rsidRDefault="00F82CE1" w:rsidP="00C21657">
      <w:pPr>
        <w:numPr>
          <w:ilvl w:val="2"/>
          <w:numId w:val="44"/>
        </w:numPr>
        <w:spacing w:line="360" w:lineRule="auto"/>
        <w:rPr>
          <w:rFonts w:cs="David"/>
        </w:rPr>
      </w:pPr>
      <w:r w:rsidRPr="00F82CE1">
        <w:rPr>
          <w:rFonts w:cs="David"/>
          <w:rtl/>
        </w:rPr>
        <w:t>הסבר</w:t>
      </w:r>
      <w:r w:rsidRPr="00F82CE1">
        <w:rPr>
          <w:rFonts w:cs="David"/>
        </w:rPr>
        <w:t xml:space="preserve"> </w:t>
      </w:r>
      <w:r w:rsidRPr="00F82CE1">
        <w:rPr>
          <w:rFonts w:cs="David"/>
          <w:rtl/>
        </w:rPr>
        <w:t>אודות</w:t>
      </w:r>
      <w:r w:rsidRPr="00F82CE1">
        <w:rPr>
          <w:rFonts w:cs="David"/>
        </w:rPr>
        <w:t xml:space="preserve"> </w:t>
      </w:r>
      <w:r w:rsidRPr="00F82CE1">
        <w:rPr>
          <w:rFonts w:cs="David"/>
          <w:rtl/>
        </w:rPr>
        <w:t>כל</w:t>
      </w:r>
      <w:r w:rsidRPr="00F82CE1">
        <w:rPr>
          <w:rFonts w:cs="David"/>
        </w:rPr>
        <w:t xml:space="preserve"> </w:t>
      </w:r>
      <w:r w:rsidRPr="00F82CE1">
        <w:rPr>
          <w:rFonts w:cs="David"/>
          <w:rtl/>
        </w:rPr>
        <w:t>מודול</w:t>
      </w:r>
      <w:r w:rsidRPr="00F82CE1">
        <w:rPr>
          <w:rFonts w:cs="David"/>
        </w:rPr>
        <w:t xml:space="preserve"> </w:t>
      </w:r>
      <w:r w:rsidRPr="00F82CE1">
        <w:rPr>
          <w:rFonts w:cs="David"/>
          <w:rtl/>
        </w:rPr>
        <w:t>במערכת</w:t>
      </w:r>
      <w:r w:rsidRPr="00F82CE1">
        <w:rPr>
          <w:rFonts w:cs="David"/>
        </w:rPr>
        <w:t xml:space="preserve"> </w:t>
      </w:r>
      <w:r w:rsidRPr="00F82CE1">
        <w:rPr>
          <w:rFonts w:cs="David"/>
          <w:rtl/>
        </w:rPr>
        <w:t>בליווי</w:t>
      </w:r>
      <w:r w:rsidRPr="00F82CE1">
        <w:rPr>
          <w:rFonts w:cs="David"/>
        </w:rPr>
        <w:t xml:space="preserve"> </w:t>
      </w:r>
      <w:r w:rsidRPr="00F82CE1">
        <w:rPr>
          <w:rFonts w:cs="David"/>
          <w:rtl/>
        </w:rPr>
        <w:t>תמונה</w:t>
      </w:r>
      <w:r w:rsidRPr="00F82CE1">
        <w:rPr>
          <w:rFonts w:cs="David"/>
        </w:rPr>
        <w:t xml:space="preserve"> </w:t>
      </w:r>
      <w:r w:rsidRPr="00F82CE1">
        <w:rPr>
          <w:rFonts w:cs="David"/>
          <w:rtl/>
        </w:rPr>
        <w:t>מי</w:t>
      </w:r>
      <w:r w:rsidRPr="00F82CE1">
        <w:rPr>
          <w:rFonts w:cs="David" w:hint="cs"/>
          <w:rtl/>
        </w:rPr>
        <w:t>י</w:t>
      </w:r>
      <w:r w:rsidRPr="00F82CE1">
        <w:rPr>
          <w:rFonts w:cs="David"/>
          <w:rtl/>
        </w:rPr>
        <w:t>צגת בצבע</w:t>
      </w:r>
      <w:r w:rsidRPr="00F82CE1">
        <w:rPr>
          <w:rFonts w:cs="David"/>
        </w:rPr>
        <w:t>.</w:t>
      </w:r>
    </w:p>
    <w:p w:rsidR="00F82CE1" w:rsidRPr="00F82CE1" w:rsidRDefault="00F82CE1" w:rsidP="00C21657">
      <w:pPr>
        <w:numPr>
          <w:ilvl w:val="2"/>
          <w:numId w:val="44"/>
        </w:numPr>
        <w:spacing w:line="360" w:lineRule="auto"/>
        <w:rPr>
          <w:rFonts w:cs="David"/>
        </w:rPr>
      </w:pPr>
      <w:r w:rsidRPr="00F82CE1">
        <w:rPr>
          <w:rFonts w:cs="David"/>
          <w:rtl/>
        </w:rPr>
        <w:t>הסבר</w:t>
      </w:r>
      <w:r w:rsidRPr="00F82CE1">
        <w:rPr>
          <w:rFonts w:cs="David"/>
        </w:rPr>
        <w:t xml:space="preserve"> </w:t>
      </w:r>
      <w:r w:rsidRPr="00F82CE1">
        <w:rPr>
          <w:rFonts w:cs="David"/>
          <w:rtl/>
        </w:rPr>
        <w:t>הפקדים</w:t>
      </w:r>
      <w:r w:rsidRPr="00F82CE1">
        <w:rPr>
          <w:rFonts w:cs="David"/>
        </w:rPr>
        <w:t xml:space="preserve"> </w:t>
      </w:r>
      <w:r w:rsidRPr="00F82CE1">
        <w:rPr>
          <w:rFonts w:cs="David"/>
          <w:rtl/>
        </w:rPr>
        <w:t>והתצוגות</w:t>
      </w:r>
      <w:r w:rsidRPr="00F82CE1">
        <w:rPr>
          <w:rFonts w:cs="David"/>
        </w:rPr>
        <w:t xml:space="preserve"> </w:t>
      </w:r>
      <w:r w:rsidRPr="00F82CE1">
        <w:rPr>
          <w:rFonts w:cs="David"/>
          <w:rtl/>
        </w:rPr>
        <w:t>הקשורות</w:t>
      </w:r>
      <w:r w:rsidRPr="00F82CE1">
        <w:rPr>
          <w:rFonts w:cs="David"/>
        </w:rPr>
        <w:t xml:space="preserve"> </w:t>
      </w:r>
      <w:r w:rsidRPr="00F82CE1">
        <w:rPr>
          <w:rFonts w:cs="David"/>
          <w:rtl/>
        </w:rPr>
        <w:t>לכל</w:t>
      </w:r>
      <w:r w:rsidRPr="00F82CE1">
        <w:rPr>
          <w:rFonts w:cs="David"/>
        </w:rPr>
        <w:t xml:space="preserve"> </w:t>
      </w:r>
      <w:r w:rsidRPr="00F82CE1">
        <w:rPr>
          <w:rFonts w:cs="David"/>
          <w:rtl/>
        </w:rPr>
        <w:t>מודול</w:t>
      </w:r>
      <w:r w:rsidRPr="00F82CE1">
        <w:rPr>
          <w:rFonts w:cs="David"/>
        </w:rPr>
        <w:t xml:space="preserve">. </w:t>
      </w:r>
      <w:r w:rsidRPr="00F82CE1">
        <w:rPr>
          <w:rFonts w:cs="David"/>
          <w:rtl/>
        </w:rPr>
        <w:t xml:space="preserve"> הצילומים</w:t>
      </w:r>
      <w:r w:rsidRPr="00F82CE1">
        <w:rPr>
          <w:rFonts w:cs="David"/>
        </w:rPr>
        <w:t xml:space="preserve"> </w:t>
      </w:r>
      <w:r w:rsidRPr="00F82CE1">
        <w:rPr>
          <w:rFonts w:cs="David"/>
          <w:rtl/>
        </w:rPr>
        <w:t>יהיו</w:t>
      </w:r>
      <w:r w:rsidRPr="00F82CE1">
        <w:rPr>
          <w:rFonts w:cs="David"/>
        </w:rPr>
        <w:t xml:space="preserve"> </w:t>
      </w:r>
      <w:r w:rsidRPr="00F82CE1">
        <w:rPr>
          <w:rFonts w:cs="David"/>
          <w:rtl/>
        </w:rPr>
        <w:t>משולבים בהסבר</w:t>
      </w:r>
      <w:r w:rsidRPr="00F82CE1">
        <w:rPr>
          <w:rFonts w:cs="David"/>
        </w:rPr>
        <w:t xml:space="preserve"> </w:t>
      </w:r>
      <w:r w:rsidRPr="00F82CE1">
        <w:rPr>
          <w:rFonts w:cs="David"/>
          <w:rtl/>
        </w:rPr>
        <w:t>כאשר</w:t>
      </w:r>
      <w:r w:rsidRPr="00F82CE1">
        <w:rPr>
          <w:rFonts w:cs="David"/>
        </w:rPr>
        <w:t xml:space="preserve"> </w:t>
      </w:r>
      <w:r w:rsidRPr="00F82CE1">
        <w:rPr>
          <w:rFonts w:cs="David"/>
          <w:rtl/>
        </w:rPr>
        <w:t>כל</w:t>
      </w:r>
      <w:r w:rsidRPr="00F82CE1">
        <w:rPr>
          <w:rFonts w:cs="David"/>
        </w:rPr>
        <w:t xml:space="preserve"> </w:t>
      </w:r>
      <w:r w:rsidRPr="00F82CE1">
        <w:rPr>
          <w:rFonts w:cs="David"/>
          <w:rtl/>
        </w:rPr>
        <w:t>תצלום</w:t>
      </w:r>
      <w:r w:rsidRPr="00F82CE1">
        <w:rPr>
          <w:rFonts w:cs="David"/>
        </w:rPr>
        <w:t xml:space="preserve"> </w:t>
      </w:r>
      <w:r w:rsidRPr="00F82CE1">
        <w:rPr>
          <w:rFonts w:cs="David"/>
          <w:rtl/>
        </w:rPr>
        <w:t>מייצג</w:t>
      </w:r>
      <w:r w:rsidRPr="00F82CE1">
        <w:rPr>
          <w:rFonts w:cs="David"/>
        </w:rPr>
        <w:t xml:space="preserve"> </w:t>
      </w:r>
      <w:r w:rsidRPr="00F82CE1">
        <w:rPr>
          <w:rFonts w:cs="David"/>
          <w:rtl/>
        </w:rPr>
        <w:t>את</w:t>
      </w:r>
      <w:r w:rsidRPr="00F82CE1">
        <w:rPr>
          <w:rFonts w:cs="David"/>
        </w:rPr>
        <w:t xml:space="preserve"> </w:t>
      </w:r>
      <w:r w:rsidRPr="00F82CE1">
        <w:rPr>
          <w:rFonts w:cs="David"/>
          <w:rtl/>
        </w:rPr>
        <w:t>התמונה</w:t>
      </w:r>
      <w:r w:rsidRPr="00F82CE1">
        <w:rPr>
          <w:rFonts w:cs="David"/>
        </w:rPr>
        <w:t xml:space="preserve"> </w:t>
      </w:r>
      <w:r w:rsidRPr="00F82CE1">
        <w:rPr>
          <w:rFonts w:cs="David"/>
          <w:rtl/>
        </w:rPr>
        <w:t>הנגלית</w:t>
      </w:r>
      <w:r w:rsidRPr="00F82CE1">
        <w:rPr>
          <w:rFonts w:cs="David"/>
        </w:rPr>
        <w:t xml:space="preserve"> </w:t>
      </w:r>
      <w:r w:rsidRPr="00F82CE1">
        <w:rPr>
          <w:rFonts w:cs="David"/>
          <w:rtl/>
        </w:rPr>
        <w:t>למשתמש</w:t>
      </w:r>
      <w:r w:rsidRPr="00F82CE1">
        <w:rPr>
          <w:rFonts w:cs="David"/>
        </w:rPr>
        <w:t xml:space="preserve"> </w:t>
      </w:r>
      <w:r w:rsidRPr="00F82CE1">
        <w:rPr>
          <w:rFonts w:cs="David"/>
          <w:rtl/>
        </w:rPr>
        <w:t>בכל</w:t>
      </w:r>
      <w:r w:rsidRPr="00F82CE1">
        <w:rPr>
          <w:rFonts w:cs="David"/>
        </w:rPr>
        <w:t xml:space="preserve"> </w:t>
      </w:r>
      <w:r w:rsidRPr="00F82CE1">
        <w:rPr>
          <w:rFonts w:cs="David"/>
          <w:rtl/>
        </w:rPr>
        <w:t>שלב</w:t>
      </w:r>
      <w:r w:rsidRPr="00F82CE1">
        <w:rPr>
          <w:rFonts w:cs="David"/>
        </w:rPr>
        <w:t xml:space="preserve"> </w:t>
      </w:r>
      <w:r w:rsidRPr="00F82CE1">
        <w:rPr>
          <w:rFonts w:cs="David"/>
          <w:rtl/>
        </w:rPr>
        <w:t>ושלב</w:t>
      </w:r>
      <w:r w:rsidRPr="00F82CE1">
        <w:rPr>
          <w:rFonts w:cs="David"/>
        </w:rPr>
        <w:t>.</w:t>
      </w:r>
    </w:p>
    <w:p w:rsidR="00F82CE1" w:rsidRPr="00F82CE1" w:rsidRDefault="00F82CE1" w:rsidP="00C21657">
      <w:pPr>
        <w:numPr>
          <w:ilvl w:val="2"/>
          <w:numId w:val="44"/>
        </w:numPr>
        <w:spacing w:line="360" w:lineRule="auto"/>
        <w:rPr>
          <w:rFonts w:cs="David"/>
        </w:rPr>
      </w:pPr>
      <w:r w:rsidRPr="00F82CE1">
        <w:rPr>
          <w:rFonts w:cs="David"/>
          <w:rtl/>
        </w:rPr>
        <w:t>תאור והסבר תהליכי/תפריטי הפעלה של המערכת על כל מרכיביה.</w:t>
      </w:r>
    </w:p>
    <w:p w:rsidR="00F82CE1" w:rsidRPr="00F82CE1" w:rsidRDefault="00F82CE1" w:rsidP="00C21657">
      <w:pPr>
        <w:numPr>
          <w:ilvl w:val="2"/>
          <w:numId w:val="44"/>
        </w:numPr>
        <w:spacing w:line="360" w:lineRule="auto"/>
        <w:rPr>
          <w:rFonts w:cs="David"/>
        </w:rPr>
      </w:pPr>
      <w:r w:rsidRPr="00F82CE1">
        <w:rPr>
          <w:rFonts w:cs="David"/>
          <w:rtl/>
        </w:rPr>
        <w:t>הוראות בטיחות.</w:t>
      </w:r>
    </w:p>
    <w:p w:rsidR="00F82CE1" w:rsidRPr="00F82CE1" w:rsidRDefault="00F82CE1" w:rsidP="00C21657">
      <w:pPr>
        <w:numPr>
          <w:ilvl w:val="2"/>
          <w:numId w:val="44"/>
        </w:numPr>
        <w:spacing w:line="360" w:lineRule="auto"/>
        <w:rPr>
          <w:rFonts w:cs="David"/>
        </w:rPr>
      </w:pPr>
      <w:r w:rsidRPr="00F82CE1">
        <w:rPr>
          <w:rFonts w:cs="David"/>
          <w:rtl/>
        </w:rPr>
        <w:t xml:space="preserve">הוראות אחזקה בדרג מפעיל. </w:t>
      </w:r>
    </w:p>
    <w:p w:rsidR="00F82CE1" w:rsidRPr="00F82CE1" w:rsidRDefault="00F82CE1" w:rsidP="00C21657">
      <w:pPr>
        <w:numPr>
          <w:ilvl w:val="2"/>
          <w:numId w:val="44"/>
        </w:numPr>
        <w:spacing w:line="360" w:lineRule="auto"/>
        <w:rPr>
          <w:rFonts w:cs="David"/>
        </w:rPr>
      </w:pPr>
      <w:r w:rsidRPr="00F82CE1">
        <w:rPr>
          <w:rFonts w:cs="David"/>
          <w:rtl/>
        </w:rPr>
        <w:t>תקציר הוראות הפעלה בדף מנוילן שיחולק אישית למפעילים.</w:t>
      </w:r>
    </w:p>
    <w:p w:rsidR="00F82CE1" w:rsidRPr="00F82CE1" w:rsidRDefault="00F82CE1" w:rsidP="00C21657">
      <w:pPr>
        <w:numPr>
          <w:ilvl w:val="1"/>
          <w:numId w:val="44"/>
        </w:numPr>
        <w:spacing w:line="360" w:lineRule="auto"/>
        <w:rPr>
          <w:rFonts w:cs="David"/>
        </w:rPr>
      </w:pPr>
      <w:r w:rsidRPr="00F82CE1">
        <w:rPr>
          <w:rFonts w:cs="David"/>
          <w:rtl/>
        </w:rPr>
        <w:t>תיק תחזוקה</w:t>
      </w:r>
    </w:p>
    <w:p w:rsidR="00F82CE1" w:rsidRPr="00F82CE1" w:rsidRDefault="00F82CE1" w:rsidP="00C21657">
      <w:pPr>
        <w:numPr>
          <w:ilvl w:val="2"/>
          <w:numId w:val="44"/>
        </w:numPr>
        <w:spacing w:line="360" w:lineRule="auto"/>
        <w:rPr>
          <w:rFonts w:cs="David"/>
        </w:rPr>
      </w:pPr>
      <w:r w:rsidRPr="00F82CE1">
        <w:rPr>
          <w:rFonts w:cs="David"/>
          <w:rtl/>
        </w:rPr>
        <w:lastRenderedPageBreak/>
        <w:t>תיאור והסבר מפורט של המערכות, תת מערכות, פריטי ציוד, יחידות הפעלה ופריסת הציוד כולל דיאגרמות מלבניות ושרטוטים</w:t>
      </w:r>
      <w:r w:rsidRPr="00F82CE1">
        <w:rPr>
          <w:rFonts w:cs="David"/>
        </w:rPr>
        <w:t>/</w:t>
      </w:r>
      <w:r w:rsidRPr="00F82CE1">
        <w:rPr>
          <w:rFonts w:cs="David"/>
          <w:rtl/>
        </w:rPr>
        <w:t>איורים</w:t>
      </w:r>
      <w:r w:rsidRPr="00F82CE1">
        <w:rPr>
          <w:rFonts w:cs="David"/>
        </w:rPr>
        <w:t>/</w:t>
      </w:r>
      <w:r w:rsidRPr="00F82CE1">
        <w:rPr>
          <w:rFonts w:cs="David"/>
          <w:rtl/>
        </w:rPr>
        <w:t>תמונות בצבע של הציוד שסופק</w:t>
      </w:r>
      <w:r w:rsidRPr="00F82CE1">
        <w:rPr>
          <w:rFonts w:cs="David"/>
        </w:rPr>
        <w:t>/</w:t>
      </w:r>
      <w:r w:rsidRPr="00F82CE1">
        <w:rPr>
          <w:rFonts w:cs="David"/>
          <w:rtl/>
        </w:rPr>
        <w:t>או הותקן ע"י הזוכה.</w:t>
      </w:r>
    </w:p>
    <w:p w:rsidR="00F82CE1" w:rsidRPr="00F82CE1" w:rsidRDefault="00F82CE1" w:rsidP="00C21657">
      <w:pPr>
        <w:numPr>
          <w:ilvl w:val="2"/>
          <w:numId w:val="44"/>
        </w:numPr>
        <w:spacing w:line="360" w:lineRule="auto"/>
        <w:rPr>
          <w:rFonts w:cs="David"/>
        </w:rPr>
      </w:pPr>
      <w:r w:rsidRPr="00F82CE1">
        <w:rPr>
          <w:rFonts w:cs="David"/>
          <w:rtl/>
        </w:rPr>
        <w:t>רשימות ותכניות חיווט הכוללות:</w:t>
      </w:r>
    </w:p>
    <w:p w:rsidR="00F82CE1" w:rsidRPr="00F82CE1" w:rsidRDefault="00F82CE1" w:rsidP="00C21657">
      <w:pPr>
        <w:numPr>
          <w:ilvl w:val="3"/>
          <w:numId w:val="44"/>
        </w:numPr>
        <w:spacing w:line="360" w:lineRule="auto"/>
        <w:rPr>
          <w:rFonts w:cs="David"/>
        </w:rPr>
      </w:pPr>
      <w:r w:rsidRPr="00F82CE1">
        <w:rPr>
          <w:rFonts w:cs="David"/>
          <w:rtl/>
        </w:rPr>
        <w:t>תוכנית פונקציונלית: תכלול דיאגרמת מהלך החוטים והכבלים ע"פ פונקציות שונות לאורך כל המערכת.</w:t>
      </w:r>
    </w:p>
    <w:p w:rsidR="00F82CE1" w:rsidRPr="00F82CE1" w:rsidRDefault="00F82CE1" w:rsidP="00C21657">
      <w:pPr>
        <w:numPr>
          <w:ilvl w:val="3"/>
          <w:numId w:val="44"/>
        </w:numPr>
        <w:spacing w:line="360" w:lineRule="auto"/>
        <w:rPr>
          <w:rFonts w:cs="David"/>
        </w:rPr>
      </w:pPr>
      <w:r w:rsidRPr="00F82CE1">
        <w:rPr>
          <w:rFonts w:cs="David"/>
          <w:rtl/>
        </w:rPr>
        <w:t>תוכנית כבלים: דיאגרמה של מהלך החוטים והכבלים ע"פ פונקציות שונות לאורך כל המערכת.</w:t>
      </w:r>
    </w:p>
    <w:p w:rsidR="00F82CE1" w:rsidRPr="00F82CE1" w:rsidRDefault="00F82CE1" w:rsidP="00C21657">
      <w:pPr>
        <w:numPr>
          <w:ilvl w:val="3"/>
          <w:numId w:val="44"/>
        </w:numPr>
        <w:spacing w:line="360" w:lineRule="auto"/>
        <w:rPr>
          <w:rFonts w:cs="David"/>
        </w:rPr>
      </w:pPr>
      <w:r w:rsidRPr="00F82CE1">
        <w:rPr>
          <w:rFonts w:cs="David"/>
          <w:rtl/>
        </w:rPr>
        <w:t>רשימות חווט: רשימת חיווט של כל כבל הכוללת תיאור פונקציונלי של כל זוגות הכבל ורישום חיבוריו בשני הקצוות.</w:t>
      </w:r>
    </w:p>
    <w:p w:rsidR="00F82CE1" w:rsidRPr="00F82CE1" w:rsidRDefault="00F82CE1" w:rsidP="00C21657">
      <w:pPr>
        <w:numPr>
          <w:ilvl w:val="3"/>
          <w:numId w:val="44"/>
        </w:numPr>
        <w:spacing w:line="360" w:lineRule="auto"/>
        <w:rPr>
          <w:rFonts w:cs="David"/>
        </w:rPr>
      </w:pPr>
      <w:r w:rsidRPr="00F82CE1">
        <w:rPr>
          <w:rFonts w:cs="David"/>
          <w:rtl/>
        </w:rPr>
        <w:t>תוכניות החיווט: כוללות דיאגרמת מהלך זוגות הכבל ע"פ פונקציות שונות לאורך כל המערכת.</w:t>
      </w:r>
    </w:p>
    <w:p w:rsidR="00F82CE1" w:rsidRPr="00F82CE1" w:rsidRDefault="00F82CE1" w:rsidP="00C21657">
      <w:pPr>
        <w:numPr>
          <w:ilvl w:val="2"/>
          <w:numId w:val="44"/>
        </w:numPr>
        <w:spacing w:line="360" w:lineRule="auto"/>
        <w:rPr>
          <w:rFonts w:cs="David"/>
        </w:rPr>
      </w:pPr>
      <w:r w:rsidRPr="00F82CE1">
        <w:rPr>
          <w:rFonts w:cs="David"/>
          <w:rtl/>
        </w:rPr>
        <w:t>שרטוטים</w:t>
      </w:r>
      <w:r w:rsidRPr="00F82CE1">
        <w:rPr>
          <w:rFonts w:cs="David"/>
        </w:rPr>
        <w:t xml:space="preserve"> </w:t>
      </w:r>
      <w:r w:rsidRPr="00F82CE1">
        <w:rPr>
          <w:rFonts w:cs="David"/>
          <w:rtl/>
        </w:rPr>
        <w:t>חשמליים</w:t>
      </w:r>
      <w:r w:rsidRPr="00F82CE1">
        <w:rPr>
          <w:rFonts w:cs="David"/>
        </w:rPr>
        <w:t>.</w:t>
      </w:r>
    </w:p>
    <w:p w:rsidR="00F82CE1" w:rsidRPr="00F82CE1" w:rsidRDefault="00F82CE1" w:rsidP="00C21657">
      <w:pPr>
        <w:numPr>
          <w:ilvl w:val="2"/>
          <w:numId w:val="44"/>
        </w:numPr>
        <w:spacing w:line="360" w:lineRule="auto"/>
        <w:rPr>
          <w:rFonts w:cs="David"/>
        </w:rPr>
      </w:pPr>
      <w:r w:rsidRPr="00F82CE1">
        <w:rPr>
          <w:rFonts w:cs="David"/>
          <w:rtl/>
        </w:rPr>
        <w:t>רשימת ציוד ועבודות סופיות.</w:t>
      </w:r>
    </w:p>
    <w:p w:rsidR="00F82CE1" w:rsidRPr="00F82CE1" w:rsidRDefault="00F82CE1" w:rsidP="00C21657">
      <w:pPr>
        <w:numPr>
          <w:ilvl w:val="2"/>
          <w:numId w:val="44"/>
        </w:numPr>
        <w:spacing w:line="360" w:lineRule="auto"/>
        <w:rPr>
          <w:rFonts w:cs="David"/>
        </w:rPr>
      </w:pPr>
      <w:r w:rsidRPr="00F82CE1">
        <w:rPr>
          <w:rFonts w:cs="David"/>
          <w:rtl/>
        </w:rPr>
        <w:t>הוראות הפעלה מפורטות.</w:t>
      </w:r>
    </w:p>
    <w:p w:rsidR="00F82CE1" w:rsidRPr="00F82CE1" w:rsidRDefault="00F82CE1" w:rsidP="00C21657">
      <w:pPr>
        <w:numPr>
          <w:ilvl w:val="2"/>
          <w:numId w:val="44"/>
        </w:numPr>
        <w:spacing w:line="360" w:lineRule="auto"/>
        <w:rPr>
          <w:rFonts w:cs="David"/>
        </w:rPr>
      </w:pPr>
      <w:r w:rsidRPr="00F82CE1">
        <w:rPr>
          <w:rFonts w:cs="David"/>
          <w:rtl/>
        </w:rPr>
        <w:t>הוראות</w:t>
      </w:r>
      <w:r w:rsidRPr="00F82CE1">
        <w:rPr>
          <w:rFonts w:cs="David"/>
        </w:rPr>
        <w:t xml:space="preserve"> </w:t>
      </w:r>
      <w:r w:rsidRPr="00F82CE1">
        <w:rPr>
          <w:rFonts w:cs="David"/>
          <w:rtl/>
        </w:rPr>
        <w:t>לביצוע</w:t>
      </w:r>
      <w:r w:rsidRPr="00F82CE1">
        <w:rPr>
          <w:rFonts w:cs="David"/>
        </w:rPr>
        <w:t xml:space="preserve"> </w:t>
      </w:r>
      <w:r w:rsidRPr="00F82CE1">
        <w:rPr>
          <w:rFonts w:cs="David"/>
          <w:rtl/>
        </w:rPr>
        <w:t>אחזקה</w:t>
      </w:r>
      <w:r w:rsidRPr="00F82CE1">
        <w:rPr>
          <w:rFonts w:cs="David"/>
        </w:rPr>
        <w:t xml:space="preserve"> </w:t>
      </w:r>
      <w:r w:rsidRPr="00F82CE1">
        <w:rPr>
          <w:rFonts w:cs="David"/>
          <w:rtl/>
        </w:rPr>
        <w:t>מונעת</w:t>
      </w:r>
      <w:r w:rsidRPr="00F82CE1">
        <w:rPr>
          <w:rFonts w:cs="David"/>
        </w:rPr>
        <w:t xml:space="preserve"> </w:t>
      </w:r>
      <w:r w:rsidRPr="00F82CE1">
        <w:rPr>
          <w:rFonts w:cs="David"/>
          <w:rtl/>
        </w:rPr>
        <w:t>ברמת</w:t>
      </w:r>
      <w:r w:rsidRPr="00F82CE1">
        <w:rPr>
          <w:rFonts w:cs="David"/>
        </w:rPr>
        <w:t xml:space="preserve"> </w:t>
      </w:r>
      <w:r w:rsidRPr="00F82CE1">
        <w:rPr>
          <w:rFonts w:cs="David"/>
          <w:rtl/>
        </w:rPr>
        <w:t>יחידה</w:t>
      </w:r>
      <w:r w:rsidRPr="00F82CE1">
        <w:rPr>
          <w:rFonts w:cs="David"/>
        </w:rPr>
        <w:t>/</w:t>
      </w:r>
      <w:r w:rsidRPr="00F82CE1">
        <w:rPr>
          <w:rFonts w:cs="David"/>
          <w:rtl/>
        </w:rPr>
        <w:t>מכלול</w:t>
      </w:r>
      <w:r w:rsidRPr="00F82CE1">
        <w:rPr>
          <w:rFonts w:cs="David"/>
        </w:rPr>
        <w:t>.</w:t>
      </w:r>
    </w:p>
    <w:p w:rsidR="00F82CE1" w:rsidRPr="00F82CE1" w:rsidRDefault="00F82CE1" w:rsidP="00C21657">
      <w:pPr>
        <w:numPr>
          <w:ilvl w:val="2"/>
          <w:numId w:val="44"/>
        </w:numPr>
        <w:spacing w:line="360" w:lineRule="auto"/>
        <w:rPr>
          <w:rFonts w:cs="David"/>
        </w:rPr>
      </w:pPr>
      <w:r w:rsidRPr="00F82CE1">
        <w:rPr>
          <w:rFonts w:cs="David"/>
          <w:rtl/>
        </w:rPr>
        <w:t>נוהלי</w:t>
      </w:r>
      <w:r w:rsidRPr="00F82CE1">
        <w:rPr>
          <w:rFonts w:cs="David"/>
        </w:rPr>
        <w:t xml:space="preserve"> </w:t>
      </w:r>
      <w:r w:rsidRPr="00F82CE1">
        <w:rPr>
          <w:rFonts w:cs="David"/>
          <w:rtl/>
        </w:rPr>
        <w:t>בדיקה וביקורת תקופתית</w:t>
      </w:r>
      <w:r w:rsidRPr="00F82CE1">
        <w:rPr>
          <w:rFonts w:cs="David"/>
        </w:rPr>
        <w:t xml:space="preserve"> </w:t>
      </w:r>
      <w:r w:rsidRPr="00F82CE1">
        <w:rPr>
          <w:rFonts w:cs="David"/>
          <w:rtl/>
        </w:rPr>
        <w:t>ברמת</w:t>
      </w:r>
      <w:r w:rsidRPr="00F82CE1">
        <w:rPr>
          <w:rFonts w:cs="David"/>
        </w:rPr>
        <w:t xml:space="preserve"> </w:t>
      </w:r>
      <w:r w:rsidRPr="00F82CE1">
        <w:rPr>
          <w:rFonts w:cs="David"/>
          <w:rtl/>
        </w:rPr>
        <w:t>המפעיל</w:t>
      </w:r>
      <w:r w:rsidRPr="00F82CE1">
        <w:rPr>
          <w:rFonts w:cs="David"/>
        </w:rPr>
        <w:t xml:space="preserve"> </w:t>
      </w:r>
      <w:r w:rsidRPr="00F82CE1">
        <w:rPr>
          <w:rFonts w:cs="David"/>
          <w:rtl/>
        </w:rPr>
        <w:t>וברמת</w:t>
      </w:r>
      <w:r w:rsidRPr="00F82CE1">
        <w:rPr>
          <w:rFonts w:cs="David"/>
        </w:rPr>
        <w:t xml:space="preserve"> </w:t>
      </w:r>
      <w:r w:rsidRPr="00F82CE1">
        <w:rPr>
          <w:rFonts w:cs="David"/>
          <w:rtl/>
        </w:rPr>
        <w:t>הדרג</w:t>
      </w:r>
      <w:r w:rsidRPr="00F82CE1">
        <w:rPr>
          <w:rFonts w:cs="David"/>
        </w:rPr>
        <w:t xml:space="preserve"> </w:t>
      </w:r>
      <w:r w:rsidRPr="00F82CE1">
        <w:rPr>
          <w:rFonts w:cs="David"/>
          <w:rtl/>
        </w:rPr>
        <w:t>הטכני, כולל</w:t>
      </w:r>
      <w:r w:rsidRPr="00F82CE1">
        <w:rPr>
          <w:rFonts w:cs="David"/>
        </w:rPr>
        <w:t xml:space="preserve"> </w:t>
      </w:r>
      <w:r w:rsidRPr="00F82CE1">
        <w:rPr>
          <w:rFonts w:cs="David"/>
          <w:rtl/>
        </w:rPr>
        <w:t>התייחסות</w:t>
      </w:r>
      <w:r w:rsidRPr="00F82CE1">
        <w:rPr>
          <w:rFonts w:cs="David"/>
        </w:rPr>
        <w:t xml:space="preserve"> </w:t>
      </w:r>
      <w:r w:rsidRPr="00F82CE1">
        <w:rPr>
          <w:rFonts w:cs="David"/>
          <w:rtl/>
        </w:rPr>
        <w:t>מיוחדת לתקופת</w:t>
      </w:r>
      <w:r w:rsidRPr="00F82CE1">
        <w:rPr>
          <w:rFonts w:cs="David"/>
        </w:rPr>
        <w:t xml:space="preserve"> </w:t>
      </w:r>
      <w:r w:rsidRPr="00F82CE1">
        <w:rPr>
          <w:rFonts w:cs="David"/>
          <w:rtl/>
        </w:rPr>
        <w:t>ההרצה.</w:t>
      </w:r>
      <w:r w:rsidRPr="00F82CE1">
        <w:rPr>
          <w:rFonts w:cs="David"/>
        </w:rPr>
        <w:t xml:space="preserve"> </w:t>
      </w:r>
      <w:r w:rsidRPr="00F82CE1">
        <w:rPr>
          <w:rFonts w:cs="David"/>
          <w:rtl/>
        </w:rPr>
        <w:t>נהלים</w:t>
      </w:r>
      <w:r w:rsidRPr="00F82CE1">
        <w:rPr>
          <w:rFonts w:cs="David"/>
        </w:rPr>
        <w:t xml:space="preserve"> </w:t>
      </w:r>
      <w:r w:rsidRPr="00F82CE1">
        <w:rPr>
          <w:rFonts w:cs="David"/>
          <w:rtl/>
        </w:rPr>
        <w:t>אלו</w:t>
      </w:r>
      <w:r w:rsidRPr="00F82CE1">
        <w:rPr>
          <w:rFonts w:cs="David"/>
        </w:rPr>
        <w:t xml:space="preserve"> </w:t>
      </w:r>
      <w:r w:rsidRPr="00F82CE1">
        <w:rPr>
          <w:rFonts w:cs="David"/>
          <w:rtl/>
        </w:rPr>
        <w:t>יכתבו</w:t>
      </w:r>
      <w:r w:rsidRPr="00F82CE1">
        <w:rPr>
          <w:rFonts w:cs="David"/>
        </w:rPr>
        <w:t xml:space="preserve"> </w:t>
      </w:r>
      <w:r w:rsidRPr="00F82CE1">
        <w:rPr>
          <w:rFonts w:cs="David"/>
          <w:rtl/>
        </w:rPr>
        <w:t>כתרשימי</w:t>
      </w:r>
      <w:r w:rsidRPr="00F82CE1">
        <w:rPr>
          <w:rFonts w:cs="David"/>
        </w:rPr>
        <w:t xml:space="preserve"> </w:t>
      </w:r>
      <w:r w:rsidRPr="00F82CE1">
        <w:rPr>
          <w:rFonts w:cs="David"/>
          <w:rtl/>
        </w:rPr>
        <w:t>זרימה</w:t>
      </w:r>
      <w:r w:rsidRPr="00F82CE1">
        <w:rPr>
          <w:rFonts w:cs="David"/>
        </w:rPr>
        <w:t>.</w:t>
      </w:r>
    </w:p>
    <w:p w:rsidR="00F82CE1" w:rsidRPr="00F82CE1" w:rsidRDefault="00F82CE1" w:rsidP="00C21657">
      <w:pPr>
        <w:numPr>
          <w:ilvl w:val="2"/>
          <w:numId w:val="44"/>
        </w:numPr>
        <w:spacing w:line="360" w:lineRule="auto"/>
        <w:rPr>
          <w:rFonts w:cs="David"/>
        </w:rPr>
      </w:pPr>
      <w:r w:rsidRPr="00F82CE1">
        <w:rPr>
          <w:rFonts w:cs="David"/>
          <w:rtl/>
        </w:rPr>
        <w:t>הוראות בטיחות.</w:t>
      </w:r>
    </w:p>
    <w:p w:rsidR="00F82CE1" w:rsidRPr="00F82CE1" w:rsidRDefault="00F82CE1" w:rsidP="00C21657">
      <w:pPr>
        <w:numPr>
          <w:ilvl w:val="2"/>
          <w:numId w:val="44"/>
        </w:numPr>
        <w:spacing w:line="360" w:lineRule="auto"/>
        <w:rPr>
          <w:rFonts w:cs="David"/>
        </w:rPr>
      </w:pPr>
      <w:r w:rsidRPr="00F82CE1">
        <w:rPr>
          <w:rFonts w:cs="David"/>
          <w:rtl/>
        </w:rPr>
        <w:t>רשימת</w:t>
      </w:r>
      <w:r w:rsidRPr="00F82CE1">
        <w:rPr>
          <w:rFonts w:cs="David"/>
        </w:rPr>
        <w:t xml:space="preserve"> </w:t>
      </w:r>
      <w:r w:rsidRPr="00F82CE1">
        <w:rPr>
          <w:rFonts w:cs="David"/>
          <w:rtl/>
        </w:rPr>
        <w:t>חלקים</w:t>
      </w:r>
      <w:r w:rsidRPr="00F82CE1">
        <w:rPr>
          <w:rFonts w:cs="David"/>
        </w:rPr>
        <w:t xml:space="preserve"> </w:t>
      </w:r>
      <w:r w:rsidRPr="00F82CE1">
        <w:rPr>
          <w:rFonts w:cs="David"/>
          <w:rtl/>
        </w:rPr>
        <w:t>וחלפים</w:t>
      </w:r>
      <w:r w:rsidRPr="00F82CE1">
        <w:rPr>
          <w:rFonts w:cs="David"/>
        </w:rPr>
        <w:t xml:space="preserve"> </w:t>
      </w:r>
      <w:r w:rsidRPr="00F82CE1">
        <w:rPr>
          <w:rFonts w:cs="David"/>
          <w:rtl/>
        </w:rPr>
        <w:t>מומלצים</w:t>
      </w:r>
      <w:r w:rsidRPr="00F82CE1">
        <w:rPr>
          <w:rFonts w:cs="David"/>
        </w:rPr>
        <w:t xml:space="preserve"> </w:t>
      </w:r>
      <w:r w:rsidRPr="00F82CE1">
        <w:rPr>
          <w:rFonts w:cs="David"/>
          <w:rtl/>
        </w:rPr>
        <w:t>לאחזקת</w:t>
      </w:r>
      <w:r w:rsidRPr="00F82CE1">
        <w:rPr>
          <w:rFonts w:cs="David"/>
        </w:rPr>
        <w:t xml:space="preserve"> </w:t>
      </w:r>
      <w:r w:rsidRPr="00F82CE1">
        <w:rPr>
          <w:rFonts w:cs="David"/>
          <w:rtl/>
        </w:rPr>
        <w:t>המערכת, במידה</w:t>
      </w:r>
      <w:r w:rsidRPr="00F82CE1">
        <w:rPr>
          <w:rFonts w:cs="David"/>
        </w:rPr>
        <w:t xml:space="preserve"> </w:t>
      </w:r>
      <w:r w:rsidRPr="00F82CE1">
        <w:rPr>
          <w:rFonts w:cs="David"/>
          <w:rtl/>
        </w:rPr>
        <w:t>שהמזמין</w:t>
      </w:r>
      <w:r w:rsidRPr="00F82CE1">
        <w:rPr>
          <w:rFonts w:cs="David"/>
        </w:rPr>
        <w:t xml:space="preserve"> </w:t>
      </w:r>
      <w:r w:rsidRPr="00F82CE1">
        <w:rPr>
          <w:rFonts w:cs="David"/>
          <w:rtl/>
        </w:rPr>
        <w:t>יבצע</w:t>
      </w:r>
      <w:r w:rsidRPr="00F82CE1">
        <w:rPr>
          <w:rFonts w:cs="David"/>
        </w:rPr>
        <w:t xml:space="preserve"> </w:t>
      </w:r>
      <w:r w:rsidRPr="00F82CE1">
        <w:rPr>
          <w:rFonts w:cs="David"/>
          <w:rtl/>
        </w:rPr>
        <w:t>את התחזוקה</w:t>
      </w:r>
      <w:r w:rsidRPr="00F82CE1">
        <w:rPr>
          <w:rFonts w:cs="David"/>
        </w:rPr>
        <w:t xml:space="preserve"> </w:t>
      </w:r>
      <w:r w:rsidRPr="00F82CE1">
        <w:rPr>
          <w:rFonts w:cs="David"/>
          <w:rtl/>
        </w:rPr>
        <w:t>לבדו</w:t>
      </w:r>
      <w:r w:rsidRPr="00F82CE1">
        <w:rPr>
          <w:rFonts w:cs="David"/>
        </w:rPr>
        <w:t>.</w:t>
      </w:r>
    </w:p>
    <w:p w:rsidR="00F82CE1" w:rsidRPr="00F82CE1" w:rsidRDefault="00F82CE1" w:rsidP="00C21657">
      <w:pPr>
        <w:numPr>
          <w:ilvl w:val="2"/>
          <w:numId w:val="44"/>
        </w:numPr>
        <w:spacing w:line="360" w:lineRule="auto"/>
        <w:rPr>
          <w:rFonts w:cs="David"/>
        </w:rPr>
      </w:pPr>
      <w:r w:rsidRPr="00F82CE1">
        <w:rPr>
          <w:rFonts w:cs="David"/>
          <w:rtl/>
        </w:rPr>
        <w:t>רשימת</w:t>
      </w:r>
      <w:r w:rsidRPr="00F82CE1">
        <w:rPr>
          <w:rFonts w:cs="David"/>
        </w:rPr>
        <w:t xml:space="preserve"> </w:t>
      </w:r>
      <w:r w:rsidRPr="00F82CE1">
        <w:rPr>
          <w:rFonts w:cs="David"/>
          <w:rtl/>
        </w:rPr>
        <w:t>כלי</w:t>
      </w:r>
      <w:r w:rsidRPr="00F82CE1">
        <w:rPr>
          <w:rFonts w:cs="David"/>
        </w:rPr>
        <w:t xml:space="preserve"> </w:t>
      </w:r>
      <w:r w:rsidRPr="00F82CE1">
        <w:rPr>
          <w:rFonts w:cs="David"/>
          <w:rtl/>
        </w:rPr>
        <w:t>עבודה</w:t>
      </w:r>
      <w:r w:rsidRPr="00F82CE1">
        <w:rPr>
          <w:rFonts w:cs="David"/>
        </w:rPr>
        <w:t xml:space="preserve"> </w:t>
      </w:r>
      <w:r w:rsidRPr="00F82CE1">
        <w:rPr>
          <w:rFonts w:cs="David"/>
          <w:rtl/>
        </w:rPr>
        <w:t>וצב</w:t>
      </w:r>
      <w:r w:rsidRPr="00F82CE1">
        <w:rPr>
          <w:rFonts w:cs="David"/>
        </w:rPr>
        <w:t>"</w:t>
      </w:r>
      <w:r w:rsidRPr="00F82CE1">
        <w:rPr>
          <w:rFonts w:cs="David"/>
          <w:rtl/>
        </w:rPr>
        <w:t>ד</w:t>
      </w:r>
      <w:r w:rsidRPr="00F82CE1">
        <w:rPr>
          <w:rFonts w:cs="David"/>
        </w:rPr>
        <w:t xml:space="preserve"> </w:t>
      </w:r>
      <w:r w:rsidRPr="00F82CE1">
        <w:rPr>
          <w:rFonts w:cs="David"/>
          <w:rtl/>
        </w:rPr>
        <w:t>ייעודי</w:t>
      </w:r>
      <w:r w:rsidRPr="00F82CE1">
        <w:rPr>
          <w:rFonts w:cs="David"/>
        </w:rPr>
        <w:t xml:space="preserve"> </w:t>
      </w:r>
      <w:r w:rsidRPr="00F82CE1">
        <w:rPr>
          <w:rFonts w:cs="David"/>
          <w:rtl/>
        </w:rPr>
        <w:t>הדרוש</w:t>
      </w:r>
      <w:r w:rsidRPr="00F82CE1">
        <w:rPr>
          <w:rFonts w:cs="David"/>
        </w:rPr>
        <w:t xml:space="preserve"> </w:t>
      </w:r>
      <w:r w:rsidRPr="00F82CE1">
        <w:rPr>
          <w:rFonts w:cs="David"/>
          <w:rtl/>
        </w:rPr>
        <w:t>לאחזקת</w:t>
      </w:r>
      <w:r w:rsidRPr="00F82CE1">
        <w:rPr>
          <w:rFonts w:cs="David"/>
        </w:rPr>
        <w:t xml:space="preserve"> </w:t>
      </w:r>
      <w:r w:rsidRPr="00F82CE1">
        <w:rPr>
          <w:rFonts w:cs="David"/>
          <w:rtl/>
        </w:rPr>
        <w:t>המערכת</w:t>
      </w:r>
      <w:r w:rsidRPr="00F82CE1">
        <w:rPr>
          <w:rFonts w:cs="David"/>
        </w:rPr>
        <w:t>.</w:t>
      </w:r>
    </w:p>
    <w:p w:rsidR="00F82CE1" w:rsidRPr="00F82CE1" w:rsidRDefault="00F82CE1" w:rsidP="00C21657">
      <w:pPr>
        <w:numPr>
          <w:ilvl w:val="1"/>
          <w:numId w:val="44"/>
        </w:numPr>
        <w:spacing w:line="360" w:lineRule="auto"/>
        <w:rPr>
          <w:rFonts w:cs="David"/>
        </w:rPr>
      </w:pPr>
      <w:r w:rsidRPr="00F82CE1">
        <w:rPr>
          <w:rFonts w:cs="David"/>
          <w:rtl/>
        </w:rPr>
        <w:t>תוכניות עדות "</w:t>
      </w:r>
      <w:r w:rsidRPr="00F82CE1">
        <w:rPr>
          <w:rFonts w:cs="David"/>
        </w:rPr>
        <w:t>As made drawings</w:t>
      </w:r>
      <w:r w:rsidRPr="00F82CE1">
        <w:rPr>
          <w:rFonts w:cs="David"/>
          <w:rtl/>
        </w:rPr>
        <w:t>"</w:t>
      </w:r>
    </w:p>
    <w:p w:rsidR="00F82CE1" w:rsidRPr="00F82CE1" w:rsidRDefault="00F82CE1" w:rsidP="00C21657">
      <w:pPr>
        <w:numPr>
          <w:ilvl w:val="2"/>
          <w:numId w:val="44"/>
        </w:numPr>
        <w:spacing w:line="360" w:lineRule="auto"/>
        <w:rPr>
          <w:rFonts w:cs="David"/>
        </w:rPr>
      </w:pPr>
      <w:r w:rsidRPr="00F82CE1">
        <w:rPr>
          <w:rFonts w:cs="David"/>
          <w:u w:val="single"/>
          <w:rtl/>
        </w:rPr>
        <w:t>תוכניות עדות "</w:t>
      </w:r>
      <w:r w:rsidRPr="00F82CE1">
        <w:rPr>
          <w:rFonts w:cs="David"/>
          <w:u w:val="single"/>
        </w:rPr>
        <w:t>As Made</w:t>
      </w:r>
      <w:r w:rsidRPr="00F82CE1">
        <w:rPr>
          <w:rFonts w:cs="David"/>
          <w:u w:val="single"/>
          <w:rtl/>
        </w:rPr>
        <w:t>"</w:t>
      </w:r>
      <w:r w:rsidRPr="00F82CE1">
        <w:rPr>
          <w:rFonts w:cs="David"/>
          <w:rtl/>
        </w:rPr>
        <w:t xml:space="preserve"> של כל העבודות שבוצעו על ידי הזוכה. </w:t>
      </w:r>
    </w:p>
    <w:p w:rsidR="00F82CE1" w:rsidRPr="00F82CE1" w:rsidRDefault="00F82CE1" w:rsidP="00C21657">
      <w:pPr>
        <w:numPr>
          <w:ilvl w:val="3"/>
          <w:numId w:val="44"/>
        </w:numPr>
        <w:spacing w:line="360" w:lineRule="auto"/>
        <w:rPr>
          <w:rFonts w:cs="David"/>
        </w:rPr>
      </w:pPr>
      <w:r w:rsidRPr="00F82CE1">
        <w:rPr>
          <w:rFonts w:cs="David"/>
          <w:rtl/>
        </w:rPr>
        <w:t xml:space="preserve">התכניות ישקפו נאמנה את המצב האמיתי של המערכת בשטח. </w:t>
      </w:r>
    </w:p>
    <w:p w:rsidR="00F82CE1" w:rsidRPr="00F82CE1" w:rsidRDefault="00F82CE1" w:rsidP="00C21657">
      <w:pPr>
        <w:numPr>
          <w:ilvl w:val="3"/>
          <w:numId w:val="44"/>
        </w:numPr>
        <w:spacing w:line="360" w:lineRule="auto"/>
        <w:rPr>
          <w:rFonts w:cs="David"/>
        </w:rPr>
      </w:pPr>
      <w:r w:rsidRPr="00F82CE1">
        <w:rPr>
          <w:rFonts w:cs="David"/>
          <w:rtl/>
        </w:rPr>
        <w:t>בתיק/קובץ התוכניות חובה לספק את:</w:t>
      </w:r>
    </w:p>
    <w:p w:rsidR="00F82CE1" w:rsidRPr="00F82CE1" w:rsidRDefault="00F82CE1" w:rsidP="00C21657">
      <w:pPr>
        <w:numPr>
          <w:ilvl w:val="4"/>
          <w:numId w:val="44"/>
        </w:numPr>
        <w:spacing w:line="360" w:lineRule="auto"/>
        <w:rPr>
          <w:rFonts w:cs="David"/>
        </w:rPr>
      </w:pPr>
      <w:r w:rsidRPr="00F82CE1">
        <w:rPr>
          <w:rFonts w:cs="David"/>
          <w:rtl/>
        </w:rPr>
        <w:t>מיקום כל האלמנטים של המערכת בשטח.</w:t>
      </w:r>
    </w:p>
    <w:p w:rsidR="00F82CE1" w:rsidRPr="00F82CE1" w:rsidRDefault="00F82CE1" w:rsidP="00C21657">
      <w:pPr>
        <w:numPr>
          <w:ilvl w:val="4"/>
          <w:numId w:val="44"/>
        </w:numPr>
        <w:spacing w:line="360" w:lineRule="auto"/>
        <w:rPr>
          <w:rFonts w:cs="David"/>
        </w:rPr>
      </w:pPr>
      <w:r w:rsidRPr="00F82CE1">
        <w:rPr>
          <w:rFonts w:cs="David"/>
          <w:rtl/>
        </w:rPr>
        <w:t>שרטוטים מכניים של מרכיבי המערכת.</w:t>
      </w:r>
    </w:p>
    <w:p w:rsidR="00F82CE1" w:rsidRPr="00F82CE1" w:rsidRDefault="00F82CE1" w:rsidP="00C21657">
      <w:pPr>
        <w:numPr>
          <w:ilvl w:val="4"/>
          <w:numId w:val="44"/>
        </w:numPr>
        <w:spacing w:line="360" w:lineRule="auto"/>
        <w:rPr>
          <w:rFonts w:cs="David"/>
        </w:rPr>
      </w:pPr>
      <w:r w:rsidRPr="00F82CE1">
        <w:rPr>
          <w:rFonts w:cs="David"/>
          <w:rtl/>
        </w:rPr>
        <w:t>תוכניות ביצוע עבודות תשתית.</w:t>
      </w:r>
    </w:p>
    <w:p w:rsidR="00F82CE1" w:rsidRPr="00F82CE1" w:rsidRDefault="00F82CE1" w:rsidP="00C21657">
      <w:pPr>
        <w:numPr>
          <w:ilvl w:val="4"/>
          <w:numId w:val="44"/>
        </w:numPr>
        <w:spacing w:line="360" w:lineRule="auto"/>
        <w:rPr>
          <w:rFonts w:cs="David"/>
        </w:rPr>
      </w:pPr>
      <w:r w:rsidRPr="00F82CE1">
        <w:rPr>
          <w:rFonts w:cs="David"/>
          <w:rtl/>
        </w:rPr>
        <w:t>מהלך כבלים, חיווט וכו'.</w:t>
      </w:r>
    </w:p>
    <w:p w:rsidR="00F82CE1" w:rsidRPr="00F82CE1" w:rsidRDefault="00F82CE1" w:rsidP="00C21657">
      <w:pPr>
        <w:numPr>
          <w:ilvl w:val="1"/>
          <w:numId w:val="44"/>
        </w:numPr>
        <w:spacing w:line="360" w:lineRule="auto"/>
        <w:rPr>
          <w:rFonts w:cs="David"/>
        </w:rPr>
      </w:pPr>
      <w:r w:rsidRPr="00F82CE1">
        <w:rPr>
          <w:rFonts w:cs="David"/>
          <w:rtl/>
        </w:rPr>
        <w:t>הכנת מערכת</w:t>
      </w:r>
      <w:r w:rsidRPr="00F82CE1">
        <w:rPr>
          <w:rFonts w:cs="David"/>
        </w:rPr>
        <w:t xml:space="preserve"> </w:t>
      </w:r>
      <w:r w:rsidRPr="00F82CE1">
        <w:rPr>
          <w:rFonts w:cs="David"/>
          <w:rtl/>
        </w:rPr>
        <w:t>תכניות</w:t>
      </w:r>
      <w:r w:rsidRPr="00F82CE1">
        <w:rPr>
          <w:rFonts w:cs="David"/>
        </w:rPr>
        <w:t xml:space="preserve"> </w:t>
      </w:r>
      <w:r w:rsidRPr="00F82CE1">
        <w:rPr>
          <w:rFonts w:cs="David"/>
          <w:rtl/>
        </w:rPr>
        <w:t>של</w:t>
      </w:r>
      <w:r w:rsidRPr="00F82CE1">
        <w:rPr>
          <w:rFonts w:cs="David"/>
        </w:rPr>
        <w:t xml:space="preserve"> </w:t>
      </w:r>
      <w:r w:rsidRPr="00F82CE1">
        <w:rPr>
          <w:rFonts w:cs="David"/>
          <w:rtl/>
        </w:rPr>
        <w:t>כל</w:t>
      </w:r>
      <w:r w:rsidRPr="00F82CE1">
        <w:rPr>
          <w:rFonts w:cs="David"/>
        </w:rPr>
        <w:t xml:space="preserve"> </w:t>
      </w:r>
      <w:r w:rsidRPr="00F82CE1">
        <w:rPr>
          <w:rFonts w:cs="David"/>
          <w:rtl/>
        </w:rPr>
        <w:t>העבודות</w:t>
      </w:r>
      <w:r w:rsidRPr="00F82CE1">
        <w:rPr>
          <w:rFonts w:cs="David"/>
        </w:rPr>
        <w:t xml:space="preserve"> </w:t>
      </w:r>
      <w:r w:rsidRPr="00F82CE1">
        <w:rPr>
          <w:rFonts w:cs="David"/>
          <w:rtl/>
        </w:rPr>
        <w:t>ושל</w:t>
      </w:r>
      <w:r w:rsidRPr="00F82CE1">
        <w:rPr>
          <w:rFonts w:cs="David"/>
        </w:rPr>
        <w:t xml:space="preserve"> </w:t>
      </w:r>
      <w:r w:rsidRPr="00F82CE1">
        <w:rPr>
          <w:rFonts w:cs="David"/>
          <w:rtl/>
        </w:rPr>
        <w:t>כל</w:t>
      </w:r>
      <w:r w:rsidRPr="00F82CE1">
        <w:rPr>
          <w:rFonts w:cs="David"/>
        </w:rPr>
        <w:t xml:space="preserve"> </w:t>
      </w:r>
      <w:r w:rsidRPr="00F82CE1">
        <w:rPr>
          <w:rFonts w:cs="David"/>
          <w:rtl/>
        </w:rPr>
        <w:t>המתקנים</w:t>
      </w:r>
      <w:r w:rsidRPr="00F82CE1">
        <w:rPr>
          <w:rFonts w:cs="David"/>
        </w:rPr>
        <w:t xml:space="preserve"> </w:t>
      </w:r>
      <w:r w:rsidRPr="00F82CE1">
        <w:rPr>
          <w:rFonts w:cs="David"/>
          <w:rtl/>
        </w:rPr>
        <w:t>והמערכות,</w:t>
      </w:r>
      <w:r w:rsidRPr="00F82CE1">
        <w:rPr>
          <w:rFonts w:cs="David"/>
        </w:rPr>
        <w:t xml:space="preserve"> </w:t>
      </w:r>
      <w:r w:rsidRPr="00F82CE1">
        <w:rPr>
          <w:rFonts w:cs="David"/>
          <w:rtl/>
        </w:rPr>
        <w:t>עליהן יסומנו</w:t>
      </w:r>
      <w:r w:rsidRPr="00F82CE1">
        <w:rPr>
          <w:rFonts w:cs="David"/>
        </w:rPr>
        <w:t xml:space="preserve"> </w:t>
      </w:r>
      <w:r w:rsidRPr="00F82CE1">
        <w:rPr>
          <w:rFonts w:cs="David"/>
          <w:rtl/>
        </w:rPr>
        <w:t>וישורטטו</w:t>
      </w:r>
      <w:r w:rsidRPr="00F82CE1">
        <w:rPr>
          <w:rFonts w:cs="David"/>
        </w:rPr>
        <w:t xml:space="preserve"> </w:t>
      </w:r>
      <w:r w:rsidRPr="00F82CE1">
        <w:rPr>
          <w:rFonts w:cs="David"/>
          <w:rtl/>
        </w:rPr>
        <w:t>בפרוטרוט</w:t>
      </w:r>
      <w:r w:rsidRPr="00F82CE1">
        <w:rPr>
          <w:rFonts w:cs="David"/>
        </w:rPr>
        <w:t xml:space="preserve"> </w:t>
      </w:r>
      <w:r w:rsidRPr="00F82CE1">
        <w:rPr>
          <w:rFonts w:cs="David"/>
          <w:rtl/>
        </w:rPr>
        <w:t>כל</w:t>
      </w:r>
      <w:r w:rsidRPr="00F82CE1">
        <w:rPr>
          <w:rFonts w:cs="David"/>
        </w:rPr>
        <w:t xml:space="preserve"> </w:t>
      </w:r>
      <w:r w:rsidRPr="00F82CE1">
        <w:rPr>
          <w:rFonts w:cs="David"/>
          <w:rtl/>
        </w:rPr>
        <w:t>העבודות</w:t>
      </w:r>
      <w:r w:rsidRPr="00F82CE1">
        <w:rPr>
          <w:rFonts w:cs="David"/>
        </w:rPr>
        <w:t xml:space="preserve"> </w:t>
      </w:r>
      <w:r w:rsidRPr="00F82CE1">
        <w:rPr>
          <w:rFonts w:cs="David"/>
          <w:rtl/>
        </w:rPr>
        <w:t>שבוצעו</w:t>
      </w:r>
      <w:r w:rsidRPr="00F82CE1">
        <w:rPr>
          <w:rFonts w:cs="David"/>
        </w:rPr>
        <w:t xml:space="preserve"> </w:t>
      </w:r>
      <w:r w:rsidRPr="00F82CE1">
        <w:rPr>
          <w:rFonts w:cs="David"/>
          <w:rtl/>
        </w:rPr>
        <w:t>למעשה</w:t>
      </w:r>
      <w:r w:rsidRPr="00F82CE1">
        <w:rPr>
          <w:rFonts w:cs="David"/>
        </w:rPr>
        <w:t xml:space="preserve"> </w:t>
      </w:r>
      <w:r w:rsidRPr="00F82CE1">
        <w:rPr>
          <w:rFonts w:cs="David"/>
          <w:rtl/>
        </w:rPr>
        <w:t>וחלקי</w:t>
      </w:r>
      <w:r w:rsidRPr="00F82CE1">
        <w:rPr>
          <w:rFonts w:cs="David"/>
        </w:rPr>
        <w:t xml:space="preserve"> </w:t>
      </w:r>
      <w:r w:rsidRPr="00F82CE1">
        <w:rPr>
          <w:rFonts w:cs="David"/>
          <w:rtl/>
        </w:rPr>
        <w:t>המתקנים כפי</w:t>
      </w:r>
      <w:r w:rsidRPr="00F82CE1">
        <w:rPr>
          <w:rFonts w:cs="David"/>
        </w:rPr>
        <w:t xml:space="preserve"> </w:t>
      </w:r>
      <w:r w:rsidRPr="00F82CE1">
        <w:rPr>
          <w:rFonts w:cs="David"/>
          <w:rtl/>
        </w:rPr>
        <w:t>שהוצבו</w:t>
      </w:r>
      <w:r w:rsidRPr="00F82CE1">
        <w:rPr>
          <w:rFonts w:cs="David"/>
        </w:rPr>
        <w:t xml:space="preserve"> </w:t>
      </w:r>
      <w:r w:rsidRPr="00F82CE1">
        <w:rPr>
          <w:rFonts w:cs="David"/>
          <w:rtl/>
        </w:rPr>
        <w:t>סופית.</w:t>
      </w:r>
    </w:p>
    <w:p w:rsidR="00F82CE1" w:rsidRPr="00F82CE1" w:rsidRDefault="00F82CE1" w:rsidP="00C21657">
      <w:pPr>
        <w:numPr>
          <w:ilvl w:val="1"/>
          <w:numId w:val="44"/>
        </w:numPr>
        <w:spacing w:line="360" w:lineRule="auto"/>
        <w:rPr>
          <w:rFonts w:cs="David"/>
        </w:rPr>
      </w:pPr>
      <w:r w:rsidRPr="00F82CE1">
        <w:rPr>
          <w:rFonts w:cs="David"/>
          <w:rtl/>
        </w:rPr>
        <w:t>פרוספקטים/מפרטים טכניים</w:t>
      </w:r>
      <w:r w:rsidRPr="00F82CE1">
        <w:rPr>
          <w:rFonts w:cs="David"/>
        </w:rPr>
        <w:t xml:space="preserve"> - </w:t>
      </w:r>
      <w:r w:rsidRPr="00F82CE1">
        <w:rPr>
          <w:rFonts w:cs="David"/>
          <w:rtl/>
        </w:rPr>
        <w:t>הוראות</w:t>
      </w:r>
      <w:r w:rsidRPr="00F82CE1">
        <w:rPr>
          <w:rFonts w:cs="David"/>
        </w:rPr>
        <w:t xml:space="preserve"> </w:t>
      </w:r>
      <w:r w:rsidRPr="00F82CE1">
        <w:rPr>
          <w:rFonts w:cs="David"/>
          <w:rtl/>
        </w:rPr>
        <w:t>יצרן</w:t>
      </w:r>
      <w:r w:rsidRPr="00F82CE1">
        <w:rPr>
          <w:rFonts w:cs="David"/>
        </w:rPr>
        <w:t xml:space="preserve"> </w:t>
      </w:r>
      <w:r w:rsidRPr="00F82CE1">
        <w:rPr>
          <w:rFonts w:cs="David"/>
          <w:rtl/>
        </w:rPr>
        <w:t>ופרוספקטים/מפרטים טכניים</w:t>
      </w:r>
      <w:r w:rsidRPr="00F82CE1">
        <w:rPr>
          <w:rFonts w:cs="David"/>
        </w:rPr>
        <w:t>.</w:t>
      </w:r>
    </w:p>
    <w:p w:rsidR="00F82CE1" w:rsidRPr="00F82CE1" w:rsidRDefault="00F82CE1" w:rsidP="00F82CE1">
      <w:pPr>
        <w:spacing w:line="360" w:lineRule="auto"/>
        <w:rPr>
          <w:rFonts w:cs="David"/>
          <w:rtl/>
        </w:rPr>
      </w:pPr>
      <w:r w:rsidRPr="00F82CE1">
        <w:rPr>
          <w:rFonts w:cs="David"/>
          <w:rtl/>
        </w:rPr>
        <w:lastRenderedPageBreak/>
        <w:t>פרוספקטים/מפרטים טכניים</w:t>
      </w:r>
      <w:r w:rsidRPr="00F82CE1">
        <w:rPr>
          <w:rFonts w:cs="David"/>
        </w:rPr>
        <w:t xml:space="preserve"> </w:t>
      </w:r>
      <w:r w:rsidRPr="00F82CE1">
        <w:rPr>
          <w:rFonts w:cs="David"/>
          <w:rtl/>
        </w:rPr>
        <w:t>של</w:t>
      </w:r>
      <w:r w:rsidRPr="00F82CE1">
        <w:rPr>
          <w:rFonts w:cs="David"/>
        </w:rPr>
        <w:t xml:space="preserve"> </w:t>
      </w:r>
      <w:r w:rsidRPr="00F82CE1">
        <w:rPr>
          <w:rFonts w:cs="David"/>
          <w:rtl/>
        </w:rPr>
        <w:t>ציוד</w:t>
      </w:r>
      <w:r w:rsidRPr="00F82CE1">
        <w:rPr>
          <w:rFonts w:cs="David"/>
        </w:rPr>
        <w:t xml:space="preserve"> </w:t>
      </w:r>
      <w:r w:rsidRPr="00F82CE1">
        <w:rPr>
          <w:rFonts w:cs="David"/>
          <w:rtl/>
        </w:rPr>
        <w:t>שהותקן</w:t>
      </w:r>
      <w:r w:rsidRPr="00F82CE1">
        <w:rPr>
          <w:rFonts w:cs="David"/>
        </w:rPr>
        <w:t xml:space="preserve"> </w:t>
      </w:r>
      <w:r w:rsidRPr="00F82CE1">
        <w:rPr>
          <w:rFonts w:cs="David"/>
          <w:rtl/>
        </w:rPr>
        <w:t>במערכת</w:t>
      </w:r>
      <w:r w:rsidRPr="00F82CE1">
        <w:rPr>
          <w:rFonts w:cs="David"/>
        </w:rPr>
        <w:t xml:space="preserve"> </w:t>
      </w:r>
      <w:r w:rsidRPr="00F82CE1">
        <w:rPr>
          <w:rFonts w:cs="David"/>
          <w:rtl/>
        </w:rPr>
        <w:t>יסופררו</w:t>
      </w:r>
      <w:r w:rsidRPr="00F82CE1">
        <w:rPr>
          <w:rFonts w:cs="David"/>
        </w:rPr>
        <w:t xml:space="preserve"> </w:t>
      </w:r>
      <w:r w:rsidRPr="00F82CE1">
        <w:rPr>
          <w:rFonts w:cs="David"/>
          <w:rtl/>
        </w:rPr>
        <w:t>בהתאם</w:t>
      </w:r>
      <w:r w:rsidRPr="00F82CE1">
        <w:rPr>
          <w:rFonts w:cs="David"/>
        </w:rPr>
        <w:t xml:space="preserve"> </w:t>
      </w:r>
      <w:r w:rsidRPr="00F82CE1">
        <w:rPr>
          <w:rFonts w:cs="David"/>
          <w:rtl/>
        </w:rPr>
        <w:t>לסדר הופעתם</w:t>
      </w:r>
      <w:r w:rsidRPr="00F82CE1">
        <w:rPr>
          <w:rFonts w:cs="David"/>
        </w:rPr>
        <w:t xml:space="preserve"> </w:t>
      </w:r>
      <w:r w:rsidRPr="00F82CE1">
        <w:rPr>
          <w:rFonts w:cs="David"/>
          <w:rtl/>
        </w:rPr>
        <w:t>בספרות</w:t>
      </w:r>
      <w:r w:rsidRPr="00F82CE1">
        <w:rPr>
          <w:rFonts w:cs="David"/>
        </w:rPr>
        <w:t xml:space="preserve"> </w:t>
      </w:r>
      <w:r w:rsidRPr="00F82CE1">
        <w:rPr>
          <w:rFonts w:cs="David"/>
          <w:rtl/>
        </w:rPr>
        <w:t>התפעולית</w:t>
      </w:r>
      <w:r w:rsidRPr="00F82CE1">
        <w:rPr>
          <w:rFonts w:cs="David"/>
        </w:rPr>
        <w:t xml:space="preserve"> </w:t>
      </w:r>
      <w:r w:rsidRPr="00F82CE1">
        <w:rPr>
          <w:rFonts w:cs="David"/>
          <w:rtl/>
        </w:rPr>
        <w:t>והטכנית</w:t>
      </w:r>
      <w:r w:rsidRPr="00F82CE1">
        <w:rPr>
          <w:rFonts w:cs="David"/>
        </w:rPr>
        <w:t>.</w:t>
      </w:r>
      <w:r w:rsidRPr="00F82CE1">
        <w:rPr>
          <w:rFonts w:cs="David"/>
          <w:rtl/>
        </w:rPr>
        <w:br/>
      </w:r>
    </w:p>
    <w:p w:rsidR="001F5F84" w:rsidRPr="001F5F84" w:rsidRDefault="001F5F84">
      <w:pPr>
        <w:overflowPunct/>
        <w:autoSpaceDE/>
        <w:autoSpaceDN/>
        <w:bidi w:val="0"/>
        <w:adjustRightInd/>
        <w:spacing w:after="200" w:line="276" w:lineRule="auto"/>
        <w:textAlignment w:val="auto"/>
        <w:rPr>
          <w:rFonts w:cs="David"/>
          <w:b/>
          <w:bCs/>
        </w:rPr>
      </w:pPr>
      <w:bookmarkStart w:id="197" w:name="_Toc42065709"/>
      <w:bookmarkStart w:id="198" w:name="_Toc48113202"/>
      <w:bookmarkStart w:id="199" w:name="_Toc71891748"/>
      <w:r w:rsidRPr="001F5F84">
        <w:rPr>
          <w:rFonts w:cs="David"/>
          <w:b/>
          <w:bCs/>
          <w:rtl/>
        </w:rPr>
        <w:br w:type="page"/>
      </w:r>
    </w:p>
    <w:p w:rsidR="00F82CE1" w:rsidRPr="001F5F84" w:rsidRDefault="00F82CE1" w:rsidP="00C21657">
      <w:pPr>
        <w:numPr>
          <w:ilvl w:val="0"/>
          <w:numId w:val="44"/>
        </w:numPr>
        <w:spacing w:line="360" w:lineRule="auto"/>
        <w:rPr>
          <w:rFonts w:cs="David"/>
          <w:b/>
          <w:bCs/>
          <w:u w:val="single"/>
        </w:rPr>
      </w:pPr>
      <w:r w:rsidRPr="00F82CE1">
        <w:rPr>
          <w:rFonts w:cs="David"/>
          <w:b/>
          <w:bCs/>
          <w:u w:val="single"/>
          <w:rtl/>
        </w:rPr>
        <w:lastRenderedPageBreak/>
        <w:t>הדרכה</w:t>
      </w:r>
      <w:bookmarkEnd w:id="197"/>
      <w:bookmarkEnd w:id="198"/>
      <w:bookmarkEnd w:id="199"/>
    </w:p>
    <w:p w:rsidR="00F82CE1" w:rsidRPr="00F82CE1" w:rsidRDefault="00F82CE1" w:rsidP="00C21657">
      <w:pPr>
        <w:numPr>
          <w:ilvl w:val="1"/>
          <w:numId w:val="44"/>
        </w:numPr>
        <w:spacing w:line="360" w:lineRule="auto"/>
        <w:rPr>
          <w:rFonts w:cs="David"/>
        </w:rPr>
      </w:pPr>
      <w:bookmarkStart w:id="200" w:name="_Toc42065710"/>
      <w:bookmarkStart w:id="201" w:name="_Toc48113203"/>
      <w:bookmarkStart w:id="202" w:name="_Toc71891749"/>
      <w:r w:rsidRPr="00F82CE1">
        <w:rPr>
          <w:rFonts w:cs="David"/>
          <w:rtl/>
        </w:rPr>
        <w:t>הזוכה מתחייב להכשיר צוות של אנשי תפעול מטעם שב"ס. ההכשרה תהיה ברמה גבוהה אשר תאפשר להם ביצוע מלא של תפעול שוטף ומבצעי של המערכת.</w:t>
      </w:r>
      <w:bookmarkEnd w:id="200"/>
      <w:bookmarkEnd w:id="201"/>
      <w:bookmarkEnd w:id="202"/>
    </w:p>
    <w:p w:rsidR="00F82CE1" w:rsidRPr="00F82CE1" w:rsidRDefault="00F82CE1" w:rsidP="00C21657">
      <w:pPr>
        <w:numPr>
          <w:ilvl w:val="1"/>
          <w:numId w:val="44"/>
        </w:numPr>
        <w:spacing w:line="360" w:lineRule="auto"/>
        <w:rPr>
          <w:rFonts w:cs="David"/>
        </w:rPr>
      </w:pPr>
      <w:bookmarkStart w:id="203" w:name="_Toc42065711"/>
      <w:bookmarkStart w:id="204" w:name="_Toc48113204"/>
      <w:bookmarkStart w:id="205" w:name="_Toc71891750"/>
      <w:r w:rsidRPr="00F82CE1">
        <w:rPr>
          <w:rFonts w:cs="David"/>
          <w:rtl/>
        </w:rPr>
        <w:t>לשם כך ייערכו ע"י מתכנני המערכת במפעלו של הזוכה ובמקום ובמועד שיוחלט ע"י שב"ס שני (2) קורסי הדרכה זהים</w:t>
      </w:r>
      <w:r w:rsidRPr="00F82CE1">
        <w:rPr>
          <w:rFonts w:cs="David" w:hint="cs"/>
          <w:rtl/>
        </w:rPr>
        <w:t xml:space="preserve">  בהיקף של 16 שעות כ"א ,</w:t>
      </w:r>
      <w:r w:rsidRPr="00F82CE1">
        <w:rPr>
          <w:rFonts w:cs="David"/>
          <w:rtl/>
        </w:rPr>
        <w:t>מועדי ההדרכות ייקבעו ע"י שב"ס.</w:t>
      </w:r>
      <w:bookmarkEnd w:id="203"/>
      <w:bookmarkEnd w:id="204"/>
      <w:bookmarkEnd w:id="205"/>
      <w:r w:rsidRPr="00F82CE1">
        <w:rPr>
          <w:rFonts w:cs="David"/>
          <w:rtl/>
        </w:rPr>
        <w:t xml:space="preserve"> </w:t>
      </w:r>
    </w:p>
    <w:p w:rsidR="00F82CE1" w:rsidRPr="00F82CE1" w:rsidRDefault="00F82CE1" w:rsidP="00C21657">
      <w:pPr>
        <w:numPr>
          <w:ilvl w:val="1"/>
          <w:numId w:val="44"/>
        </w:numPr>
        <w:spacing w:line="360" w:lineRule="auto"/>
        <w:rPr>
          <w:rFonts w:cs="David"/>
        </w:rPr>
      </w:pPr>
      <w:bookmarkStart w:id="206" w:name="_Toc42065712"/>
      <w:bookmarkStart w:id="207" w:name="_Toc48113205"/>
      <w:bookmarkStart w:id="208" w:name="_Toc71891751"/>
      <w:r w:rsidRPr="00F82CE1">
        <w:rPr>
          <w:rFonts w:cs="David"/>
          <w:rtl/>
        </w:rPr>
        <w:t xml:space="preserve">במסגרת קורסים אלה יודרך צוות שב"ס על </w:t>
      </w:r>
      <w:r w:rsidRPr="00F82CE1">
        <w:rPr>
          <w:rFonts w:cs="David" w:hint="cs"/>
          <w:rtl/>
        </w:rPr>
        <w:t xml:space="preserve">כלל </w:t>
      </w:r>
      <w:r w:rsidRPr="00F82CE1">
        <w:rPr>
          <w:rFonts w:cs="David"/>
          <w:rtl/>
        </w:rPr>
        <w:t>חומר הנוגע למ</w:t>
      </w:r>
      <w:r w:rsidRPr="00F82CE1">
        <w:rPr>
          <w:rFonts w:cs="David" w:hint="cs"/>
          <w:rtl/>
        </w:rPr>
        <w:t xml:space="preserve">ערכות </w:t>
      </w:r>
      <w:r w:rsidRPr="00F82CE1">
        <w:rPr>
          <w:rFonts w:cs="David"/>
          <w:rtl/>
        </w:rPr>
        <w:t>ו</w:t>
      </w:r>
      <w:r w:rsidRPr="00F82CE1">
        <w:rPr>
          <w:rFonts w:cs="David" w:hint="cs"/>
          <w:rtl/>
        </w:rPr>
        <w:t>ה</w:t>
      </w:r>
      <w:r w:rsidRPr="00F82CE1">
        <w:rPr>
          <w:rFonts w:cs="David"/>
          <w:rtl/>
        </w:rPr>
        <w:t>תצפית, על  מבנה המערכת, תכונותיה, מרכיביה השונים, צורת הפעלתה, נוהלי עבודה ואיתור תקלות בדרג א'+.</w:t>
      </w:r>
      <w:bookmarkEnd w:id="206"/>
      <w:bookmarkEnd w:id="207"/>
      <w:bookmarkEnd w:id="208"/>
    </w:p>
    <w:p w:rsidR="00F82CE1" w:rsidRPr="00F82CE1" w:rsidRDefault="00F82CE1" w:rsidP="00C21657">
      <w:pPr>
        <w:numPr>
          <w:ilvl w:val="1"/>
          <w:numId w:val="44"/>
        </w:numPr>
        <w:spacing w:line="360" w:lineRule="auto"/>
        <w:rPr>
          <w:rFonts w:cs="David"/>
        </w:rPr>
      </w:pPr>
      <w:bookmarkStart w:id="209" w:name="_Toc42065713"/>
      <w:bookmarkStart w:id="210" w:name="_Toc48113206"/>
      <w:bookmarkStart w:id="211" w:name="_Toc71891752"/>
      <w:r w:rsidRPr="00F82CE1">
        <w:rPr>
          <w:rFonts w:cs="David"/>
          <w:rtl/>
        </w:rPr>
        <w:t>הקורסים יועברו באמצעות אביזרי הדרכה ויתבססו, בין היתר, על הספרות הטכנית אשר הוכנה עבור המערכת. הקורסים יועברו, בין היתר, על ידי הצוות ההנדסי אשר תכנן והתקין את המערכת.</w:t>
      </w:r>
      <w:bookmarkEnd w:id="209"/>
      <w:bookmarkEnd w:id="210"/>
      <w:bookmarkEnd w:id="211"/>
      <w:r w:rsidRPr="00F82CE1">
        <w:rPr>
          <w:rFonts w:cs="David"/>
          <w:rtl/>
        </w:rPr>
        <w:t xml:space="preserve"> </w:t>
      </w:r>
    </w:p>
    <w:p w:rsidR="00F82CE1" w:rsidRPr="00F82CE1" w:rsidRDefault="00F82CE1" w:rsidP="00C21657">
      <w:pPr>
        <w:numPr>
          <w:ilvl w:val="1"/>
          <w:numId w:val="44"/>
        </w:numPr>
        <w:spacing w:line="360" w:lineRule="auto"/>
        <w:rPr>
          <w:rFonts w:cs="David"/>
        </w:rPr>
      </w:pPr>
      <w:bookmarkStart w:id="212" w:name="_Toc42065714"/>
      <w:bookmarkStart w:id="213" w:name="_Toc48113207"/>
      <w:bookmarkStart w:id="214" w:name="_Toc71891753"/>
      <w:r w:rsidRPr="00F82CE1">
        <w:rPr>
          <w:rFonts w:cs="David"/>
          <w:rtl/>
        </w:rPr>
        <w:t>לקראת הקורס יכין הזוכה חומר הדרכה מיוחד אשר יחולק בין משתתפיו. למשתתפים בקורס תוענק ע"י הזוכה תעודת הסמכה.</w:t>
      </w:r>
      <w:bookmarkEnd w:id="212"/>
      <w:bookmarkEnd w:id="213"/>
      <w:r w:rsidRPr="00F82CE1">
        <w:rPr>
          <w:rFonts w:cs="David"/>
          <w:rtl/>
        </w:rPr>
        <w:t xml:space="preserve"> חומר הדרכה זה יהווה חלק מהתיעוד שיסופק על ידי הזוכה.</w:t>
      </w:r>
      <w:bookmarkEnd w:id="214"/>
    </w:p>
    <w:p w:rsidR="00F82CE1" w:rsidRPr="00F82CE1" w:rsidRDefault="00F82CE1" w:rsidP="00C21657">
      <w:pPr>
        <w:numPr>
          <w:ilvl w:val="1"/>
          <w:numId w:val="44"/>
        </w:numPr>
        <w:spacing w:line="360" w:lineRule="auto"/>
        <w:rPr>
          <w:rFonts w:cs="David"/>
        </w:rPr>
      </w:pPr>
      <w:bookmarkStart w:id="215" w:name="_Toc42065715"/>
      <w:bookmarkStart w:id="216" w:name="_Toc48113208"/>
      <w:bookmarkStart w:id="217" w:name="_Toc71891754"/>
      <w:r w:rsidRPr="00F82CE1">
        <w:rPr>
          <w:rFonts w:cs="David"/>
          <w:rtl/>
        </w:rPr>
        <w:t xml:space="preserve">שב"ס יקבע את מספר המשתתפים בהדרכה (עד 20 איש לקורס אחד) ואת רמת השכלתם ומיומנותם (מפעילים, טכנאים, מפקדים וכו'). הזוכה </w:t>
      </w:r>
      <w:r w:rsidRPr="00F82CE1">
        <w:rPr>
          <w:rFonts w:cs="David" w:hint="cs"/>
          <w:rtl/>
        </w:rPr>
        <w:t>י</w:t>
      </w:r>
      <w:r w:rsidRPr="00F82CE1">
        <w:rPr>
          <w:rFonts w:cs="David"/>
          <w:rtl/>
        </w:rPr>
        <w:t>ישא בכל ההוצאות הכרוכות בביצוע ההדרכה: הכנת תיעוד בכמות הנדרשת, הכנת מצגת, חומרי כתיבה, אירוח (במידה שיבוצע מחוץ למתקן) וכד'.</w:t>
      </w:r>
      <w:bookmarkEnd w:id="215"/>
      <w:bookmarkEnd w:id="216"/>
      <w:bookmarkEnd w:id="217"/>
    </w:p>
    <w:p w:rsidR="00F82CE1" w:rsidRPr="00F82CE1" w:rsidRDefault="00F82CE1" w:rsidP="00C21657">
      <w:pPr>
        <w:numPr>
          <w:ilvl w:val="1"/>
          <w:numId w:val="44"/>
        </w:numPr>
        <w:spacing w:line="360" w:lineRule="auto"/>
        <w:rPr>
          <w:rFonts w:cs="David"/>
        </w:rPr>
      </w:pPr>
      <w:bookmarkStart w:id="218" w:name="_Toc42065716"/>
      <w:bookmarkStart w:id="219" w:name="_Toc48113209"/>
      <w:bookmarkStart w:id="220" w:name="_Toc71891755"/>
      <w:r w:rsidRPr="00F82CE1">
        <w:rPr>
          <w:rFonts w:cs="David"/>
          <w:rtl/>
        </w:rPr>
        <w:t>עד שבוע לפני תחילת בדיקות הקבלה יגיש הזוכה לאישור שב"ס תוכנית מפורטת של ההדרכה המתוכננת על ידו. הזוכה מתחייב לתקן ולעדכן את התוכנית על פי הערות/הארות שב"ס.</w:t>
      </w:r>
      <w:bookmarkEnd w:id="218"/>
      <w:bookmarkEnd w:id="219"/>
      <w:bookmarkEnd w:id="220"/>
    </w:p>
    <w:p w:rsidR="00F82CE1" w:rsidRPr="00F82CE1" w:rsidRDefault="00F82CE1" w:rsidP="00F82CE1">
      <w:pPr>
        <w:spacing w:line="360" w:lineRule="auto"/>
        <w:rPr>
          <w:rFonts w:cs="David"/>
          <w:rtl/>
        </w:rPr>
      </w:pPr>
    </w:p>
    <w:p w:rsidR="00F82CE1" w:rsidRPr="001F5F84" w:rsidRDefault="00F82CE1" w:rsidP="00C21657">
      <w:pPr>
        <w:numPr>
          <w:ilvl w:val="0"/>
          <w:numId w:val="44"/>
        </w:numPr>
        <w:spacing w:line="360" w:lineRule="auto"/>
        <w:rPr>
          <w:rFonts w:cs="David"/>
          <w:b/>
          <w:bCs/>
          <w:u w:val="single"/>
        </w:rPr>
      </w:pPr>
      <w:bookmarkStart w:id="221" w:name="_Toc42065718"/>
      <w:bookmarkStart w:id="222" w:name="_Toc48113211"/>
      <w:bookmarkStart w:id="223" w:name="_Toc71891757"/>
      <w:r w:rsidRPr="00F82CE1">
        <w:rPr>
          <w:rFonts w:cs="David"/>
          <w:b/>
          <w:bCs/>
          <w:u w:val="single"/>
          <w:rtl/>
        </w:rPr>
        <w:t>בדיקות קבלה</w:t>
      </w:r>
      <w:bookmarkEnd w:id="221"/>
      <w:bookmarkEnd w:id="222"/>
      <w:bookmarkEnd w:id="223"/>
    </w:p>
    <w:p w:rsidR="00F82CE1" w:rsidRPr="00F82CE1" w:rsidRDefault="00F82CE1" w:rsidP="00C21657">
      <w:pPr>
        <w:numPr>
          <w:ilvl w:val="1"/>
          <w:numId w:val="44"/>
        </w:numPr>
        <w:spacing w:line="360" w:lineRule="auto"/>
        <w:rPr>
          <w:rFonts w:cs="David"/>
        </w:rPr>
      </w:pPr>
      <w:bookmarkStart w:id="224" w:name="_Toc71891758"/>
      <w:bookmarkStart w:id="225" w:name="_Toc42065719"/>
      <w:bookmarkStart w:id="226" w:name="_Toc48113212"/>
      <w:r w:rsidRPr="00F82CE1">
        <w:rPr>
          <w:rFonts w:cs="David"/>
          <w:rtl/>
        </w:rPr>
        <w:t>בדיקות הקבלה תבוצענה בשני שלבים נפרדים:</w:t>
      </w:r>
    </w:p>
    <w:p w:rsidR="00F82CE1" w:rsidRPr="00F82CE1" w:rsidRDefault="00F82CE1" w:rsidP="00C21657">
      <w:pPr>
        <w:numPr>
          <w:ilvl w:val="1"/>
          <w:numId w:val="44"/>
        </w:numPr>
        <w:spacing w:line="360" w:lineRule="auto"/>
        <w:rPr>
          <w:rFonts w:cs="David"/>
        </w:rPr>
      </w:pPr>
      <w:r w:rsidRPr="00F82CE1">
        <w:rPr>
          <w:rFonts w:cs="David"/>
          <w:b/>
          <w:bCs/>
          <w:rtl/>
        </w:rPr>
        <w:t>שלב א'</w:t>
      </w:r>
      <w:r w:rsidRPr="00F82CE1">
        <w:rPr>
          <w:rFonts w:cs="David"/>
          <w:rtl/>
        </w:rPr>
        <w:t>: בדיקת אינטגרציה וסימולציה - הבדיקות תבוצענה במעבדת הזוכה עם סיום הייצור, ההרכבה והאינטגרציה למערכת המיועדת לפרויקט</w:t>
      </w:r>
      <w:r w:rsidRPr="00F82CE1">
        <w:rPr>
          <w:rFonts w:cs="David" w:hint="cs"/>
          <w:rtl/>
        </w:rPr>
        <w:t xml:space="preserve"> </w:t>
      </w:r>
      <w:r w:rsidRPr="00F82CE1">
        <w:rPr>
          <w:rFonts w:cs="David"/>
          <w:rtl/>
        </w:rPr>
        <w:t>–</w:t>
      </w:r>
      <w:r w:rsidRPr="00F82CE1">
        <w:rPr>
          <w:rFonts w:cs="David" w:hint="cs"/>
          <w:rtl/>
        </w:rPr>
        <w:t xml:space="preserve"> </w:t>
      </w:r>
      <w:r w:rsidRPr="00F82CE1">
        <w:rPr>
          <w:rFonts w:cs="David" w:hint="cs"/>
          <w:b/>
          <w:bCs/>
          <w:rtl/>
        </w:rPr>
        <w:t>יבוצע לפרוייקט הראשון בלבד</w:t>
      </w:r>
      <w:r w:rsidRPr="00F82CE1">
        <w:rPr>
          <w:rFonts w:cs="David"/>
          <w:b/>
          <w:bCs/>
          <w:rtl/>
        </w:rPr>
        <w:t>.</w:t>
      </w:r>
    </w:p>
    <w:p w:rsidR="00F82CE1" w:rsidRPr="00F82CE1" w:rsidRDefault="00F82CE1" w:rsidP="00C21657">
      <w:pPr>
        <w:numPr>
          <w:ilvl w:val="1"/>
          <w:numId w:val="44"/>
        </w:numPr>
        <w:spacing w:line="360" w:lineRule="auto"/>
        <w:rPr>
          <w:rFonts w:cs="David"/>
          <w:rtl/>
        </w:rPr>
      </w:pPr>
      <w:bookmarkStart w:id="227" w:name="_Toc71891786"/>
      <w:r w:rsidRPr="00F82CE1">
        <w:rPr>
          <w:rFonts w:cs="David"/>
          <w:b/>
          <w:bCs/>
          <w:rtl/>
        </w:rPr>
        <w:t>בדיקות קבלה אצל הזוכה שלב א'</w:t>
      </w:r>
      <w:r w:rsidRPr="00F82CE1">
        <w:rPr>
          <w:rFonts w:cs="David"/>
          <w:rtl/>
        </w:rPr>
        <w:t xml:space="preserve"> - בדיקת אינטגרציה וסימולציה ב</w:t>
      </w:r>
      <w:bookmarkEnd w:id="227"/>
      <w:r w:rsidRPr="00F82CE1">
        <w:rPr>
          <w:rFonts w:cs="David"/>
          <w:rtl/>
        </w:rPr>
        <w:t>מעבדת הזוכה</w:t>
      </w:r>
    </w:p>
    <w:p w:rsidR="00F82CE1" w:rsidRPr="00F82CE1" w:rsidRDefault="00F82CE1" w:rsidP="00C21657">
      <w:pPr>
        <w:numPr>
          <w:ilvl w:val="2"/>
          <w:numId w:val="44"/>
        </w:numPr>
        <w:spacing w:line="360" w:lineRule="auto"/>
        <w:rPr>
          <w:rFonts w:cs="David"/>
          <w:rtl/>
        </w:rPr>
      </w:pPr>
      <w:bookmarkStart w:id="228" w:name="_Toc71891787"/>
      <w:r w:rsidRPr="00F82CE1">
        <w:rPr>
          <w:rFonts w:cs="David"/>
          <w:rtl/>
        </w:rPr>
        <w:t>בגמר הייצור ו/או הרכבה של כל החלקים המיועדים לפרויקט ועד לא יאוחר משבועיים לפני תחילת שלב ההתקנות בשטח</w:t>
      </w:r>
      <w:r w:rsidRPr="00F82CE1">
        <w:rPr>
          <w:rFonts w:cs="David" w:hint="cs"/>
          <w:rtl/>
        </w:rPr>
        <w:t xml:space="preserve"> </w:t>
      </w:r>
      <w:r w:rsidRPr="00F82CE1">
        <w:rPr>
          <w:rFonts w:cs="David" w:hint="cs"/>
          <w:b/>
          <w:bCs/>
          <w:rtl/>
        </w:rPr>
        <w:t>(ובהתאם ללו"ז הביצוע כפי שנקבע בסעיף 4 לעיל)</w:t>
      </w:r>
      <w:r w:rsidRPr="00F82CE1">
        <w:rPr>
          <w:rFonts w:cs="David"/>
          <w:rtl/>
        </w:rPr>
        <w:t>,</w:t>
      </w:r>
      <w:r w:rsidRPr="00F82CE1">
        <w:rPr>
          <w:rFonts w:cs="David" w:hint="cs"/>
          <w:rtl/>
        </w:rPr>
        <w:t xml:space="preserve"> </w:t>
      </w:r>
      <w:r w:rsidRPr="00F82CE1">
        <w:rPr>
          <w:rFonts w:cs="David"/>
          <w:rtl/>
        </w:rPr>
        <w:t>יבצע הזוכה במפעלו (מעבדה) אינטגרציה לבדיקת פעולה משולבת של כל חלקי המערכות והציוד בפרויקט בהתאם לדרישות המפרט והמכרז.</w:t>
      </w:r>
      <w:bookmarkEnd w:id="228"/>
    </w:p>
    <w:p w:rsidR="00F82CE1" w:rsidRPr="00F82CE1" w:rsidRDefault="00F82CE1" w:rsidP="00C21657">
      <w:pPr>
        <w:numPr>
          <w:ilvl w:val="2"/>
          <w:numId w:val="44"/>
        </w:numPr>
        <w:spacing w:line="360" w:lineRule="auto"/>
        <w:rPr>
          <w:rFonts w:cs="David"/>
          <w:rtl/>
        </w:rPr>
      </w:pPr>
      <w:bookmarkStart w:id="229" w:name="_Toc71891788"/>
      <w:r w:rsidRPr="00F82CE1">
        <w:rPr>
          <w:rFonts w:cs="David"/>
          <w:rtl/>
        </w:rPr>
        <w:lastRenderedPageBreak/>
        <w:t>האינטגרציה חייבת להתבצע ע"י הזוכה בלבד ולא באמצעות קבלני המשנה שלו.</w:t>
      </w:r>
      <w:bookmarkEnd w:id="229"/>
    </w:p>
    <w:p w:rsidR="00F82CE1" w:rsidRPr="00F82CE1" w:rsidRDefault="00F82CE1" w:rsidP="00C21657">
      <w:pPr>
        <w:numPr>
          <w:ilvl w:val="2"/>
          <w:numId w:val="44"/>
        </w:numPr>
        <w:spacing w:line="360" w:lineRule="auto"/>
        <w:rPr>
          <w:rFonts w:cs="David"/>
          <w:rtl/>
        </w:rPr>
      </w:pPr>
      <w:bookmarkStart w:id="230" w:name="_Toc71891789"/>
      <w:r w:rsidRPr="00F82CE1">
        <w:rPr>
          <w:rFonts w:cs="David"/>
          <w:rtl/>
        </w:rPr>
        <w:t>במסגרת האינטגרציה יתקין הזוכה במפעלו את כל סוגי חלקי המערכת במטרה לבצע סימולציה של ההתקנה הסופית במתקן / אזור. בשלב הסימולציה תיבדק פעולת כל אחד מסוגי הציוד כיחידה העומדת בפני עצמה ושל כל היחידות ביחד כמערכת משולבת.</w:t>
      </w:r>
      <w:bookmarkEnd w:id="230"/>
    </w:p>
    <w:p w:rsidR="00F82CE1" w:rsidRPr="00F82CE1" w:rsidRDefault="00F82CE1" w:rsidP="00C21657">
      <w:pPr>
        <w:numPr>
          <w:ilvl w:val="2"/>
          <w:numId w:val="44"/>
        </w:numPr>
        <w:spacing w:line="360" w:lineRule="auto"/>
        <w:rPr>
          <w:rFonts w:cs="David"/>
          <w:rtl/>
        </w:rPr>
      </w:pPr>
      <w:bookmarkStart w:id="231" w:name="_Toc71891790"/>
      <w:r w:rsidRPr="00F82CE1">
        <w:rPr>
          <w:rFonts w:cs="David"/>
          <w:rtl/>
        </w:rPr>
        <w:t>הזוכה יודיע לשב"ס על סיום ביצוע בדיקות הקבלה.</w:t>
      </w:r>
      <w:bookmarkEnd w:id="231"/>
      <w:r w:rsidRPr="00F82CE1">
        <w:rPr>
          <w:rFonts w:cs="David"/>
          <w:rtl/>
        </w:rPr>
        <w:t xml:space="preserve"> לשב"ס הזכות לבקש ת</w:t>
      </w:r>
      <w:r w:rsidRPr="00F82CE1">
        <w:rPr>
          <w:rFonts w:cs="David" w:hint="cs"/>
          <w:rtl/>
        </w:rPr>
        <w:t>י</w:t>
      </w:r>
      <w:r w:rsidRPr="00F82CE1">
        <w:rPr>
          <w:rFonts w:cs="David"/>
          <w:rtl/>
        </w:rPr>
        <w:t>עוד וכל מידע הנוגע לבדיקות הקבלה.</w:t>
      </w:r>
    </w:p>
    <w:p w:rsidR="00F82CE1" w:rsidRPr="00F82CE1" w:rsidRDefault="00F82CE1" w:rsidP="00F82CE1">
      <w:pPr>
        <w:spacing w:line="360" w:lineRule="auto"/>
        <w:rPr>
          <w:rFonts w:cs="David"/>
          <w:rtl/>
        </w:rPr>
      </w:pPr>
    </w:p>
    <w:p w:rsidR="00F82CE1" w:rsidRPr="00F82CE1" w:rsidRDefault="00F82CE1" w:rsidP="00C21657">
      <w:pPr>
        <w:numPr>
          <w:ilvl w:val="1"/>
          <w:numId w:val="44"/>
        </w:numPr>
        <w:spacing w:line="360" w:lineRule="auto"/>
        <w:rPr>
          <w:rFonts w:cs="David"/>
          <w:rtl/>
        </w:rPr>
      </w:pPr>
      <w:r w:rsidRPr="00F82CE1">
        <w:rPr>
          <w:rFonts w:cs="David"/>
          <w:b/>
          <w:bCs/>
          <w:rtl/>
        </w:rPr>
        <w:t>שלב ב'</w:t>
      </w:r>
      <w:r w:rsidRPr="00F82CE1">
        <w:rPr>
          <w:rFonts w:cs="David"/>
          <w:rtl/>
        </w:rPr>
        <w:t>:</w:t>
      </w:r>
      <w:r w:rsidRPr="00F82CE1">
        <w:rPr>
          <w:rFonts w:cs="David" w:hint="cs"/>
          <w:rtl/>
        </w:rPr>
        <w:t xml:space="preserve"> </w:t>
      </w:r>
      <w:r w:rsidRPr="00F82CE1">
        <w:rPr>
          <w:rFonts w:cs="David"/>
          <w:rtl/>
        </w:rPr>
        <w:t>בדיקת קבלה - הבדיקה תבוצע ל</w:t>
      </w:r>
      <w:r w:rsidRPr="00F82CE1">
        <w:rPr>
          <w:rFonts w:cs="David" w:hint="cs"/>
          <w:rtl/>
        </w:rPr>
        <w:t>מערכת</w:t>
      </w:r>
      <w:r w:rsidRPr="00F82CE1">
        <w:rPr>
          <w:rFonts w:cs="David"/>
          <w:rtl/>
        </w:rPr>
        <w:t xml:space="preserve"> במתקן/אזור/אתר בו היא מותקנת ומופעלת. הבדיקה תבוצע לאחר סיום ההתקנות בשטח והפעלת המערכת ע"י הזוכה.</w:t>
      </w:r>
    </w:p>
    <w:p w:rsidR="00F82CE1" w:rsidRPr="00F82CE1" w:rsidRDefault="00F82CE1" w:rsidP="00C21657">
      <w:pPr>
        <w:numPr>
          <w:ilvl w:val="1"/>
          <w:numId w:val="44"/>
        </w:numPr>
        <w:spacing w:line="360" w:lineRule="auto"/>
        <w:rPr>
          <w:rFonts w:cs="David"/>
          <w:rtl/>
        </w:rPr>
      </w:pPr>
      <w:bookmarkStart w:id="232" w:name="_Toc71891762"/>
      <w:bookmarkEnd w:id="224"/>
      <w:r w:rsidRPr="00F82CE1">
        <w:rPr>
          <w:rFonts w:cs="David"/>
          <w:rtl/>
        </w:rPr>
        <w:t>מהות הבדיקות וצורת הבדיקות יוגדרו</w:t>
      </w:r>
      <w:bookmarkStart w:id="233" w:name="_Toc71891764"/>
      <w:bookmarkEnd w:id="232"/>
      <w:r w:rsidRPr="00F82CE1">
        <w:rPr>
          <w:rFonts w:cs="David"/>
          <w:rtl/>
        </w:rPr>
        <w:t xml:space="preserve"> ב -"מפרט בדיקות הקבלה" (</w:t>
      </w:r>
      <w:r w:rsidRPr="00F82CE1">
        <w:rPr>
          <w:rFonts w:cs="David"/>
        </w:rPr>
        <w:t>Acceptance Test Procedure – ATP</w:t>
      </w:r>
      <w:r w:rsidRPr="00F82CE1">
        <w:rPr>
          <w:rFonts w:cs="David"/>
          <w:rtl/>
        </w:rPr>
        <w:t>).</w:t>
      </w:r>
      <w:bookmarkEnd w:id="233"/>
    </w:p>
    <w:p w:rsidR="00F82CE1" w:rsidRPr="00F82CE1" w:rsidRDefault="00F82CE1" w:rsidP="00C21657">
      <w:pPr>
        <w:numPr>
          <w:ilvl w:val="1"/>
          <w:numId w:val="44"/>
        </w:numPr>
        <w:spacing w:line="360" w:lineRule="auto"/>
        <w:rPr>
          <w:rFonts w:cs="David"/>
          <w:rtl/>
        </w:rPr>
      </w:pPr>
      <w:bookmarkStart w:id="234" w:name="_Toc71891765"/>
      <w:r w:rsidRPr="00F82CE1">
        <w:rPr>
          <w:rFonts w:cs="David"/>
          <w:rtl/>
        </w:rPr>
        <w:t>15 ימים לפני מועד תחילת בדיקות הקבלה יכין הזוכה ויגיש לאישור שב"ס מפרט "בדיקות הקבלה" אשר יגדיר במדויק את מהות בדיקות הקבלה, רשימת הבדיקות,שיטת הביצוע, צב"ד נדרש ותוצאות צפויות. הבדיקות תהיינה לכל פריט/מרכיב ולמערכת כולה. שב"ס יהיה רשאי לשנות ו/או להוסיף בדיקות נוספות והזוכה מתחייב לשלבן, לעדכן את מסמך הדרישות ולבצע את הבדיקות בהתאם.</w:t>
      </w:r>
      <w:bookmarkEnd w:id="234"/>
    </w:p>
    <w:p w:rsidR="00F82CE1" w:rsidRPr="00F82CE1" w:rsidRDefault="00F82CE1" w:rsidP="00C21657">
      <w:pPr>
        <w:numPr>
          <w:ilvl w:val="1"/>
          <w:numId w:val="44"/>
        </w:numPr>
        <w:spacing w:line="360" w:lineRule="auto"/>
        <w:rPr>
          <w:rFonts w:cs="David"/>
        </w:rPr>
      </w:pPr>
      <w:bookmarkStart w:id="235" w:name="_Toc48113228"/>
      <w:bookmarkStart w:id="236" w:name="_Toc71891767"/>
      <w:r w:rsidRPr="00F82CE1">
        <w:rPr>
          <w:rFonts w:cs="David"/>
          <w:rtl/>
        </w:rPr>
        <w:t xml:space="preserve">הבדיקות תבוצענה ע"י הזוכה בנוכחות נציגי שב"ס. </w:t>
      </w:r>
      <w:bookmarkEnd w:id="235"/>
      <w:bookmarkEnd w:id="236"/>
    </w:p>
    <w:p w:rsidR="00F82CE1" w:rsidRPr="001F5F84" w:rsidRDefault="00F82CE1" w:rsidP="00C21657">
      <w:pPr>
        <w:numPr>
          <w:ilvl w:val="1"/>
          <w:numId w:val="44"/>
        </w:numPr>
        <w:spacing w:line="360" w:lineRule="auto"/>
        <w:rPr>
          <w:rFonts w:cs="David"/>
          <w:rtl/>
        </w:rPr>
      </w:pPr>
      <w:bookmarkStart w:id="237" w:name="_Toc71891768"/>
      <w:r w:rsidRPr="00F82CE1">
        <w:rPr>
          <w:rFonts w:cs="David"/>
          <w:rtl/>
        </w:rPr>
        <w:t xml:space="preserve">בדיקות הקבלה (שלב ב') תחלנה אך ורק לאחר שהזוכה סיים להתקין והפעיל את כל מרכיבי המערכת במלואם לתקופת הפעלה של </w:t>
      </w:r>
      <w:r w:rsidRPr="00F82CE1">
        <w:rPr>
          <w:rFonts w:cs="David"/>
        </w:rPr>
        <w:t xml:space="preserve">7 </w:t>
      </w:r>
      <w:r w:rsidRPr="00F82CE1">
        <w:rPr>
          <w:rFonts w:cs="David"/>
          <w:rtl/>
        </w:rPr>
        <w:t xml:space="preserve"> ימים </w:t>
      </w:r>
      <w:r w:rsidRPr="00F82CE1">
        <w:rPr>
          <w:rFonts w:cs="David" w:hint="cs"/>
          <w:b/>
          <w:bCs/>
          <w:rtl/>
        </w:rPr>
        <w:t>(ובהתאם ללו"ז הביצוע כפי שנקבע בסעיף 4 לעיל)</w:t>
      </w:r>
      <w:r w:rsidRPr="00F82CE1">
        <w:rPr>
          <w:rFonts w:cs="David" w:hint="cs"/>
          <w:rtl/>
        </w:rPr>
        <w:t xml:space="preserve"> </w:t>
      </w:r>
      <w:r w:rsidRPr="00F82CE1">
        <w:rPr>
          <w:rFonts w:cs="David"/>
          <w:rtl/>
        </w:rPr>
        <w:t xml:space="preserve">לפחות במהלכם יבצע הזוכה בדיקות מקיפות (סימולציה של בדיקות קבלה) על מנת לוודא בעצמו כי המערכת שתימסר לשב"ס לבדיקות קבלה עונה לדרישות המפרט הטכני ולאלו המוגדרות במסמכי המכרז. </w:t>
      </w:r>
      <w:bookmarkEnd w:id="237"/>
      <w:r w:rsidRPr="001F5F84">
        <w:rPr>
          <w:rFonts w:cs="David" w:hint="cs"/>
          <w:rtl/>
        </w:rPr>
        <w:t xml:space="preserve">לקבלן </w:t>
      </w:r>
      <w:r w:rsidR="001F5F84">
        <w:rPr>
          <w:rFonts w:cs="David" w:hint="cs"/>
          <w:rtl/>
        </w:rPr>
        <w:t>י</w:t>
      </w:r>
      <w:r w:rsidRPr="001F5F84">
        <w:rPr>
          <w:rFonts w:cs="David" w:hint="cs"/>
          <w:rtl/>
        </w:rPr>
        <w:t>ינתנו 7 ימים לתיקון הטעון שיפור ולסיום בדיקות הקבלה.</w:t>
      </w:r>
    </w:p>
    <w:p w:rsidR="00F82CE1" w:rsidRPr="00F82CE1" w:rsidRDefault="00F82CE1" w:rsidP="00C21657">
      <w:pPr>
        <w:numPr>
          <w:ilvl w:val="1"/>
          <w:numId w:val="44"/>
        </w:numPr>
        <w:spacing w:line="360" w:lineRule="auto"/>
        <w:rPr>
          <w:rFonts w:cs="David"/>
        </w:rPr>
      </w:pPr>
      <w:bookmarkStart w:id="238" w:name="_Toc48113215"/>
      <w:bookmarkStart w:id="239" w:name="_Toc71891769"/>
      <w:bookmarkStart w:id="240" w:name="_Toc42065722"/>
      <w:bookmarkEnd w:id="225"/>
      <w:bookmarkEnd w:id="226"/>
      <w:r w:rsidRPr="00F82CE1">
        <w:rPr>
          <w:rFonts w:cs="David"/>
          <w:rtl/>
        </w:rPr>
        <w:t>התהליכים והתיעוד הנדרשים לביצוע ע"י הזוכה בטרם הגשת המערכת לבדיקות קבלה של שב"ס ה</w:t>
      </w:r>
      <w:r w:rsidRPr="00F82CE1">
        <w:rPr>
          <w:rFonts w:cs="David" w:hint="cs"/>
          <w:rtl/>
        </w:rPr>
        <w:t>י</w:t>
      </w:r>
      <w:r w:rsidRPr="00F82CE1">
        <w:rPr>
          <w:rFonts w:cs="David"/>
          <w:rtl/>
        </w:rPr>
        <w:t>נם:</w:t>
      </w:r>
      <w:bookmarkEnd w:id="238"/>
      <w:bookmarkEnd w:id="239"/>
    </w:p>
    <w:p w:rsidR="00F82CE1" w:rsidRPr="00F82CE1" w:rsidRDefault="00F82CE1" w:rsidP="00C21657">
      <w:pPr>
        <w:numPr>
          <w:ilvl w:val="2"/>
          <w:numId w:val="44"/>
        </w:numPr>
        <w:spacing w:line="360" w:lineRule="auto"/>
        <w:rPr>
          <w:rFonts w:cs="David"/>
        </w:rPr>
      </w:pPr>
      <w:bookmarkStart w:id="241" w:name="_Toc48113216"/>
      <w:bookmarkStart w:id="242" w:name="_Toc71891770"/>
      <w:r w:rsidRPr="00F82CE1">
        <w:rPr>
          <w:rFonts w:cs="David"/>
          <w:rtl/>
        </w:rPr>
        <w:t>הצהרה שהחלקים והציוד שהורכבו במערכת הינם חדשים ועונים לדרישות האפיון המפרט הטכני ותיקי המוצר.</w:t>
      </w:r>
      <w:bookmarkEnd w:id="241"/>
      <w:bookmarkEnd w:id="242"/>
      <w:r w:rsidRPr="00F82CE1">
        <w:rPr>
          <w:rFonts w:cs="David"/>
          <w:rtl/>
        </w:rPr>
        <w:t xml:space="preserve"> </w:t>
      </w:r>
    </w:p>
    <w:p w:rsidR="00F82CE1" w:rsidRPr="00F82CE1" w:rsidRDefault="00F82CE1" w:rsidP="00C21657">
      <w:pPr>
        <w:numPr>
          <w:ilvl w:val="2"/>
          <w:numId w:val="44"/>
        </w:numPr>
        <w:spacing w:line="360" w:lineRule="auto"/>
        <w:rPr>
          <w:rFonts w:cs="David"/>
        </w:rPr>
      </w:pPr>
      <w:bookmarkStart w:id="243" w:name="_Toc48113218"/>
      <w:bookmarkStart w:id="244" w:name="_Toc71891772"/>
      <w:r w:rsidRPr="00F82CE1">
        <w:rPr>
          <w:rFonts w:cs="David"/>
          <w:rtl/>
        </w:rPr>
        <w:t>דו"ח בחינה של הזוכה בתהליך אצל קבלני המשנה ודו"ח בחינה למערכת המוגמרת הכוללת של מבקר האיכות של הזוכה, בנושאים הבאים:</w:t>
      </w:r>
      <w:bookmarkEnd w:id="243"/>
      <w:bookmarkEnd w:id="244"/>
    </w:p>
    <w:p w:rsidR="00F82CE1" w:rsidRPr="00F82CE1" w:rsidRDefault="00F82CE1" w:rsidP="00C21657">
      <w:pPr>
        <w:numPr>
          <w:ilvl w:val="3"/>
          <w:numId w:val="44"/>
        </w:numPr>
        <w:spacing w:line="360" w:lineRule="auto"/>
        <w:rPr>
          <w:rFonts w:cs="David"/>
        </w:rPr>
      </w:pPr>
      <w:bookmarkStart w:id="245" w:name="_Toc48113219"/>
      <w:bookmarkStart w:id="246" w:name="_Toc71891773"/>
      <w:r w:rsidRPr="00F82CE1">
        <w:rPr>
          <w:rFonts w:cs="David"/>
          <w:rtl/>
        </w:rPr>
        <w:t>דוחות בדיקות תנאי סביבה.</w:t>
      </w:r>
      <w:bookmarkEnd w:id="245"/>
      <w:bookmarkEnd w:id="246"/>
    </w:p>
    <w:p w:rsidR="00F82CE1" w:rsidRPr="00F82CE1" w:rsidRDefault="00F82CE1" w:rsidP="00C21657">
      <w:pPr>
        <w:numPr>
          <w:ilvl w:val="3"/>
          <w:numId w:val="44"/>
        </w:numPr>
        <w:spacing w:line="360" w:lineRule="auto"/>
        <w:rPr>
          <w:rFonts w:cs="David"/>
        </w:rPr>
      </w:pPr>
      <w:bookmarkStart w:id="247" w:name="_Toc48113220"/>
      <w:bookmarkStart w:id="248" w:name="_Toc71891774"/>
      <w:r w:rsidRPr="00F82CE1">
        <w:rPr>
          <w:rFonts w:cs="David"/>
          <w:rtl/>
        </w:rPr>
        <w:t>בדיקת תקינות פעולה של כלל המערכות.</w:t>
      </w:r>
      <w:bookmarkEnd w:id="247"/>
      <w:bookmarkEnd w:id="248"/>
    </w:p>
    <w:p w:rsidR="00F82CE1" w:rsidRPr="00F82CE1" w:rsidRDefault="00F82CE1" w:rsidP="00C21657">
      <w:pPr>
        <w:numPr>
          <w:ilvl w:val="3"/>
          <w:numId w:val="44"/>
        </w:numPr>
        <w:spacing w:line="360" w:lineRule="auto"/>
        <w:rPr>
          <w:rFonts w:cs="David"/>
        </w:rPr>
      </w:pPr>
      <w:bookmarkStart w:id="249" w:name="_Toc48113221"/>
      <w:bookmarkStart w:id="250" w:name="_Toc71891775"/>
      <w:r w:rsidRPr="00F82CE1">
        <w:rPr>
          <w:rFonts w:cs="David"/>
          <w:rtl/>
        </w:rPr>
        <w:t>התאמה פונקציונלית של התקנים הייעודיים לפריטי הזיווד והמערכות.</w:t>
      </w:r>
      <w:bookmarkEnd w:id="249"/>
      <w:bookmarkEnd w:id="250"/>
    </w:p>
    <w:p w:rsidR="00F82CE1" w:rsidRPr="00F82CE1" w:rsidRDefault="00F82CE1" w:rsidP="00C21657">
      <w:pPr>
        <w:numPr>
          <w:ilvl w:val="3"/>
          <w:numId w:val="44"/>
        </w:numPr>
        <w:spacing w:line="360" w:lineRule="auto"/>
        <w:rPr>
          <w:rFonts w:cs="David"/>
        </w:rPr>
      </w:pPr>
      <w:bookmarkStart w:id="251" w:name="_Toc48113222"/>
      <w:bookmarkStart w:id="252" w:name="_Toc71891776"/>
      <w:r w:rsidRPr="00F82CE1">
        <w:rPr>
          <w:rFonts w:cs="David"/>
          <w:rtl/>
        </w:rPr>
        <w:lastRenderedPageBreak/>
        <w:t>בדיקת ביצועים עפ"י המפרט ודרישות שב"ס.</w:t>
      </w:r>
      <w:bookmarkEnd w:id="251"/>
      <w:bookmarkEnd w:id="252"/>
    </w:p>
    <w:p w:rsidR="00F82CE1" w:rsidRPr="00F82CE1" w:rsidRDefault="00F82CE1" w:rsidP="00C21657">
      <w:pPr>
        <w:numPr>
          <w:ilvl w:val="3"/>
          <w:numId w:val="44"/>
        </w:numPr>
        <w:spacing w:line="360" w:lineRule="auto"/>
        <w:rPr>
          <w:rFonts w:cs="David"/>
        </w:rPr>
      </w:pPr>
      <w:bookmarkStart w:id="253" w:name="_Toc48113224"/>
      <w:bookmarkStart w:id="254" w:name="_Toc71891778"/>
      <w:r w:rsidRPr="00F82CE1">
        <w:rPr>
          <w:rFonts w:cs="David"/>
          <w:rtl/>
        </w:rPr>
        <w:t>היבטי בטיחות (לתרנים, עמודים, מבנים, הארקות, מערכת החשמל וכו').</w:t>
      </w:r>
      <w:bookmarkEnd w:id="253"/>
      <w:bookmarkEnd w:id="254"/>
    </w:p>
    <w:p w:rsidR="00F82CE1" w:rsidRPr="00F82CE1" w:rsidRDefault="00F82CE1" w:rsidP="00C21657">
      <w:pPr>
        <w:numPr>
          <w:ilvl w:val="2"/>
          <w:numId w:val="44"/>
        </w:numPr>
        <w:spacing w:line="360" w:lineRule="auto"/>
        <w:rPr>
          <w:rFonts w:cs="David"/>
        </w:rPr>
      </w:pPr>
      <w:bookmarkStart w:id="255" w:name="_Toc48113225"/>
      <w:bookmarkStart w:id="256" w:name="_Toc71891779"/>
      <w:r w:rsidRPr="00F82CE1">
        <w:rPr>
          <w:rFonts w:cs="David"/>
          <w:rtl/>
        </w:rPr>
        <w:t>צירוף האישורים הנדרשים:</w:t>
      </w:r>
      <w:bookmarkEnd w:id="255"/>
      <w:bookmarkEnd w:id="256"/>
    </w:p>
    <w:p w:rsidR="00F82CE1" w:rsidRPr="00F82CE1" w:rsidRDefault="00F82CE1" w:rsidP="00C21657">
      <w:pPr>
        <w:numPr>
          <w:ilvl w:val="3"/>
          <w:numId w:val="44"/>
        </w:numPr>
        <w:spacing w:line="360" w:lineRule="auto"/>
        <w:rPr>
          <w:rFonts w:cs="David"/>
        </w:rPr>
      </w:pPr>
      <w:bookmarkStart w:id="257" w:name="_Toc71891780"/>
      <w:bookmarkStart w:id="258" w:name="_Toc48113226"/>
      <w:r w:rsidRPr="00F82CE1">
        <w:rPr>
          <w:rFonts w:cs="David"/>
          <w:rtl/>
        </w:rPr>
        <w:t>אישורים והצהרות מהנדסי הזוכה על ביצוע העבודות בהיבטי בינוי, בטיחות וכו'.</w:t>
      </w:r>
      <w:bookmarkEnd w:id="257"/>
    </w:p>
    <w:p w:rsidR="00F82CE1" w:rsidRPr="00F82CE1" w:rsidRDefault="00F82CE1" w:rsidP="00C21657">
      <w:pPr>
        <w:numPr>
          <w:ilvl w:val="3"/>
          <w:numId w:val="44"/>
        </w:numPr>
        <w:spacing w:line="360" w:lineRule="auto"/>
        <w:rPr>
          <w:rFonts w:cs="David"/>
        </w:rPr>
      </w:pPr>
      <w:bookmarkStart w:id="259" w:name="_Toc71891781"/>
      <w:r w:rsidRPr="00F82CE1">
        <w:rPr>
          <w:rFonts w:cs="David"/>
          <w:rtl/>
        </w:rPr>
        <w:t>אישורי התקנה ובטיחות מגורמים רלוונטיים מוסמכים, הנדרשים על פי חוק לעבודות התקנת מערכת, תורן, מגדל, מבנה וכו'.</w:t>
      </w:r>
      <w:bookmarkEnd w:id="258"/>
      <w:bookmarkEnd w:id="259"/>
    </w:p>
    <w:p w:rsidR="00F82CE1" w:rsidRPr="00F82CE1" w:rsidRDefault="00F82CE1" w:rsidP="00C21657">
      <w:pPr>
        <w:numPr>
          <w:ilvl w:val="3"/>
          <w:numId w:val="44"/>
        </w:numPr>
        <w:spacing w:line="360" w:lineRule="auto"/>
        <w:rPr>
          <w:rFonts w:cs="David"/>
        </w:rPr>
      </w:pPr>
      <w:bookmarkStart w:id="260" w:name="_Toc48113227"/>
      <w:bookmarkStart w:id="261" w:name="_Toc71891782"/>
      <w:r w:rsidRPr="00F82CE1">
        <w:rPr>
          <w:rFonts w:cs="David"/>
          <w:rtl/>
        </w:rPr>
        <w:t xml:space="preserve">אישור חשמלאי בודק מוסמך למערכת החשמל </w:t>
      </w:r>
      <w:r w:rsidRPr="00F82CE1">
        <w:rPr>
          <w:rFonts w:cs="David"/>
        </w:rPr>
        <w:t>VAC</w:t>
      </w:r>
      <w:r w:rsidRPr="00F82CE1">
        <w:rPr>
          <w:rFonts w:cs="David"/>
          <w:rtl/>
        </w:rPr>
        <w:t>220 והארקות בפרויקט.</w:t>
      </w:r>
      <w:bookmarkEnd w:id="260"/>
      <w:bookmarkEnd w:id="261"/>
    </w:p>
    <w:p w:rsidR="00F82CE1" w:rsidRPr="00F82CE1" w:rsidRDefault="00F82CE1" w:rsidP="00F82CE1">
      <w:pPr>
        <w:spacing w:line="360" w:lineRule="auto"/>
        <w:rPr>
          <w:rFonts w:cs="David"/>
        </w:rPr>
      </w:pPr>
    </w:p>
    <w:p w:rsidR="00F82CE1" w:rsidRPr="00F82CE1" w:rsidRDefault="00F82CE1" w:rsidP="00C21657">
      <w:pPr>
        <w:numPr>
          <w:ilvl w:val="1"/>
          <w:numId w:val="44"/>
        </w:numPr>
        <w:spacing w:line="360" w:lineRule="auto"/>
        <w:rPr>
          <w:rFonts w:cs="David"/>
        </w:rPr>
      </w:pPr>
      <w:bookmarkStart w:id="262" w:name="_Toc42065726"/>
      <w:bookmarkStart w:id="263" w:name="_Toc48113233"/>
      <w:bookmarkStart w:id="264" w:name="_Toc71891793"/>
      <w:bookmarkEnd w:id="240"/>
      <w:r w:rsidRPr="00F82CE1">
        <w:rPr>
          <w:rFonts w:cs="David"/>
          <w:b/>
          <w:bCs/>
          <w:rtl/>
        </w:rPr>
        <w:t>שלב ב'</w:t>
      </w:r>
      <w:r w:rsidRPr="00F82CE1">
        <w:rPr>
          <w:rFonts w:cs="David"/>
          <w:rtl/>
        </w:rPr>
        <w:t xml:space="preserve"> - בדיקות קבלה במתקן / אזור / אתר. במסגרת בדיקות הקבלה יבדקו לפחות הנושאים הבאים:</w:t>
      </w:r>
      <w:bookmarkEnd w:id="262"/>
      <w:bookmarkEnd w:id="263"/>
      <w:bookmarkEnd w:id="264"/>
    </w:p>
    <w:p w:rsidR="00F82CE1" w:rsidRPr="00F82CE1" w:rsidRDefault="00F82CE1" w:rsidP="00C21657">
      <w:pPr>
        <w:numPr>
          <w:ilvl w:val="2"/>
          <w:numId w:val="44"/>
        </w:numPr>
        <w:spacing w:line="360" w:lineRule="auto"/>
        <w:rPr>
          <w:rFonts w:cs="David"/>
        </w:rPr>
      </w:pPr>
      <w:bookmarkStart w:id="265" w:name="_Toc71891794"/>
      <w:bookmarkStart w:id="266" w:name="_Toc42065727"/>
      <w:bookmarkStart w:id="267" w:name="_Toc48113234"/>
      <w:r w:rsidRPr="00F82CE1">
        <w:rPr>
          <w:rFonts w:cs="David"/>
          <w:rtl/>
        </w:rPr>
        <w:t>בדיקה חזותית:</w:t>
      </w:r>
      <w:bookmarkEnd w:id="265"/>
      <w:r w:rsidRPr="00F82CE1">
        <w:rPr>
          <w:rFonts w:cs="David"/>
          <w:rtl/>
        </w:rPr>
        <w:t xml:space="preserve"> </w:t>
      </w:r>
    </w:p>
    <w:p w:rsidR="00F82CE1" w:rsidRPr="00F82CE1" w:rsidRDefault="00F82CE1" w:rsidP="00F82CE1">
      <w:pPr>
        <w:spacing w:line="360" w:lineRule="auto"/>
        <w:rPr>
          <w:rFonts w:cs="David"/>
        </w:rPr>
      </w:pPr>
      <w:bookmarkStart w:id="268" w:name="_Toc71891795"/>
      <w:r w:rsidRPr="00F82CE1">
        <w:rPr>
          <w:rFonts w:cs="David"/>
          <w:rtl/>
        </w:rPr>
        <w:t xml:space="preserve">הבדיקות החזותיות תבוצענה על מנת להבטיח קיום כל מרכיבי </w:t>
      </w:r>
      <w:r w:rsidRPr="00F82CE1">
        <w:rPr>
          <w:rFonts w:cs="David" w:hint="cs"/>
          <w:rtl/>
        </w:rPr>
        <w:t>הפרויקט</w:t>
      </w:r>
      <w:r w:rsidRPr="00F82CE1">
        <w:rPr>
          <w:rFonts w:cs="David"/>
          <w:rtl/>
        </w:rPr>
        <w:t xml:space="preserve"> אשר נדרשו במפרט ותקינותם. הבדיקות החזותיות תכלולנה בין היתר:</w:t>
      </w:r>
      <w:bookmarkEnd w:id="266"/>
      <w:bookmarkEnd w:id="267"/>
      <w:bookmarkEnd w:id="268"/>
    </w:p>
    <w:p w:rsidR="00F82CE1" w:rsidRPr="00F82CE1" w:rsidRDefault="00F82CE1" w:rsidP="00C21657">
      <w:pPr>
        <w:numPr>
          <w:ilvl w:val="3"/>
          <w:numId w:val="44"/>
        </w:numPr>
        <w:spacing w:line="360" w:lineRule="auto"/>
        <w:rPr>
          <w:rFonts w:cs="David"/>
        </w:rPr>
      </w:pPr>
      <w:bookmarkStart w:id="269" w:name="_Toc42065728"/>
      <w:bookmarkStart w:id="270" w:name="_Toc48113235"/>
      <w:bookmarkStart w:id="271" w:name="_Toc71891796"/>
      <w:r w:rsidRPr="00F82CE1">
        <w:rPr>
          <w:rFonts w:cs="David"/>
          <w:rtl/>
        </w:rPr>
        <w:t>כתב הכמויות הסופי של פרטי המערכת.</w:t>
      </w:r>
      <w:bookmarkEnd w:id="269"/>
      <w:bookmarkEnd w:id="270"/>
      <w:bookmarkEnd w:id="271"/>
    </w:p>
    <w:p w:rsidR="00F82CE1" w:rsidRPr="00F82CE1" w:rsidRDefault="00F82CE1" w:rsidP="00C21657">
      <w:pPr>
        <w:numPr>
          <w:ilvl w:val="3"/>
          <w:numId w:val="44"/>
        </w:numPr>
        <w:spacing w:line="360" w:lineRule="auto"/>
        <w:rPr>
          <w:rFonts w:cs="David"/>
        </w:rPr>
      </w:pPr>
      <w:bookmarkStart w:id="272" w:name="_Toc42065729"/>
      <w:bookmarkStart w:id="273" w:name="_Toc48113236"/>
      <w:bookmarkStart w:id="274" w:name="_Toc71891797"/>
      <w:r w:rsidRPr="00F82CE1">
        <w:rPr>
          <w:rFonts w:cs="David"/>
          <w:rtl/>
        </w:rPr>
        <w:t>שלמות מרכיבי הפרויקט שסופקו.</w:t>
      </w:r>
      <w:bookmarkEnd w:id="272"/>
      <w:bookmarkEnd w:id="273"/>
      <w:bookmarkEnd w:id="274"/>
    </w:p>
    <w:p w:rsidR="00F82CE1" w:rsidRPr="00F82CE1" w:rsidRDefault="00F82CE1" w:rsidP="00C21657">
      <w:pPr>
        <w:numPr>
          <w:ilvl w:val="3"/>
          <w:numId w:val="44"/>
        </w:numPr>
        <w:spacing w:line="360" w:lineRule="auto"/>
        <w:rPr>
          <w:rFonts w:cs="David"/>
        </w:rPr>
      </w:pPr>
      <w:bookmarkStart w:id="275" w:name="_Toc42065730"/>
      <w:bookmarkStart w:id="276" w:name="_Toc48113237"/>
      <w:bookmarkStart w:id="277" w:name="_Toc71891798"/>
      <w:r w:rsidRPr="00F82CE1">
        <w:rPr>
          <w:rFonts w:cs="David"/>
          <w:rtl/>
        </w:rPr>
        <w:t>תקינות הכבלים והחיווט.</w:t>
      </w:r>
      <w:bookmarkEnd w:id="275"/>
      <w:bookmarkEnd w:id="276"/>
      <w:bookmarkEnd w:id="277"/>
    </w:p>
    <w:p w:rsidR="00F82CE1" w:rsidRPr="00F82CE1" w:rsidRDefault="00F82CE1" w:rsidP="00C21657">
      <w:pPr>
        <w:numPr>
          <w:ilvl w:val="3"/>
          <w:numId w:val="44"/>
        </w:numPr>
        <w:spacing w:line="360" w:lineRule="auto"/>
        <w:rPr>
          <w:rFonts w:cs="David"/>
        </w:rPr>
      </w:pPr>
      <w:bookmarkStart w:id="278" w:name="_Toc42065731"/>
      <w:bookmarkStart w:id="279" w:name="_Toc48113238"/>
      <w:bookmarkStart w:id="280" w:name="_Toc71891799"/>
      <w:r w:rsidRPr="00F82CE1">
        <w:rPr>
          <w:rFonts w:cs="David"/>
          <w:rtl/>
        </w:rPr>
        <w:t>איכות וטיב השילוט והסימונים.</w:t>
      </w:r>
      <w:bookmarkEnd w:id="278"/>
      <w:bookmarkEnd w:id="279"/>
      <w:bookmarkEnd w:id="280"/>
    </w:p>
    <w:p w:rsidR="00F82CE1" w:rsidRPr="00F82CE1" w:rsidRDefault="00F82CE1" w:rsidP="00C21657">
      <w:pPr>
        <w:numPr>
          <w:ilvl w:val="3"/>
          <w:numId w:val="44"/>
        </w:numPr>
        <w:spacing w:line="360" w:lineRule="auto"/>
        <w:rPr>
          <w:rFonts w:cs="David"/>
        </w:rPr>
      </w:pPr>
      <w:bookmarkStart w:id="281" w:name="_Toc42065732"/>
      <w:bookmarkStart w:id="282" w:name="_Toc48113239"/>
      <w:bookmarkStart w:id="283" w:name="_Toc71891800"/>
      <w:r w:rsidRPr="00F82CE1">
        <w:rPr>
          <w:rFonts w:cs="David"/>
          <w:rtl/>
        </w:rPr>
        <w:t>טיב המחברים.</w:t>
      </w:r>
      <w:bookmarkEnd w:id="281"/>
      <w:bookmarkEnd w:id="282"/>
      <w:bookmarkEnd w:id="283"/>
    </w:p>
    <w:p w:rsidR="00F82CE1" w:rsidRPr="00F82CE1" w:rsidRDefault="00F82CE1" w:rsidP="00C21657">
      <w:pPr>
        <w:numPr>
          <w:ilvl w:val="3"/>
          <w:numId w:val="44"/>
        </w:numPr>
        <w:spacing w:line="360" w:lineRule="auto"/>
        <w:rPr>
          <w:rFonts w:cs="David"/>
        </w:rPr>
      </w:pPr>
      <w:bookmarkStart w:id="284" w:name="_Toc42065733"/>
      <w:bookmarkStart w:id="285" w:name="_Toc48113240"/>
      <w:bookmarkStart w:id="286" w:name="_Toc71891801"/>
      <w:r w:rsidRPr="00F82CE1">
        <w:rPr>
          <w:rFonts w:cs="David"/>
          <w:rtl/>
        </w:rPr>
        <w:t>טיב ואיכות ההתקנות המכניות של הציוד.</w:t>
      </w:r>
      <w:bookmarkEnd w:id="284"/>
      <w:bookmarkEnd w:id="285"/>
      <w:bookmarkEnd w:id="286"/>
      <w:r w:rsidRPr="00F82CE1">
        <w:rPr>
          <w:rFonts w:cs="David"/>
          <w:rtl/>
        </w:rPr>
        <w:t xml:space="preserve"> </w:t>
      </w:r>
      <w:bookmarkStart w:id="287" w:name="_Toc42065734"/>
      <w:bookmarkStart w:id="288" w:name="_Toc48113241"/>
    </w:p>
    <w:p w:rsidR="00F82CE1" w:rsidRPr="00F82CE1" w:rsidRDefault="00F82CE1" w:rsidP="00C21657">
      <w:pPr>
        <w:numPr>
          <w:ilvl w:val="3"/>
          <w:numId w:val="44"/>
        </w:numPr>
        <w:spacing w:line="360" w:lineRule="auto"/>
        <w:rPr>
          <w:rFonts w:cs="David"/>
        </w:rPr>
      </w:pPr>
      <w:bookmarkStart w:id="289" w:name="_Toc71891802"/>
      <w:r w:rsidRPr="00F82CE1">
        <w:rPr>
          <w:rFonts w:cs="David"/>
          <w:rtl/>
        </w:rPr>
        <w:t>תפקוד מרכיבי הפרויקט לרבות לחצנים, מפסקים, נוריות וכו'.</w:t>
      </w:r>
      <w:bookmarkEnd w:id="289"/>
    </w:p>
    <w:p w:rsidR="00F82CE1" w:rsidRPr="00F82CE1" w:rsidRDefault="00F82CE1" w:rsidP="00C21657">
      <w:pPr>
        <w:numPr>
          <w:ilvl w:val="2"/>
          <w:numId w:val="44"/>
        </w:numPr>
        <w:spacing w:line="360" w:lineRule="auto"/>
        <w:rPr>
          <w:rFonts w:cs="David"/>
        </w:rPr>
      </w:pPr>
      <w:bookmarkStart w:id="290" w:name="_Toc71891804"/>
      <w:r w:rsidRPr="00F82CE1">
        <w:rPr>
          <w:rFonts w:cs="David"/>
          <w:rtl/>
        </w:rPr>
        <w:t>בדיקות פונקציונליות</w:t>
      </w:r>
      <w:bookmarkEnd w:id="287"/>
      <w:bookmarkEnd w:id="288"/>
      <w:bookmarkEnd w:id="290"/>
    </w:p>
    <w:p w:rsidR="00F82CE1" w:rsidRPr="00F82CE1" w:rsidRDefault="00F82CE1" w:rsidP="00F82CE1">
      <w:pPr>
        <w:spacing w:line="360" w:lineRule="auto"/>
        <w:rPr>
          <w:rFonts w:cs="David"/>
        </w:rPr>
      </w:pPr>
      <w:bookmarkStart w:id="291" w:name="_Toc42065735"/>
      <w:bookmarkStart w:id="292" w:name="_Toc48113242"/>
      <w:bookmarkStart w:id="293" w:name="_Toc71891805"/>
      <w:r w:rsidRPr="00F82CE1">
        <w:rPr>
          <w:rFonts w:cs="David"/>
          <w:rtl/>
        </w:rPr>
        <w:t>הבדיקות הפונקציונליות תבוצענה על מנת להבטיח קיום כל הפונקציות אשר נדרשו במפרט ובמכרז.</w:t>
      </w:r>
      <w:bookmarkEnd w:id="291"/>
      <w:bookmarkEnd w:id="292"/>
      <w:r w:rsidRPr="00F82CE1">
        <w:rPr>
          <w:rFonts w:cs="David"/>
          <w:rtl/>
        </w:rPr>
        <w:t xml:space="preserve"> </w:t>
      </w:r>
      <w:bookmarkStart w:id="294" w:name="_Toc42065736"/>
      <w:bookmarkStart w:id="295" w:name="_Toc48113243"/>
      <w:r w:rsidRPr="00F82CE1">
        <w:rPr>
          <w:rFonts w:cs="David"/>
          <w:rtl/>
        </w:rPr>
        <w:t>הבדיקות הפונקציונליות תכלולנה בין היתר:</w:t>
      </w:r>
      <w:bookmarkEnd w:id="293"/>
    </w:p>
    <w:p w:rsidR="00F82CE1" w:rsidRPr="00F82CE1" w:rsidRDefault="00F82CE1" w:rsidP="00C21657">
      <w:pPr>
        <w:numPr>
          <w:ilvl w:val="3"/>
          <w:numId w:val="44"/>
        </w:numPr>
        <w:spacing w:line="360" w:lineRule="auto"/>
        <w:rPr>
          <w:rFonts w:cs="David"/>
        </w:rPr>
      </w:pPr>
      <w:bookmarkStart w:id="296" w:name="_Toc71891806"/>
      <w:r w:rsidRPr="00F82CE1">
        <w:rPr>
          <w:rFonts w:cs="David"/>
          <w:rtl/>
        </w:rPr>
        <w:t>בדיקה של תפקוד עמדת המפעיל.</w:t>
      </w:r>
      <w:bookmarkEnd w:id="296"/>
    </w:p>
    <w:p w:rsidR="00F82CE1" w:rsidRPr="00F82CE1" w:rsidRDefault="00F82CE1" w:rsidP="00C21657">
      <w:pPr>
        <w:numPr>
          <w:ilvl w:val="3"/>
          <w:numId w:val="44"/>
        </w:numPr>
        <w:spacing w:line="360" w:lineRule="auto"/>
        <w:rPr>
          <w:rFonts w:cs="David"/>
        </w:rPr>
      </w:pPr>
      <w:bookmarkStart w:id="297" w:name="_Toc71891807"/>
      <w:r w:rsidRPr="00F82CE1">
        <w:rPr>
          <w:rFonts w:cs="David"/>
          <w:rtl/>
        </w:rPr>
        <w:t xml:space="preserve">תפעול פונקציות תוכנה וממשק אדם מכונה </w:t>
      </w:r>
      <w:r w:rsidRPr="00F82CE1">
        <w:rPr>
          <w:rFonts w:cs="David"/>
        </w:rPr>
        <w:t>MMI</w:t>
      </w:r>
      <w:r w:rsidRPr="00F82CE1">
        <w:rPr>
          <w:rFonts w:cs="David"/>
          <w:rtl/>
        </w:rPr>
        <w:t>.</w:t>
      </w:r>
      <w:bookmarkEnd w:id="297"/>
    </w:p>
    <w:p w:rsidR="00F82CE1" w:rsidRPr="00F82CE1" w:rsidRDefault="00F82CE1" w:rsidP="00C21657">
      <w:pPr>
        <w:numPr>
          <w:ilvl w:val="3"/>
          <w:numId w:val="44"/>
        </w:numPr>
        <w:spacing w:line="360" w:lineRule="auto"/>
        <w:rPr>
          <w:rFonts w:cs="David"/>
        </w:rPr>
      </w:pPr>
      <w:bookmarkStart w:id="298" w:name="_Toc71891808"/>
      <w:r w:rsidRPr="00F82CE1">
        <w:rPr>
          <w:rFonts w:cs="David"/>
          <w:rtl/>
        </w:rPr>
        <w:t>תצוגה למפעיל.</w:t>
      </w:r>
      <w:bookmarkEnd w:id="298"/>
    </w:p>
    <w:p w:rsidR="00F82CE1" w:rsidRPr="00F82CE1" w:rsidRDefault="00F82CE1" w:rsidP="00C21657">
      <w:pPr>
        <w:numPr>
          <w:ilvl w:val="3"/>
          <w:numId w:val="44"/>
        </w:numPr>
        <w:spacing w:line="360" w:lineRule="auto"/>
        <w:rPr>
          <w:rFonts w:cs="David"/>
        </w:rPr>
      </w:pPr>
      <w:bookmarkStart w:id="299" w:name="_Toc71891809"/>
      <w:r w:rsidRPr="00F82CE1">
        <w:rPr>
          <w:rFonts w:cs="David"/>
          <w:rtl/>
        </w:rPr>
        <w:t>הנדסת אנוש.</w:t>
      </w:r>
      <w:bookmarkEnd w:id="299"/>
    </w:p>
    <w:p w:rsidR="00F82CE1" w:rsidRPr="00F82CE1" w:rsidRDefault="00F82CE1" w:rsidP="00C21657">
      <w:pPr>
        <w:numPr>
          <w:ilvl w:val="2"/>
          <w:numId w:val="44"/>
        </w:numPr>
        <w:spacing w:line="360" w:lineRule="auto"/>
        <w:rPr>
          <w:rFonts w:cs="David"/>
        </w:rPr>
      </w:pPr>
      <w:bookmarkStart w:id="300" w:name="_Toc42065737"/>
      <w:bookmarkStart w:id="301" w:name="_Toc48113244"/>
      <w:bookmarkStart w:id="302" w:name="_Toc71891811"/>
      <w:bookmarkEnd w:id="294"/>
      <w:bookmarkEnd w:id="295"/>
      <w:r w:rsidRPr="00F82CE1">
        <w:rPr>
          <w:rFonts w:cs="David"/>
          <w:rtl/>
        </w:rPr>
        <w:t>בדיקות עמידה במפרטים הטכניים</w:t>
      </w:r>
      <w:bookmarkEnd w:id="300"/>
      <w:bookmarkEnd w:id="301"/>
      <w:bookmarkEnd w:id="302"/>
    </w:p>
    <w:p w:rsidR="00F82CE1" w:rsidRPr="00F82CE1" w:rsidRDefault="00F82CE1" w:rsidP="00F82CE1">
      <w:pPr>
        <w:spacing w:line="360" w:lineRule="auto"/>
        <w:rPr>
          <w:rFonts w:cs="David"/>
        </w:rPr>
      </w:pPr>
      <w:bookmarkStart w:id="303" w:name="_Toc42065738"/>
      <w:bookmarkStart w:id="304" w:name="_Toc48113245"/>
      <w:bookmarkStart w:id="305" w:name="_Toc71891812"/>
      <w:r w:rsidRPr="00F82CE1">
        <w:rPr>
          <w:rFonts w:cs="David"/>
          <w:rtl/>
        </w:rPr>
        <w:t>בדיקות העמידה במפרטים הטכניים תבוצענה על מנת להבטיח עמידה של הציוד והמערכת הכוללת והתאמתם למפרטים ודרישות שב"ס כנדרש במסמך זה. יבדקו בין היתר הנושאים הבאים:</w:t>
      </w:r>
      <w:bookmarkEnd w:id="303"/>
      <w:bookmarkEnd w:id="304"/>
      <w:bookmarkEnd w:id="305"/>
    </w:p>
    <w:p w:rsidR="00F82CE1" w:rsidRPr="00F82CE1" w:rsidRDefault="00F82CE1" w:rsidP="00C21657">
      <w:pPr>
        <w:numPr>
          <w:ilvl w:val="3"/>
          <w:numId w:val="44"/>
        </w:numPr>
        <w:spacing w:line="360" w:lineRule="auto"/>
        <w:rPr>
          <w:rFonts w:cs="David"/>
        </w:rPr>
      </w:pPr>
      <w:bookmarkStart w:id="306" w:name="_Toc42065739"/>
      <w:bookmarkStart w:id="307" w:name="_Toc48113246"/>
      <w:bookmarkStart w:id="308" w:name="_Toc71891813"/>
      <w:r w:rsidRPr="00F82CE1">
        <w:rPr>
          <w:rFonts w:cs="David"/>
          <w:rtl/>
        </w:rPr>
        <w:t>חשמל.</w:t>
      </w:r>
      <w:bookmarkEnd w:id="306"/>
      <w:bookmarkEnd w:id="307"/>
      <w:bookmarkEnd w:id="308"/>
    </w:p>
    <w:p w:rsidR="00F82CE1" w:rsidRPr="00F82CE1" w:rsidRDefault="00F82CE1" w:rsidP="00C21657">
      <w:pPr>
        <w:numPr>
          <w:ilvl w:val="3"/>
          <w:numId w:val="44"/>
        </w:numPr>
        <w:spacing w:line="360" w:lineRule="auto"/>
        <w:rPr>
          <w:rFonts w:cs="David"/>
        </w:rPr>
      </w:pPr>
      <w:bookmarkStart w:id="309" w:name="_Toc42065740"/>
      <w:bookmarkStart w:id="310" w:name="_Toc48113247"/>
      <w:bookmarkStart w:id="311" w:name="_Toc71891814"/>
      <w:r w:rsidRPr="00F82CE1">
        <w:rPr>
          <w:rFonts w:cs="David"/>
          <w:rtl/>
        </w:rPr>
        <w:lastRenderedPageBreak/>
        <w:t>תנאי הסביבה והגנה בפני פגיעות ברקים.</w:t>
      </w:r>
      <w:bookmarkEnd w:id="309"/>
      <w:bookmarkEnd w:id="310"/>
      <w:bookmarkEnd w:id="311"/>
    </w:p>
    <w:p w:rsidR="00F82CE1" w:rsidRPr="00F82CE1" w:rsidRDefault="00F82CE1" w:rsidP="00C21657">
      <w:pPr>
        <w:numPr>
          <w:ilvl w:val="3"/>
          <w:numId w:val="44"/>
        </w:numPr>
        <w:spacing w:line="360" w:lineRule="auto"/>
        <w:rPr>
          <w:rFonts w:cs="David"/>
        </w:rPr>
      </w:pPr>
      <w:bookmarkStart w:id="312" w:name="_Toc42065741"/>
      <w:bookmarkStart w:id="313" w:name="_Toc48113248"/>
      <w:bookmarkStart w:id="314" w:name="_Toc71891815"/>
      <w:r w:rsidRPr="00F82CE1">
        <w:rPr>
          <w:rFonts w:cs="David"/>
          <w:rtl/>
        </w:rPr>
        <w:t>דרישות אלקטרוניות כלליות.</w:t>
      </w:r>
      <w:bookmarkEnd w:id="312"/>
      <w:bookmarkEnd w:id="313"/>
      <w:bookmarkEnd w:id="314"/>
    </w:p>
    <w:p w:rsidR="00F82CE1" w:rsidRPr="00F82CE1" w:rsidRDefault="00F82CE1" w:rsidP="00C21657">
      <w:pPr>
        <w:numPr>
          <w:ilvl w:val="3"/>
          <w:numId w:val="44"/>
        </w:numPr>
        <w:spacing w:line="360" w:lineRule="auto"/>
        <w:rPr>
          <w:rFonts w:cs="David"/>
        </w:rPr>
      </w:pPr>
      <w:bookmarkStart w:id="315" w:name="_Toc42065742"/>
      <w:bookmarkStart w:id="316" w:name="_Toc48113249"/>
      <w:bookmarkStart w:id="317" w:name="_Toc71891816"/>
      <w:r w:rsidRPr="00F82CE1">
        <w:rPr>
          <w:rFonts w:cs="David"/>
          <w:rtl/>
        </w:rPr>
        <w:t>דרישות מכניות כלליות.</w:t>
      </w:r>
      <w:bookmarkEnd w:id="315"/>
      <w:bookmarkEnd w:id="316"/>
      <w:bookmarkEnd w:id="317"/>
    </w:p>
    <w:p w:rsidR="00F82CE1" w:rsidRPr="00F82CE1" w:rsidRDefault="00F82CE1" w:rsidP="00C21657">
      <w:pPr>
        <w:numPr>
          <w:ilvl w:val="3"/>
          <w:numId w:val="44"/>
        </w:numPr>
        <w:spacing w:line="360" w:lineRule="auto"/>
        <w:rPr>
          <w:rFonts w:cs="David"/>
        </w:rPr>
      </w:pPr>
      <w:bookmarkStart w:id="318" w:name="_Toc42065743"/>
      <w:bookmarkStart w:id="319" w:name="_Toc48113250"/>
      <w:bookmarkStart w:id="320" w:name="_Toc71891818"/>
      <w:r w:rsidRPr="00F82CE1">
        <w:rPr>
          <w:rFonts w:cs="David"/>
          <w:rtl/>
        </w:rPr>
        <w:t>חיווט.</w:t>
      </w:r>
      <w:bookmarkEnd w:id="318"/>
      <w:bookmarkEnd w:id="319"/>
      <w:bookmarkEnd w:id="320"/>
    </w:p>
    <w:p w:rsidR="00F82CE1" w:rsidRPr="00F82CE1" w:rsidRDefault="00F82CE1" w:rsidP="00C21657">
      <w:pPr>
        <w:numPr>
          <w:ilvl w:val="3"/>
          <w:numId w:val="44"/>
        </w:numPr>
        <w:spacing w:line="360" w:lineRule="auto"/>
        <w:rPr>
          <w:rFonts w:cs="David"/>
        </w:rPr>
      </w:pPr>
      <w:bookmarkStart w:id="321" w:name="_Toc42065744"/>
      <w:bookmarkStart w:id="322" w:name="_Toc48113251"/>
      <w:bookmarkStart w:id="323" w:name="_Toc71891819"/>
      <w:r w:rsidRPr="00F82CE1">
        <w:rPr>
          <w:rFonts w:cs="David"/>
          <w:rtl/>
        </w:rPr>
        <w:t>שילוט וסימון.</w:t>
      </w:r>
      <w:bookmarkEnd w:id="321"/>
      <w:bookmarkEnd w:id="322"/>
      <w:bookmarkEnd w:id="323"/>
    </w:p>
    <w:p w:rsidR="00F82CE1" w:rsidRPr="00F82CE1" w:rsidRDefault="00F82CE1" w:rsidP="00C21657">
      <w:pPr>
        <w:numPr>
          <w:ilvl w:val="3"/>
          <w:numId w:val="44"/>
        </w:numPr>
        <w:spacing w:line="360" w:lineRule="auto"/>
        <w:rPr>
          <w:rFonts w:cs="David"/>
        </w:rPr>
      </w:pPr>
      <w:bookmarkStart w:id="324" w:name="_Toc42065745"/>
      <w:bookmarkStart w:id="325" w:name="_Toc48113252"/>
      <w:bookmarkStart w:id="326" w:name="_Toc71891820"/>
      <w:r w:rsidRPr="00F82CE1">
        <w:rPr>
          <w:rFonts w:cs="David"/>
          <w:rtl/>
        </w:rPr>
        <w:t>חליפיות רכיבים.</w:t>
      </w:r>
      <w:bookmarkEnd w:id="324"/>
      <w:bookmarkEnd w:id="325"/>
      <w:bookmarkEnd w:id="326"/>
    </w:p>
    <w:p w:rsidR="00F82CE1" w:rsidRPr="00F82CE1" w:rsidRDefault="00F82CE1" w:rsidP="00C21657">
      <w:pPr>
        <w:numPr>
          <w:ilvl w:val="3"/>
          <w:numId w:val="44"/>
        </w:numPr>
        <w:spacing w:line="360" w:lineRule="auto"/>
        <w:rPr>
          <w:rFonts w:cs="David"/>
        </w:rPr>
      </w:pPr>
      <w:bookmarkStart w:id="327" w:name="_Toc42065746"/>
      <w:bookmarkStart w:id="328" w:name="_Toc48113253"/>
      <w:bookmarkStart w:id="329" w:name="_Toc71891821"/>
      <w:r w:rsidRPr="00F82CE1">
        <w:rPr>
          <w:rFonts w:cs="David"/>
          <w:rtl/>
        </w:rPr>
        <w:t>עמידה בתקני בטיחות.</w:t>
      </w:r>
      <w:bookmarkEnd w:id="327"/>
      <w:bookmarkEnd w:id="328"/>
      <w:bookmarkEnd w:id="329"/>
    </w:p>
    <w:p w:rsidR="00F82CE1" w:rsidRPr="00F82CE1" w:rsidRDefault="00F82CE1" w:rsidP="00C21657">
      <w:pPr>
        <w:numPr>
          <w:ilvl w:val="1"/>
          <w:numId w:val="44"/>
        </w:numPr>
        <w:spacing w:line="360" w:lineRule="auto"/>
        <w:rPr>
          <w:rFonts w:cs="David"/>
        </w:rPr>
      </w:pPr>
      <w:bookmarkStart w:id="330" w:name="_Toc42065748"/>
      <w:bookmarkStart w:id="331" w:name="_Toc48113255"/>
      <w:bookmarkStart w:id="332" w:name="_Toc71891823"/>
      <w:r w:rsidRPr="00F82CE1">
        <w:rPr>
          <w:rFonts w:cs="David"/>
          <w:rtl/>
        </w:rPr>
        <w:t>במידה ותוצאות בדיקות הקבלה תהיינה שליליות, הזוכה יתקן את הנדרש בפרק זמן שלא יעלה על 7 ימים מסיום בדיקות הקבלה ויגיש את המערכת לבדיקות קבלה חוזרות.</w:t>
      </w:r>
      <w:bookmarkEnd w:id="330"/>
      <w:bookmarkEnd w:id="331"/>
      <w:bookmarkEnd w:id="332"/>
    </w:p>
    <w:p w:rsidR="00F82CE1" w:rsidRPr="00F82CE1" w:rsidRDefault="00F82CE1" w:rsidP="00C21657">
      <w:pPr>
        <w:numPr>
          <w:ilvl w:val="1"/>
          <w:numId w:val="44"/>
        </w:numPr>
        <w:spacing w:line="360" w:lineRule="auto"/>
        <w:rPr>
          <w:rFonts w:cs="David"/>
        </w:rPr>
      </w:pPr>
      <w:bookmarkStart w:id="333" w:name="_Toc42065751"/>
      <w:bookmarkStart w:id="334" w:name="_Toc48113258"/>
      <w:bookmarkStart w:id="335" w:name="_Toc71891826"/>
      <w:r w:rsidRPr="00F82CE1">
        <w:rPr>
          <w:rFonts w:cs="David"/>
          <w:rtl/>
        </w:rPr>
        <w:t>אי עמידה מלאה של הזוכה בבדיקות הקבלה משמעותה אי השלמת העבודה/ פרוייקט על ידי הזוכה ואי ביצוע ההליכים כמוגדר במכרז.</w:t>
      </w:r>
      <w:bookmarkEnd w:id="333"/>
      <w:bookmarkEnd w:id="334"/>
      <w:bookmarkEnd w:id="335"/>
      <w:r w:rsidRPr="00F82CE1">
        <w:rPr>
          <w:rFonts w:cs="David"/>
          <w:rtl/>
        </w:rPr>
        <w:br/>
      </w:r>
    </w:p>
    <w:p w:rsidR="00F82CE1" w:rsidRPr="001F5F84" w:rsidRDefault="00F82CE1" w:rsidP="00C21657">
      <w:pPr>
        <w:numPr>
          <w:ilvl w:val="0"/>
          <w:numId w:val="44"/>
        </w:numPr>
        <w:spacing w:line="360" w:lineRule="auto"/>
        <w:rPr>
          <w:rFonts w:cs="David"/>
          <w:b/>
          <w:bCs/>
          <w:u w:val="single"/>
        </w:rPr>
      </w:pPr>
      <w:bookmarkStart w:id="336" w:name="_Toc42065752"/>
      <w:bookmarkStart w:id="337" w:name="_Ref47247687"/>
      <w:bookmarkStart w:id="338" w:name="_Toc48113259"/>
      <w:bookmarkStart w:id="339" w:name="_Toc71891827"/>
      <w:r w:rsidRPr="00F82CE1">
        <w:rPr>
          <w:rFonts w:cs="David"/>
          <w:b/>
          <w:bCs/>
          <w:u w:val="single"/>
          <w:rtl/>
        </w:rPr>
        <w:t>תקופת הרצה</w:t>
      </w:r>
      <w:bookmarkEnd w:id="336"/>
      <w:bookmarkEnd w:id="337"/>
      <w:bookmarkEnd w:id="338"/>
      <w:bookmarkEnd w:id="339"/>
    </w:p>
    <w:p w:rsidR="00F82CE1" w:rsidRPr="00F82CE1" w:rsidRDefault="00F82CE1" w:rsidP="00C21657">
      <w:pPr>
        <w:numPr>
          <w:ilvl w:val="1"/>
          <w:numId w:val="44"/>
        </w:numPr>
        <w:spacing w:line="360" w:lineRule="auto"/>
        <w:rPr>
          <w:rFonts w:cs="David"/>
        </w:rPr>
      </w:pPr>
      <w:bookmarkStart w:id="340" w:name="_Toc42065753"/>
      <w:bookmarkStart w:id="341" w:name="_Toc48113260"/>
      <w:bookmarkStart w:id="342" w:name="_Toc71891828"/>
      <w:r w:rsidRPr="00F82CE1">
        <w:rPr>
          <w:rFonts w:cs="David"/>
          <w:rtl/>
        </w:rPr>
        <w:t xml:space="preserve">בתום בדיקות הקבלה וקבלת אישור השב"ס תחל תקופת הרצה שתימשך </w:t>
      </w:r>
      <w:r w:rsidRPr="00F82CE1">
        <w:rPr>
          <w:rFonts w:cs="David" w:hint="cs"/>
          <w:rtl/>
        </w:rPr>
        <w:t>12</w:t>
      </w:r>
      <w:r w:rsidRPr="00F82CE1">
        <w:rPr>
          <w:rFonts w:cs="David"/>
          <w:rtl/>
        </w:rPr>
        <w:t xml:space="preserve"> שבועות</w:t>
      </w:r>
      <w:r w:rsidRPr="00F82CE1">
        <w:rPr>
          <w:rFonts w:cs="David" w:hint="cs"/>
          <w:rtl/>
        </w:rPr>
        <w:t>.</w:t>
      </w:r>
      <w:r w:rsidRPr="00F82CE1">
        <w:rPr>
          <w:rFonts w:cs="David"/>
          <w:rtl/>
        </w:rPr>
        <w:t xml:space="preserve"> בפרויקט הראשון </w:t>
      </w:r>
      <w:r w:rsidRPr="00F82CE1">
        <w:rPr>
          <w:rFonts w:cs="David" w:hint="cs"/>
          <w:rtl/>
        </w:rPr>
        <w:t>וכן</w:t>
      </w:r>
      <w:r w:rsidRPr="00F82CE1">
        <w:rPr>
          <w:rFonts w:cs="David"/>
          <w:rtl/>
        </w:rPr>
        <w:t xml:space="preserve"> בפרויקטים הבאים.</w:t>
      </w:r>
      <w:bookmarkEnd w:id="340"/>
      <w:bookmarkEnd w:id="341"/>
      <w:bookmarkEnd w:id="342"/>
    </w:p>
    <w:p w:rsidR="00F82CE1" w:rsidRPr="00F82CE1" w:rsidRDefault="00F82CE1" w:rsidP="00C21657">
      <w:pPr>
        <w:numPr>
          <w:ilvl w:val="1"/>
          <w:numId w:val="44"/>
        </w:numPr>
        <w:spacing w:line="360" w:lineRule="auto"/>
        <w:rPr>
          <w:rFonts w:cs="David"/>
        </w:rPr>
      </w:pPr>
      <w:bookmarkStart w:id="343" w:name="_Toc42065754"/>
      <w:bookmarkStart w:id="344" w:name="_Toc48113261"/>
      <w:bookmarkStart w:id="345" w:name="_Toc71891829"/>
      <w:r w:rsidRPr="00F82CE1">
        <w:rPr>
          <w:rFonts w:cs="David"/>
          <w:rtl/>
        </w:rPr>
        <w:t>במשך תקופת ההרצה, המפעילים יהיו אנשי שב"ס שיתפעלו את המערכת, ילמדו את תכונותיה ויסיקו מסקנות.</w:t>
      </w:r>
      <w:bookmarkEnd w:id="343"/>
      <w:bookmarkEnd w:id="344"/>
      <w:bookmarkEnd w:id="345"/>
      <w:r w:rsidRPr="00F82CE1">
        <w:rPr>
          <w:rFonts w:cs="David"/>
          <w:rtl/>
        </w:rPr>
        <w:t xml:space="preserve"> </w:t>
      </w:r>
    </w:p>
    <w:p w:rsidR="00F82CE1" w:rsidRPr="00F82CE1" w:rsidRDefault="00F82CE1" w:rsidP="00C21657">
      <w:pPr>
        <w:numPr>
          <w:ilvl w:val="1"/>
          <w:numId w:val="44"/>
        </w:numPr>
        <w:spacing w:line="360" w:lineRule="auto"/>
        <w:rPr>
          <w:rFonts w:cs="David"/>
        </w:rPr>
      </w:pPr>
      <w:r w:rsidRPr="00F82CE1">
        <w:rPr>
          <w:rFonts w:cs="David"/>
          <w:rtl/>
        </w:rPr>
        <w:t xml:space="preserve">בפרויקט </w:t>
      </w:r>
      <w:r w:rsidRPr="00F82CE1">
        <w:rPr>
          <w:rFonts w:cs="David" w:hint="cs"/>
          <w:rtl/>
        </w:rPr>
        <w:t xml:space="preserve">הראשון שיבוצע </w:t>
      </w:r>
      <w:r w:rsidRPr="00F82CE1">
        <w:rPr>
          <w:rFonts w:cs="David"/>
          <w:rtl/>
        </w:rPr>
        <w:t xml:space="preserve"> הזוכה </w:t>
      </w:r>
      <w:r w:rsidRPr="00F82CE1">
        <w:rPr>
          <w:rFonts w:cs="David" w:hint="cs"/>
          <w:rtl/>
        </w:rPr>
        <w:t>י</w:t>
      </w:r>
      <w:r w:rsidRPr="00F82CE1">
        <w:rPr>
          <w:rFonts w:cs="David"/>
          <w:rtl/>
        </w:rPr>
        <w:t xml:space="preserve">יתן שרות </w:t>
      </w:r>
      <w:r w:rsidRPr="00F82CE1">
        <w:rPr>
          <w:rFonts w:cs="David" w:hint="cs"/>
          <w:rtl/>
        </w:rPr>
        <w:t xml:space="preserve">צמוד של כוח אדם ייעודי מטעמו וללא חיוב נוסף ובאופן מלא לצורך הרצה צמודה הכוללת </w:t>
      </w:r>
      <w:r w:rsidRPr="00F82CE1">
        <w:rPr>
          <w:rFonts w:cs="David"/>
          <w:rtl/>
        </w:rPr>
        <w:t xml:space="preserve">תמיכה, ליווי והטמעה </w:t>
      </w:r>
      <w:r w:rsidRPr="00F82CE1">
        <w:rPr>
          <w:rFonts w:cs="David"/>
          <w:b/>
          <w:bCs/>
          <w:u w:val="single"/>
          <w:rtl/>
        </w:rPr>
        <w:t xml:space="preserve">במתקן </w:t>
      </w:r>
      <w:r w:rsidRPr="00F82CE1">
        <w:rPr>
          <w:rFonts w:cs="David"/>
          <w:rtl/>
        </w:rPr>
        <w:t>למשך ה</w:t>
      </w:r>
      <w:r w:rsidRPr="00F82CE1">
        <w:rPr>
          <w:rFonts w:cs="David" w:hint="cs"/>
          <w:rtl/>
        </w:rPr>
        <w:t xml:space="preserve">שבועיים </w:t>
      </w:r>
      <w:r w:rsidRPr="00F82CE1">
        <w:rPr>
          <w:rFonts w:cs="David"/>
          <w:rtl/>
        </w:rPr>
        <w:t>הראשו</w:t>
      </w:r>
      <w:r w:rsidRPr="00F82CE1">
        <w:rPr>
          <w:rFonts w:cs="David" w:hint="cs"/>
          <w:rtl/>
        </w:rPr>
        <w:t xml:space="preserve">נים </w:t>
      </w:r>
      <w:r w:rsidRPr="00F82CE1">
        <w:rPr>
          <w:rFonts w:cs="David"/>
          <w:rtl/>
        </w:rPr>
        <w:t>של תקופת ההרצה.</w:t>
      </w:r>
    </w:p>
    <w:p w:rsidR="00F82CE1" w:rsidRPr="00F82CE1" w:rsidRDefault="00F82CE1" w:rsidP="00C21657">
      <w:pPr>
        <w:numPr>
          <w:ilvl w:val="1"/>
          <w:numId w:val="44"/>
        </w:numPr>
        <w:spacing w:line="360" w:lineRule="auto"/>
        <w:rPr>
          <w:rFonts w:cs="David"/>
        </w:rPr>
      </w:pPr>
      <w:bookmarkStart w:id="346" w:name="_Toc42065755"/>
      <w:bookmarkStart w:id="347" w:name="_Toc48113262"/>
      <w:bookmarkStart w:id="348" w:name="_Toc71891830"/>
      <w:r w:rsidRPr="00F82CE1">
        <w:rPr>
          <w:rFonts w:cs="David"/>
          <w:rtl/>
        </w:rPr>
        <w:t>ליקויים ושיפורים נדרשים שיתגלו במשך תקופת ההרצה ע"י שב"ס יועברו לידיעת הזוכה אשר באחריותו לתקנם באותו תהליך ובמועדים שהוגדרו בתקופת האחריות בסעיף 16 להלן.</w:t>
      </w:r>
      <w:bookmarkEnd w:id="346"/>
      <w:bookmarkEnd w:id="347"/>
      <w:bookmarkEnd w:id="348"/>
    </w:p>
    <w:p w:rsidR="00F82CE1" w:rsidRPr="00F82CE1" w:rsidRDefault="00F82CE1" w:rsidP="00C21657">
      <w:pPr>
        <w:numPr>
          <w:ilvl w:val="1"/>
          <w:numId w:val="44"/>
        </w:numPr>
        <w:spacing w:line="360" w:lineRule="auto"/>
        <w:rPr>
          <w:rFonts w:cs="David"/>
        </w:rPr>
      </w:pPr>
      <w:bookmarkStart w:id="349" w:name="_Toc42065756"/>
      <w:bookmarkStart w:id="350" w:name="_Toc48113263"/>
      <w:bookmarkStart w:id="351" w:name="_Toc71891831"/>
      <w:r w:rsidRPr="00F82CE1">
        <w:rPr>
          <w:rFonts w:cs="David"/>
          <w:rtl/>
        </w:rPr>
        <w:t>בתום תקופת ההרצה ותיקון הליקויים רשאי שב"ס לדרוש ביצוע של בדיקת קבלה סופית של המערכת.</w:t>
      </w:r>
      <w:bookmarkEnd w:id="349"/>
      <w:bookmarkEnd w:id="350"/>
      <w:bookmarkEnd w:id="351"/>
    </w:p>
    <w:p w:rsidR="00F82CE1" w:rsidRPr="00F82CE1" w:rsidRDefault="00F82CE1" w:rsidP="00C21657">
      <w:pPr>
        <w:numPr>
          <w:ilvl w:val="1"/>
          <w:numId w:val="44"/>
        </w:numPr>
        <w:spacing w:line="360" w:lineRule="auto"/>
        <w:rPr>
          <w:rFonts w:cs="David"/>
        </w:rPr>
      </w:pPr>
      <w:bookmarkStart w:id="352" w:name="_Toc42065757"/>
      <w:bookmarkStart w:id="353" w:name="_Toc48113264"/>
      <w:bookmarkStart w:id="354" w:name="_Toc71891832"/>
      <w:r w:rsidRPr="00F82CE1">
        <w:rPr>
          <w:rFonts w:cs="David"/>
          <w:rtl/>
        </w:rPr>
        <w:t>בתום בדיקות הקבלה הסופיות תחשב המערכת כגמורה ותאושר ע"י שב"ס להפעלה מבצעית, ותחל תקופת האחריות.</w:t>
      </w:r>
      <w:bookmarkEnd w:id="352"/>
      <w:bookmarkEnd w:id="353"/>
      <w:bookmarkEnd w:id="354"/>
      <w:r w:rsidRPr="00F82CE1">
        <w:rPr>
          <w:rFonts w:cs="David"/>
          <w:rtl/>
        </w:rPr>
        <w:br/>
      </w:r>
    </w:p>
    <w:p w:rsidR="00F82CE1" w:rsidRPr="001F5F84" w:rsidRDefault="00F82CE1" w:rsidP="00C21657">
      <w:pPr>
        <w:numPr>
          <w:ilvl w:val="0"/>
          <w:numId w:val="44"/>
        </w:numPr>
        <w:spacing w:line="360" w:lineRule="auto"/>
        <w:rPr>
          <w:rFonts w:cs="David"/>
          <w:b/>
          <w:bCs/>
          <w:u w:val="single"/>
        </w:rPr>
      </w:pPr>
      <w:bookmarkStart w:id="355" w:name="_Ref41877596"/>
      <w:bookmarkStart w:id="356" w:name="_Toc42065759"/>
      <w:bookmarkStart w:id="357" w:name="_Toc48113266"/>
      <w:bookmarkStart w:id="358" w:name="_Toc71891834"/>
      <w:r w:rsidRPr="00F82CE1">
        <w:rPr>
          <w:rFonts w:cs="David"/>
          <w:b/>
          <w:bCs/>
          <w:u w:val="single"/>
          <w:rtl/>
        </w:rPr>
        <w:t>תקופת אחריות</w:t>
      </w:r>
      <w:bookmarkEnd w:id="355"/>
      <w:bookmarkEnd w:id="356"/>
      <w:bookmarkEnd w:id="357"/>
      <w:bookmarkEnd w:id="358"/>
      <w:r w:rsidRPr="00F82CE1">
        <w:rPr>
          <w:rFonts w:cs="David"/>
          <w:b/>
          <w:bCs/>
          <w:u w:val="single"/>
          <w:rtl/>
        </w:rPr>
        <w:t xml:space="preserve"> - אחריות ושרותי אחזקה ותיקונים</w:t>
      </w:r>
    </w:p>
    <w:p w:rsidR="00F82CE1" w:rsidRPr="00F82CE1" w:rsidRDefault="00F82CE1" w:rsidP="00C21657">
      <w:pPr>
        <w:numPr>
          <w:ilvl w:val="1"/>
          <w:numId w:val="44"/>
        </w:numPr>
        <w:spacing w:line="360" w:lineRule="auto"/>
        <w:rPr>
          <w:rFonts w:cs="David"/>
        </w:rPr>
      </w:pPr>
      <w:bookmarkStart w:id="359" w:name="_Toc42065760"/>
      <w:bookmarkStart w:id="360" w:name="_Toc48113267"/>
      <w:bookmarkStart w:id="361" w:name="_Toc71891835"/>
      <w:r w:rsidRPr="00F82CE1">
        <w:rPr>
          <w:rFonts w:cs="David"/>
          <w:rtl/>
        </w:rPr>
        <w:t xml:space="preserve">החל ממועד סיום מוצלח, לשביעות רצון שב"ס, של בדיקות הקבלה הסופיות ואישור קבלת המערכת ע"י שב"ס, תחל "תקופת האחריות" שתמשך </w:t>
      </w:r>
      <w:r w:rsidRPr="00F82CE1">
        <w:rPr>
          <w:rFonts w:cs="David" w:hint="cs"/>
          <w:rtl/>
        </w:rPr>
        <w:t>36</w:t>
      </w:r>
      <w:r w:rsidRPr="00F82CE1">
        <w:rPr>
          <w:rFonts w:cs="David"/>
          <w:rtl/>
        </w:rPr>
        <w:t xml:space="preserve"> חודשים. בתקופת האחריות  תופעל המערכת על כל מרכיביה (מערכות, ציוד, תשתיות וכו') תחת אחריות מלאה של הזוכה.</w:t>
      </w:r>
      <w:bookmarkEnd w:id="359"/>
      <w:bookmarkEnd w:id="360"/>
      <w:bookmarkEnd w:id="361"/>
    </w:p>
    <w:p w:rsidR="00F82CE1" w:rsidRPr="00F82CE1" w:rsidRDefault="00F82CE1" w:rsidP="00C21657">
      <w:pPr>
        <w:numPr>
          <w:ilvl w:val="1"/>
          <w:numId w:val="44"/>
        </w:numPr>
        <w:spacing w:line="360" w:lineRule="auto"/>
        <w:rPr>
          <w:rFonts w:cs="David"/>
        </w:rPr>
      </w:pPr>
      <w:r w:rsidRPr="00F82CE1">
        <w:rPr>
          <w:rFonts w:cs="David"/>
          <w:rtl/>
        </w:rPr>
        <w:lastRenderedPageBreak/>
        <w:t xml:space="preserve">הזוכה יעמיד לרשות שב"ס מוקד תקלות ותמיכה שאליו ניתן לפנות בהודעות על תקלות  </w:t>
      </w:r>
      <w:r w:rsidRPr="00F82CE1">
        <w:rPr>
          <w:rFonts w:cs="David" w:hint="cs"/>
          <w:rtl/>
        </w:rPr>
        <w:t xml:space="preserve">ולקבל  </w:t>
      </w:r>
      <w:r w:rsidRPr="00F82CE1">
        <w:rPr>
          <w:rFonts w:cs="David"/>
          <w:rtl/>
        </w:rPr>
        <w:t xml:space="preserve">תמיכה תפעולית. </w:t>
      </w:r>
      <w:r w:rsidRPr="00F82CE1">
        <w:rPr>
          <w:rFonts w:cs="David" w:hint="cs"/>
          <w:rtl/>
        </w:rPr>
        <w:t>24 שעות ביממה</w:t>
      </w:r>
      <w:r w:rsidRPr="00F82CE1">
        <w:rPr>
          <w:rFonts w:cs="David"/>
          <w:rtl/>
        </w:rPr>
        <w:t xml:space="preserve">. בכל מקרה הזוכה ימנה נציג מטעמו שיהיה זמין טלפונית 24 שעות ביממה </w:t>
      </w:r>
      <w:r w:rsidRPr="00F82CE1">
        <w:rPr>
          <w:rFonts w:cs="David" w:hint="cs"/>
          <w:rtl/>
        </w:rPr>
        <w:t xml:space="preserve">365 יום בשנה </w:t>
      </w:r>
      <w:r w:rsidRPr="00F82CE1">
        <w:rPr>
          <w:rFonts w:cs="David"/>
          <w:rtl/>
        </w:rPr>
        <w:t>למקרה חרום.</w:t>
      </w:r>
    </w:p>
    <w:p w:rsidR="00F82CE1" w:rsidRPr="00F82CE1" w:rsidRDefault="00F82CE1" w:rsidP="00C21657">
      <w:pPr>
        <w:numPr>
          <w:ilvl w:val="1"/>
          <w:numId w:val="44"/>
        </w:numPr>
        <w:spacing w:line="360" w:lineRule="auto"/>
        <w:rPr>
          <w:rFonts w:cs="David"/>
        </w:rPr>
      </w:pPr>
      <w:bookmarkStart w:id="362" w:name="_Ref41634781"/>
      <w:bookmarkStart w:id="363" w:name="_Toc42065761"/>
      <w:bookmarkStart w:id="364" w:name="_Toc48113268"/>
      <w:bookmarkStart w:id="365" w:name="_Toc71891836"/>
      <w:r w:rsidRPr="00F82CE1">
        <w:rPr>
          <w:rFonts w:cs="David"/>
          <w:rtl/>
        </w:rPr>
        <w:t>בתקופה זו מתחייב הזוכה להחליף בחדש ולהתקין במתקן על חשבונו, כולל אספקת חלקים, נסיעות וש"ע, כל פריט ורכיב פגום ממרכיבי המערכת כולה על כל אביזריה ומרכיביה. מחוייבות זו חלה בתנאי שהפגם לא נגרם כתוצאה מפעולת אנוש שהמערכת לא נועדה לעמוד בה, היזק בזדון או כתוצאה מכוח עליון.</w:t>
      </w:r>
      <w:bookmarkEnd w:id="362"/>
      <w:bookmarkEnd w:id="363"/>
      <w:bookmarkEnd w:id="364"/>
      <w:bookmarkEnd w:id="365"/>
    </w:p>
    <w:p w:rsidR="00F82CE1" w:rsidRPr="00F82CE1" w:rsidRDefault="00F82CE1" w:rsidP="00C21657">
      <w:pPr>
        <w:numPr>
          <w:ilvl w:val="1"/>
          <w:numId w:val="44"/>
        </w:numPr>
        <w:spacing w:line="360" w:lineRule="auto"/>
        <w:rPr>
          <w:rFonts w:cs="David"/>
          <w:rtl/>
        </w:rPr>
      </w:pPr>
      <w:bookmarkStart w:id="366" w:name="_Toc71891837"/>
      <w:bookmarkStart w:id="367" w:name="_Toc42065762"/>
      <w:bookmarkStart w:id="368" w:name="_Toc48113269"/>
      <w:r w:rsidRPr="00F82CE1">
        <w:rPr>
          <w:rFonts w:cs="David"/>
          <w:rtl/>
        </w:rPr>
        <w:t xml:space="preserve">הזוכה יהיה אחראי בתקופת האחריות לטיב העבודות אותן ביצע ולטיב כל החומרים והציוד הכלולים בהן. מבלי לגרוע מכלליות האמור, יהיה הזוכה אחראי לפעולתן התקינה, לשלמותן, לעמידותן, להתאמתן לתפקיד, לתפוקתן, להספקן ולטיבן של העבודות אותן ביצע, של כל חלקי </w:t>
      </w:r>
      <w:r w:rsidRPr="00F82CE1">
        <w:rPr>
          <w:rFonts w:cs="David" w:hint="cs"/>
          <w:rtl/>
        </w:rPr>
        <w:t>הפרויקט</w:t>
      </w:r>
      <w:r w:rsidRPr="00F82CE1">
        <w:rPr>
          <w:rFonts w:cs="David"/>
          <w:rtl/>
        </w:rPr>
        <w:t xml:space="preserve"> כמערכת שלמה ושל כל פריט בנפרד.</w:t>
      </w:r>
      <w:bookmarkEnd w:id="366"/>
    </w:p>
    <w:p w:rsidR="00F82CE1" w:rsidRPr="00F82CE1" w:rsidRDefault="00F82CE1" w:rsidP="00C21657">
      <w:pPr>
        <w:numPr>
          <w:ilvl w:val="1"/>
          <w:numId w:val="44"/>
        </w:numPr>
        <w:spacing w:line="360" w:lineRule="auto"/>
        <w:rPr>
          <w:rFonts w:cs="David"/>
        </w:rPr>
      </w:pPr>
      <w:bookmarkStart w:id="369" w:name="_Toc71891838"/>
      <w:r w:rsidRPr="00F82CE1">
        <w:rPr>
          <w:rFonts w:cs="David"/>
          <w:rtl/>
        </w:rPr>
        <w:t xml:space="preserve">הזוכה יכין יומן רישום תקלות במערכת ובו העמודות הבאות: תאריך הודעה, מהות התקלה, פרוט התיקון, שם הטכנאי, חתימת הטכנאי, תאריך התיקון, שם מלא של האחראי, חתימת האחראי. על טכנאי הזוכה לרשום ביומן כל תקלה ותיקון שבוצע על ידו כולל אישור וחתימת נציג שב"ס במתקן. היומן יבוקר ע"י אחראי הנושא </w:t>
      </w:r>
      <w:bookmarkEnd w:id="367"/>
      <w:bookmarkEnd w:id="368"/>
      <w:bookmarkEnd w:id="369"/>
      <w:r w:rsidRPr="00F82CE1">
        <w:rPr>
          <w:rFonts w:cs="David"/>
          <w:rtl/>
        </w:rPr>
        <w:t xml:space="preserve">בשב"ס. </w:t>
      </w:r>
    </w:p>
    <w:p w:rsidR="00F82CE1" w:rsidRPr="00F82CE1" w:rsidRDefault="00F82CE1" w:rsidP="00C21657">
      <w:pPr>
        <w:numPr>
          <w:ilvl w:val="1"/>
          <w:numId w:val="44"/>
        </w:numPr>
        <w:spacing w:line="360" w:lineRule="auto"/>
        <w:rPr>
          <w:rFonts w:cs="David"/>
        </w:rPr>
      </w:pPr>
      <w:bookmarkStart w:id="370" w:name="_Toc48113270"/>
      <w:bookmarkStart w:id="371" w:name="_Toc71891839"/>
      <w:bookmarkStart w:id="372" w:name="_Toc42065763"/>
      <w:r w:rsidRPr="00F82CE1">
        <w:rPr>
          <w:rFonts w:cs="David"/>
          <w:rtl/>
        </w:rPr>
        <w:t>בגמר תיקון תקלה יפיץ הזוכה לשב"ס דו"ח תיקון בו יפורטו סעיפי התיקון, חלקים שהוחלפו ותיאור הליקוי בחלקים.</w:t>
      </w:r>
      <w:bookmarkEnd w:id="370"/>
      <w:bookmarkEnd w:id="371"/>
    </w:p>
    <w:p w:rsidR="00F82CE1" w:rsidRPr="00F82CE1" w:rsidRDefault="00F82CE1" w:rsidP="00C21657">
      <w:pPr>
        <w:numPr>
          <w:ilvl w:val="1"/>
          <w:numId w:val="44"/>
        </w:numPr>
        <w:spacing w:line="360" w:lineRule="auto"/>
        <w:rPr>
          <w:rFonts w:cs="David"/>
        </w:rPr>
      </w:pPr>
      <w:bookmarkStart w:id="373" w:name="_Toc48113271"/>
      <w:bookmarkStart w:id="374" w:name="_Toc71891840"/>
      <w:r w:rsidRPr="00F82CE1">
        <w:rPr>
          <w:rFonts w:cs="David"/>
          <w:rtl/>
        </w:rPr>
        <w:t>הזוכה יעביר לשב"ס דיווחים תקופתיים, מדי כל רבעון, אשר יכילו את התפלגות התקלות לפי פריטים תוך ציון זמן ממוצע בין תקלות (</w:t>
      </w:r>
      <w:r w:rsidRPr="00F82CE1">
        <w:rPr>
          <w:rFonts w:cs="David"/>
        </w:rPr>
        <w:t>MTBF</w:t>
      </w:r>
      <w:r w:rsidRPr="00F82CE1">
        <w:rPr>
          <w:rFonts w:cs="David"/>
          <w:rtl/>
        </w:rPr>
        <w:t>) וזמן ממוצע לתיקון (</w:t>
      </w:r>
      <w:r w:rsidRPr="00F82CE1">
        <w:rPr>
          <w:rFonts w:cs="David"/>
        </w:rPr>
        <w:t>MTTR</w:t>
      </w:r>
      <w:r w:rsidRPr="00F82CE1">
        <w:rPr>
          <w:rFonts w:cs="David"/>
          <w:rtl/>
        </w:rPr>
        <w:t>).</w:t>
      </w:r>
      <w:bookmarkEnd w:id="373"/>
      <w:bookmarkEnd w:id="374"/>
    </w:p>
    <w:p w:rsidR="00F82CE1" w:rsidRPr="00F82CE1" w:rsidRDefault="00F82CE1" w:rsidP="00C21657">
      <w:pPr>
        <w:numPr>
          <w:ilvl w:val="1"/>
          <w:numId w:val="44"/>
        </w:numPr>
        <w:spacing w:line="360" w:lineRule="auto"/>
        <w:rPr>
          <w:rFonts w:cs="David"/>
          <w:u w:val="single"/>
        </w:rPr>
      </w:pPr>
      <w:bookmarkStart w:id="375" w:name="_Toc48113272"/>
      <w:bookmarkStart w:id="376" w:name="_Toc71891841"/>
      <w:r w:rsidRPr="00F82CE1">
        <w:rPr>
          <w:rFonts w:cs="David"/>
          <w:rtl/>
        </w:rPr>
        <w:t xml:space="preserve">באם חלק פגום תוקן ע"י הזוכה 3 פעמים במהלך תקופת האחריות ושב והתקלקל, יחליף הזוכה את החלק </w:t>
      </w:r>
      <w:r w:rsidRPr="00F82CE1">
        <w:rPr>
          <w:rFonts w:cs="David"/>
          <w:u w:val="single"/>
          <w:rtl/>
        </w:rPr>
        <w:t>בחלק חדש</w:t>
      </w:r>
      <w:r w:rsidRPr="00F82CE1">
        <w:rPr>
          <w:rFonts w:cs="David"/>
          <w:rtl/>
        </w:rPr>
        <w:t>.</w:t>
      </w:r>
      <w:bookmarkEnd w:id="375"/>
      <w:bookmarkEnd w:id="376"/>
    </w:p>
    <w:p w:rsidR="00F82CE1" w:rsidRPr="00F82CE1" w:rsidRDefault="00F82CE1" w:rsidP="00C21657">
      <w:pPr>
        <w:numPr>
          <w:ilvl w:val="1"/>
          <w:numId w:val="44"/>
        </w:numPr>
        <w:spacing w:line="360" w:lineRule="auto"/>
        <w:rPr>
          <w:rFonts w:cs="David"/>
        </w:rPr>
      </w:pPr>
      <w:bookmarkStart w:id="377" w:name="_Toc48113273"/>
      <w:bookmarkStart w:id="378" w:name="_Toc71891842"/>
      <w:r w:rsidRPr="00F82CE1">
        <w:rPr>
          <w:rFonts w:cs="David"/>
          <w:rtl/>
        </w:rPr>
        <w:t>מבלי להגביל את חובות הזוכה כמוגדר בפרק זה, מוסכם כי תקלה החוזרת שלוש (3) פעמים במהלך תקופת האחריות, בין אם באותה מערכת או במערכת שונה, תוגדר כתקלה אפידמית והזוכה ינקוט בצעדי המניעה והתיקון הבאים:</w:t>
      </w:r>
      <w:bookmarkEnd w:id="377"/>
      <w:bookmarkEnd w:id="378"/>
    </w:p>
    <w:p w:rsidR="00F82CE1" w:rsidRPr="00F82CE1" w:rsidRDefault="00F82CE1" w:rsidP="00C21657">
      <w:pPr>
        <w:numPr>
          <w:ilvl w:val="2"/>
          <w:numId w:val="44"/>
        </w:numPr>
        <w:spacing w:line="360" w:lineRule="auto"/>
        <w:rPr>
          <w:rFonts w:cs="David"/>
        </w:rPr>
      </w:pPr>
      <w:bookmarkStart w:id="379" w:name="_Toc48113274"/>
      <w:bookmarkStart w:id="380" w:name="_Toc71891843"/>
      <w:r w:rsidRPr="00F82CE1">
        <w:rPr>
          <w:rFonts w:cs="David"/>
          <w:rtl/>
        </w:rPr>
        <w:t>חקר תקלה במגמה לאתר את מקורה, סיבותיה, השיטה למניעתה ותיקונה כולל דו"ח ניתוח תקלה לשב"ס.</w:t>
      </w:r>
      <w:bookmarkEnd w:id="379"/>
      <w:bookmarkEnd w:id="380"/>
    </w:p>
    <w:p w:rsidR="00F82CE1" w:rsidRPr="00F82CE1" w:rsidRDefault="00F82CE1" w:rsidP="00C21657">
      <w:pPr>
        <w:numPr>
          <w:ilvl w:val="2"/>
          <w:numId w:val="44"/>
        </w:numPr>
        <w:spacing w:line="360" w:lineRule="auto"/>
        <w:rPr>
          <w:rFonts w:cs="David"/>
        </w:rPr>
      </w:pPr>
      <w:bookmarkStart w:id="381" w:name="_Toc48113275"/>
      <w:bookmarkStart w:id="382" w:name="_Toc71891844"/>
      <w:r w:rsidRPr="00F82CE1">
        <w:rPr>
          <w:rFonts w:cs="David"/>
          <w:rtl/>
        </w:rPr>
        <w:t>הזוכה מתחייב לבצע את כל התיקונים היזומים המתחייבים מחקר התקלה ובזמן הקצר ביותר האפשרי .</w:t>
      </w:r>
      <w:bookmarkEnd w:id="381"/>
      <w:bookmarkEnd w:id="382"/>
    </w:p>
    <w:p w:rsidR="00F82CE1" w:rsidRPr="00F82CE1" w:rsidRDefault="00F82CE1" w:rsidP="00C21657">
      <w:pPr>
        <w:numPr>
          <w:ilvl w:val="2"/>
          <w:numId w:val="44"/>
        </w:numPr>
        <w:spacing w:line="360" w:lineRule="auto"/>
        <w:rPr>
          <w:rFonts w:cs="David"/>
        </w:rPr>
      </w:pPr>
      <w:bookmarkStart w:id="383" w:name="_Toc48113276"/>
      <w:bookmarkStart w:id="384" w:name="_Toc71891845"/>
      <w:r w:rsidRPr="00F82CE1">
        <w:rPr>
          <w:rFonts w:cs="David"/>
          <w:rtl/>
        </w:rPr>
        <w:t>האחריות לפריט בו נתגלתה תקלה אפידמית תוארך בשנה נוספת.</w:t>
      </w:r>
      <w:bookmarkEnd w:id="383"/>
      <w:bookmarkEnd w:id="384"/>
    </w:p>
    <w:p w:rsidR="00F82CE1" w:rsidRPr="00F82CE1" w:rsidRDefault="00F82CE1" w:rsidP="00C21657">
      <w:pPr>
        <w:numPr>
          <w:ilvl w:val="1"/>
          <w:numId w:val="44"/>
        </w:numPr>
        <w:spacing w:line="360" w:lineRule="auto"/>
        <w:rPr>
          <w:rFonts w:cs="David"/>
        </w:rPr>
      </w:pPr>
      <w:bookmarkStart w:id="385" w:name="_Toc48113277"/>
      <w:bookmarkStart w:id="386" w:name="_Toc71891846"/>
      <w:r w:rsidRPr="00F82CE1">
        <w:rPr>
          <w:rFonts w:cs="David"/>
          <w:rtl/>
        </w:rPr>
        <w:t>במקרה של השבתה מאולצת של הציוד כתוצאה מתקלה קריטית, תקופת האחריות תוארך בפרק הזמן האקוויוולנטי לתקופת ההשבתה.</w:t>
      </w:r>
      <w:bookmarkEnd w:id="385"/>
      <w:bookmarkEnd w:id="386"/>
    </w:p>
    <w:p w:rsidR="00F82CE1" w:rsidRPr="00F82CE1" w:rsidRDefault="00F82CE1" w:rsidP="00C21657">
      <w:pPr>
        <w:numPr>
          <w:ilvl w:val="1"/>
          <w:numId w:val="44"/>
        </w:numPr>
        <w:spacing w:line="360" w:lineRule="auto"/>
        <w:rPr>
          <w:rFonts w:cs="David"/>
        </w:rPr>
      </w:pPr>
      <w:bookmarkStart w:id="387" w:name="_Toc48113278"/>
      <w:bookmarkStart w:id="388" w:name="_Toc71891847"/>
      <w:r w:rsidRPr="00F82CE1">
        <w:rPr>
          <w:rFonts w:cs="David"/>
          <w:rtl/>
        </w:rPr>
        <w:t>תקלה בטיחותית משמעותית תטופל כמו תקלה אפידמית.</w:t>
      </w:r>
      <w:bookmarkEnd w:id="387"/>
      <w:bookmarkEnd w:id="388"/>
    </w:p>
    <w:p w:rsidR="00F82CE1" w:rsidRPr="00F82CE1" w:rsidRDefault="00F82CE1" w:rsidP="00C21657">
      <w:pPr>
        <w:numPr>
          <w:ilvl w:val="1"/>
          <w:numId w:val="44"/>
        </w:numPr>
        <w:spacing w:line="360" w:lineRule="auto"/>
        <w:rPr>
          <w:rFonts w:cs="David"/>
        </w:rPr>
      </w:pPr>
      <w:bookmarkStart w:id="389" w:name="_Toc48113282"/>
      <w:bookmarkStart w:id="390" w:name="_Toc71891851"/>
      <w:bookmarkEnd w:id="372"/>
      <w:r w:rsidRPr="00F82CE1">
        <w:rPr>
          <w:rFonts w:cs="David"/>
          <w:rtl/>
        </w:rPr>
        <w:lastRenderedPageBreak/>
        <w:t>שירותי אחזקה הנדרשים מהזוכה בתקופת האחריות:</w:t>
      </w:r>
      <w:bookmarkEnd w:id="389"/>
      <w:bookmarkEnd w:id="390"/>
    </w:p>
    <w:p w:rsidR="00F82CE1" w:rsidRPr="00F82CE1" w:rsidRDefault="00F82CE1" w:rsidP="00C21657">
      <w:pPr>
        <w:numPr>
          <w:ilvl w:val="2"/>
          <w:numId w:val="44"/>
        </w:numPr>
        <w:spacing w:line="360" w:lineRule="auto"/>
        <w:rPr>
          <w:rFonts w:cs="David"/>
        </w:rPr>
      </w:pPr>
      <w:r w:rsidRPr="00F82CE1">
        <w:rPr>
          <w:rFonts w:cs="David"/>
          <w:rtl/>
        </w:rPr>
        <w:t>שרותי האחזקה למערכות המותקנות במסגרת מכרז זה כולל</w:t>
      </w:r>
      <w:r w:rsidRPr="00F82CE1">
        <w:rPr>
          <w:rFonts w:cs="David" w:hint="cs"/>
          <w:rtl/>
        </w:rPr>
        <w:t>ים</w:t>
      </w:r>
      <w:r w:rsidRPr="00F82CE1">
        <w:rPr>
          <w:rFonts w:cs="David"/>
          <w:rtl/>
        </w:rPr>
        <w:t xml:space="preserve"> ביצוע האחזקה והתיקונים הדרושים בכל דרגי התיקון ע"י הזוכה ו/או קבלני המשנה שלו.</w:t>
      </w:r>
    </w:p>
    <w:p w:rsidR="00F82CE1" w:rsidRPr="00F82CE1" w:rsidRDefault="00F82CE1" w:rsidP="00C21657">
      <w:pPr>
        <w:numPr>
          <w:ilvl w:val="2"/>
          <w:numId w:val="44"/>
        </w:numPr>
        <w:spacing w:line="360" w:lineRule="auto"/>
        <w:rPr>
          <w:rFonts w:cs="David"/>
        </w:rPr>
      </w:pPr>
      <w:r w:rsidRPr="00F82CE1">
        <w:rPr>
          <w:rFonts w:cs="David"/>
          <w:rtl/>
        </w:rPr>
        <w:t>טיפול בדרג המפעיל יבוצע ע"י מפעילי המערכת של שב"ס שיעברו הדרכה  ע"י הזוכה.</w:t>
      </w:r>
    </w:p>
    <w:p w:rsidR="00F82CE1" w:rsidRPr="00F82CE1" w:rsidRDefault="00F82CE1" w:rsidP="00C21657">
      <w:pPr>
        <w:numPr>
          <w:ilvl w:val="2"/>
          <w:numId w:val="44"/>
        </w:numPr>
        <w:spacing w:line="360" w:lineRule="auto"/>
        <w:rPr>
          <w:rFonts w:cs="David"/>
        </w:rPr>
      </w:pPr>
      <w:bookmarkStart w:id="391" w:name="_Toc42065768"/>
      <w:bookmarkStart w:id="392" w:name="_Toc48113283"/>
      <w:bookmarkStart w:id="393" w:name="_Toc71891852"/>
      <w:r w:rsidRPr="00F82CE1">
        <w:rPr>
          <w:rFonts w:cs="David"/>
          <w:rtl/>
        </w:rPr>
        <w:t>תחזוקה מונעת - במהלך תקופת האחריות מתחייב הזוכה לבצע ביקורות תקופתיות יזומות לפחות פעמיים בשנה למערכות שהותקנו בפרויקט. הביקורות יכללו בדיקה כוללת של המערכת, ניקוי, כיווני רגישות, כיולי הציוד ובמידת הצורך ביצוע תיקונים ככל שיידרש על מנת להביא את המערכת למצב פעולה תקין ברמת הביצועים של תחילת תקופת האחריות.</w:t>
      </w:r>
      <w:bookmarkEnd w:id="391"/>
      <w:bookmarkEnd w:id="392"/>
      <w:bookmarkEnd w:id="393"/>
    </w:p>
    <w:p w:rsidR="00F82CE1" w:rsidRPr="00F82CE1" w:rsidRDefault="00F82CE1" w:rsidP="00C21657">
      <w:pPr>
        <w:numPr>
          <w:ilvl w:val="2"/>
          <w:numId w:val="44"/>
        </w:numPr>
        <w:spacing w:line="360" w:lineRule="auto"/>
        <w:rPr>
          <w:rFonts w:cs="David"/>
        </w:rPr>
      </w:pPr>
      <w:r w:rsidRPr="00F82CE1">
        <w:rPr>
          <w:rFonts w:cs="David"/>
          <w:rtl/>
        </w:rPr>
        <w:t>הזוכה י</w:t>
      </w:r>
      <w:r w:rsidRPr="00F82CE1">
        <w:rPr>
          <w:rFonts w:cs="David" w:hint="cs"/>
          <w:rtl/>
        </w:rPr>
        <w:t>י</w:t>
      </w:r>
      <w:r w:rsidRPr="00F82CE1">
        <w:rPr>
          <w:rFonts w:cs="David"/>
          <w:rtl/>
        </w:rPr>
        <w:t>שא באחריות כוללת לאחזקת כלל מרכיבי הפרויקט, כולל אלו שיבוצעו/יסופקו ע"י קבלני המשנה שלו.</w:t>
      </w:r>
    </w:p>
    <w:p w:rsidR="00F82CE1" w:rsidRPr="00F82CE1" w:rsidRDefault="00F82CE1" w:rsidP="00C21657">
      <w:pPr>
        <w:numPr>
          <w:ilvl w:val="2"/>
          <w:numId w:val="44"/>
        </w:numPr>
        <w:spacing w:line="360" w:lineRule="auto"/>
        <w:rPr>
          <w:rFonts w:cs="David"/>
        </w:rPr>
      </w:pPr>
      <w:r w:rsidRPr="00F82CE1">
        <w:rPr>
          <w:rFonts w:cs="David"/>
          <w:rtl/>
        </w:rPr>
        <w:t>זמני התיקון הנדרשים מהזוכה הינם:</w:t>
      </w:r>
    </w:p>
    <w:p w:rsidR="00F82CE1" w:rsidRPr="00F82CE1" w:rsidRDefault="00F82CE1" w:rsidP="00C21657">
      <w:pPr>
        <w:numPr>
          <w:ilvl w:val="3"/>
          <w:numId w:val="44"/>
        </w:numPr>
        <w:spacing w:line="360" w:lineRule="auto"/>
        <w:rPr>
          <w:rFonts w:cs="David"/>
        </w:rPr>
      </w:pPr>
      <w:r w:rsidRPr="00F82CE1">
        <w:rPr>
          <w:rFonts w:cs="David"/>
          <w:rtl/>
        </w:rPr>
        <w:t xml:space="preserve">זמן תיקון תקלה קריטית - עד 6 שעות. </w:t>
      </w:r>
    </w:p>
    <w:p w:rsidR="00F82CE1" w:rsidRPr="00F82CE1" w:rsidRDefault="00F82CE1" w:rsidP="00C21657">
      <w:pPr>
        <w:numPr>
          <w:ilvl w:val="3"/>
          <w:numId w:val="44"/>
        </w:numPr>
        <w:spacing w:line="360" w:lineRule="auto"/>
        <w:rPr>
          <w:rFonts w:cs="David"/>
        </w:rPr>
      </w:pPr>
      <w:r w:rsidRPr="00F82CE1">
        <w:rPr>
          <w:rFonts w:cs="David"/>
          <w:rtl/>
        </w:rPr>
        <w:t>זמן תיקון תקלה רגילה - עד 24 שעות.</w:t>
      </w:r>
    </w:p>
    <w:p w:rsidR="00F82CE1" w:rsidRPr="00F82CE1" w:rsidRDefault="00F82CE1" w:rsidP="00C21657">
      <w:pPr>
        <w:numPr>
          <w:ilvl w:val="3"/>
          <w:numId w:val="44"/>
        </w:numPr>
        <w:spacing w:line="360" w:lineRule="auto"/>
        <w:rPr>
          <w:rFonts w:cs="David"/>
        </w:rPr>
      </w:pPr>
      <w:r w:rsidRPr="00F82CE1">
        <w:rPr>
          <w:rFonts w:cs="David"/>
          <w:rtl/>
        </w:rPr>
        <w:t xml:space="preserve">הלו"ז לתיקון שפורט לעיל מתייחס לפרק הזמן שמרגע העברת הפניה ועד לגמר ביצוע התיקון ע"י הזוכה או מי מטעמו. </w:t>
      </w:r>
    </w:p>
    <w:p w:rsidR="00F82CE1" w:rsidRPr="00F82CE1" w:rsidRDefault="00F82CE1" w:rsidP="00C21657">
      <w:pPr>
        <w:numPr>
          <w:ilvl w:val="3"/>
          <w:numId w:val="44"/>
        </w:numPr>
        <w:spacing w:line="360" w:lineRule="auto"/>
        <w:rPr>
          <w:rFonts w:cs="David"/>
        </w:rPr>
      </w:pPr>
      <w:r w:rsidRPr="00F82CE1">
        <w:rPr>
          <w:rFonts w:cs="David"/>
          <w:rtl/>
        </w:rPr>
        <w:t xml:space="preserve">העברת פניה לזוכה תבוצע בטלפון או בכתב באמצעות פקס או דואר אלקטרוני ע"י השב"ס.  </w:t>
      </w:r>
      <w:bookmarkStart w:id="394" w:name="_Toc42065765"/>
    </w:p>
    <w:p w:rsidR="00F82CE1" w:rsidRPr="00F82CE1" w:rsidRDefault="00F82CE1" w:rsidP="00C21657">
      <w:pPr>
        <w:numPr>
          <w:ilvl w:val="3"/>
          <w:numId w:val="44"/>
        </w:numPr>
        <w:spacing w:line="360" w:lineRule="auto"/>
        <w:rPr>
          <w:rFonts w:cs="David"/>
        </w:rPr>
      </w:pPr>
      <w:bookmarkStart w:id="395" w:name="_Toc48113284"/>
      <w:bookmarkStart w:id="396" w:name="_Ref48970414"/>
      <w:bookmarkStart w:id="397" w:name="_Toc71891853"/>
      <w:bookmarkEnd w:id="394"/>
      <w:r w:rsidRPr="00F82CE1">
        <w:rPr>
          <w:rFonts w:cs="David"/>
          <w:rtl/>
        </w:rPr>
        <w:t>הגדרת תקלות:</w:t>
      </w:r>
      <w:bookmarkEnd w:id="395"/>
      <w:bookmarkEnd w:id="396"/>
      <w:bookmarkEnd w:id="397"/>
    </w:p>
    <w:p w:rsidR="00F82CE1" w:rsidRPr="00F82CE1" w:rsidRDefault="00F82CE1" w:rsidP="00C21657">
      <w:pPr>
        <w:numPr>
          <w:ilvl w:val="4"/>
          <w:numId w:val="44"/>
        </w:numPr>
        <w:spacing w:line="360" w:lineRule="auto"/>
        <w:rPr>
          <w:rFonts w:cs="David"/>
        </w:rPr>
      </w:pPr>
      <w:r w:rsidRPr="00F82CE1">
        <w:rPr>
          <w:rFonts w:cs="David"/>
          <w:rtl/>
        </w:rPr>
        <w:t>תקלה קריטית - תקלה משביתה שאינה מאפשרת הפעלת המערכות במלוא ביצועיהן המבצעיים, התפעוליים והטכניים.</w:t>
      </w:r>
    </w:p>
    <w:p w:rsidR="00F82CE1" w:rsidRPr="00F82CE1" w:rsidRDefault="00F82CE1" w:rsidP="00C21657">
      <w:pPr>
        <w:numPr>
          <w:ilvl w:val="4"/>
          <w:numId w:val="44"/>
        </w:numPr>
        <w:spacing w:line="360" w:lineRule="auto"/>
        <w:rPr>
          <w:rFonts w:cs="David"/>
        </w:rPr>
      </w:pPr>
      <w:r w:rsidRPr="00F82CE1">
        <w:rPr>
          <w:rFonts w:cs="David"/>
          <w:rtl/>
        </w:rPr>
        <w:t xml:space="preserve">תקלה רגילה - תקלה שאינה משביתה את הפעלת המערכות ומאפשרת תפעול מלא של המערכות במלוא ביצועיהן המבצעיים והתפעוליים. </w:t>
      </w:r>
    </w:p>
    <w:p w:rsidR="00F82CE1" w:rsidRPr="00F82CE1" w:rsidRDefault="00F82CE1" w:rsidP="00C21657">
      <w:pPr>
        <w:numPr>
          <w:ilvl w:val="2"/>
          <w:numId w:val="44"/>
        </w:numPr>
        <w:spacing w:line="360" w:lineRule="auto"/>
        <w:rPr>
          <w:rFonts w:cs="David"/>
        </w:rPr>
      </w:pPr>
      <w:r w:rsidRPr="00F82CE1">
        <w:rPr>
          <w:rFonts w:cs="David"/>
          <w:rtl/>
        </w:rPr>
        <w:t>ככלל, שירותי התחזוקה, כולל אבחון התקלה, תיקונה ובדיקת המערכת, יינתנו במקומות בהם מותקן הציוד.</w:t>
      </w:r>
    </w:p>
    <w:p w:rsidR="00F82CE1" w:rsidRPr="00F82CE1" w:rsidRDefault="00F82CE1" w:rsidP="00C21657">
      <w:pPr>
        <w:numPr>
          <w:ilvl w:val="2"/>
          <w:numId w:val="44"/>
        </w:numPr>
        <w:spacing w:line="360" w:lineRule="auto"/>
        <w:rPr>
          <w:rFonts w:cs="David"/>
        </w:rPr>
      </w:pPr>
      <w:r w:rsidRPr="00F82CE1">
        <w:rPr>
          <w:rFonts w:cs="David"/>
          <w:rtl/>
        </w:rPr>
        <w:t>במקרה בו התיקון לא יתאפשר במקום התקנת הציוד, יועברו הפריטים המקולקלים לתיקון במעבדות הזוכה. פירוק, הובלה, הרכבה, בדיקה וכו' יעשו על חשבון ובאחריות הזוכה.</w:t>
      </w:r>
    </w:p>
    <w:p w:rsidR="00F82CE1" w:rsidRPr="00F82CE1" w:rsidRDefault="00F82CE1" w:rsidP="00C21657">
      <w:pPr>
        <w:numPr>
          <w:ilvl w:val="2"/>
          <w:numId w:val="44"/>
        </w:numPr>
        <w:spacing w:line="360" w:lineRule="auto"/>
        <w:rPr>
          <w:rFonts w:cs="David"/>
        </w:rPr>
      </w:pPr>
      <w:r w:rsidRPr="00F82CE1">
        <w:rPr>
          <w:rFonts w:cs="David"/>
          <w:rtl/>
        </w:rPr>
        <w:t>הזוכה יתקן כל תקלה בדרך היעילה והמהירה ביותר, לרבות אם יש צורך בשינוי בתכנון או בייצור.</w:t>
      </w:r>
    </w:p>
    <w:p w:rsidR="00F82CE1" w:rsidRPr="001F5F84" w:rsidRDefault="00F82CE1" w:rsidP="00C21657">
      <w:pPr>
        <w:numPr>
          <w:ilvl w:val="2"/>
          <w:numId w:val="44"/>
        </w:numPr>
        <w:spacing w:line="360" w:lineRule="auto"/>
        <w:rPr>
          <w:rFonts w:cs="David"/>
        </w:rPr>
      </w:pPr>
      <w:r w:rsidRPr="00F82CE1">
        <w:rPr>
          <w:rFonts w:cs="David"/>
          <w:rtl/>
        </w:rPr>
        <w:t>התמורה שתשולם ע"י שב"ס בגין שירותי התחזוקה תהא בסכום סופי ולא ישולמו בגין שירותי התחזוקה תשלומים נוספים כלשהם, לרבות בגין רישיונות תוכנה.</w:t>
      </w:r>
    </w:p>
    <w:p w:rsidR="001F5F84" w:rsidRPr="001F5F84" w:rsidRDefault="001F5F84">
      <w:pPr>
        <w:overflowPunct/>
        <w:autoSpaceDE/>
        <w:autoSpaceDN/>
        <w:bidi w:val="0"/>
        <w:adjustRightInd/>
        <w:spacing w:after="200" w:line="276" w:lineRule="auto"/>
        <w:textAlignment w:val="auto"/>
        <w:rPr>
          <w:rFonts w:cs="David"/>
          <w:b/>
          <w:bCs/>
          <w:rtl/>
        </w:rPr>
      </w:pPr>
      <w:bookmarkStart w:id="398" w:name="_Toc42065777"/>
      <w:bookmarkStart w:id="399" w:name="_Toc48113294"/>
      <w:bookmarkStart w:id="400" w:name="_Toc71891863"/>
      <w:r w:rsidRPr="001F5F84">
        <w:rPr>
          <w:rFonts w:cs="David"/>
          <w:b/>
          <w:bCs/>
          <w:rtl/>
        </w:rPr>
        <w:lastRenderedPageBreak/>
        <w:br w:type="page"/>
      </w:r>
    </w:p>
    <w:p w:rsidR="00F82CE1" w:rsidRPr="001F5F84" w:rsidRDefault="00F82CE1" w:rsidP="00C21657">
      <w:pPr>
        <w:numPr>
          <w:ilvl w:val="0"/>
          <w:numId w:val="44"/>
        </w:numPr>
        <w:spacing w:line="360" w:lineRule="auto"/>
        <w:rPr>
          <w:rFonts w:cs="David"/>
          <w:b/>
          <w:bCs/>
          <w:u w:val="single"/>
        </w:rPr>
      </w:pPr>
      <w:r w:rsidRPr="00F82CE1">
        <w:rPr>
          <w:rFonts w:cs="David"/>
          <w:b/>
          <w:bCs/>
          <w:u w:val="single"/>
          <w:rtl/>
        </w:rPr>
        <w:lastRenderedPageBreak/>
        <w:t>שרותי אחזקה לאחר תקופת האחריות</w:t>
      </w:r>
      <w:bookmarkEnd w:id="398"/>
      <w:bookmarkEnd w:id="399"/>
      <w:bookmarkEnd w:id="400"/>
    </w:p>
    <w:p w:rsidR="00F82CE1" w:rsidRPr="00F82CE1" w:rsidRDefault="00F82CE1" w:rsidP="00C21657">
      <w:pPr>
        <w:numPr>
          <w:ilvl w:val="1"/>
          <w:numId w:val="49"/>
        </w:numPr>
        <w:spacing w:line="360" w:lineRule="auto"/>
        <w:rPr>
          <w:rFonts w:cs="David"/>
        </w:rPr>
      </w:pPr>
      <w:bookmarkStart w:id="401" w:name="_Toc42065778"/>
      <w:bookmarkStart w:id="402" w:name="_Toc48113295"/>
      <w:bookmarkStart w:id="403" w:name="_Toc71891864"/>
      <w:r w:rsidRPr="00F82CE1">
        <w:rPr>
          <w:rFonts w:cs="David"/>
          <w:rtl/>
        </w:rPr>
        <w:t>הזוכה מתחייב, כי במידה ויידרש ע"י שב"ס, יספק בעצמו ו/או באמצעות קבלני המשנה שלו שרותי תחזוקה שוטפת ומונעת, לרבות תיקון תקלות (להלן:"התחזוקה") למערכות שיספק ויתקין במסגרת תנאי מכרז זה.</w:t>
      </w:r>
      <w:bookmarkEnd w:id="401"/>
      <w:bookmarkEnd w:id="402"/>
      <w:bookmarkEnd w:id="403"/>
      <w:r w:rsidRPr="00F82CE1">
        <w:rPr>
          <w:rFonts w:cs="David"/>
          <w:rtl/>
        </w:rPr>
        <w:t xml:space="preserve"> </w:t>
      </w:r>
    </w:p>
    <w:p w:rsidR="00F82CE1" w:rsidRPr="00F82CE1" w:rsidRDefault="00F82CE1" w:rsidP="00C21657">
      <w:pPr>
        <w:numPr>
          <w:ilvl w:val="1"/>
          <w:numId w:val="49"/>
        </w:numPr>
        <w:spacing w:line="360" w:lineRule="auto"/>
        <w:rPr>
          <w:rFonts w:cs="David"/>
        </w:rPr>
      </w:pPr>
      <w:bookmarkStart w:id="404" w:name="_Toc42065779"/>
      <w:r w:rsidRPr="00F82CE1">
        <w:rPr>
          <w:rFonts w:cs="David"/>
          <w:rtl/>
        </w:rPr>
        <w:t xml:space="preserve">לשב"ס בלבד נתונה הזכות לקבוע את האופציה הנבחרת לביצוע שרותי האחזקה (אם ידרשו) לאחר תקופת האחריות לכל פרויקט/מתקן בודד או </w:t>
      </w:r>
      <w:r w:rsidRPr="00F82CE1">
        <w:rPr>
          <w:rFonts w:cs="David" w:hint="cs"/>
          <w:rtl/>
        </w:rPr>
        <w:t>ל</w:t>
      </w:r>
      <w:r w:rsidRPr="00F82CE1">
        <w:rPr>
          <w:rFonts w:cs="David"/>
          <w:rtl/>
        </w:rPr>
        <w:t>יותר</w:t>
      </w:r>
      <w:r w:rsidRPr="00F82CE1">
        <w:rPr>
          <w:rFonts w:cs="David" w:hint="cs"/>
          <w:rtl/>
        </w:rPr>
        <w:t xml:space="preserve"> ממתקן אחד</w:t>
      </w:r>
      <w:r w:rsidRPr="00F82CE1">
        <w:rPr>
          <w:rFonts w:cs="David"/>
          <w:rtl/>
        </w:rPr>
        <w:t>.</w:t>
      </w:r>
    </w:p>
    <w:p w:rsidR="00F82CE1" w:rsidRPr="00F82CE1" w:rsidRDefault="00F82CE1" w:rsidP="00C21657">
      <w:pPr>
        <w:numPr>
          <w:ilvl w:val="1"/>
          <w:numId w:val="49"/>
        </w:numPr>
        <w:spacing w:line="360" w:lineRule="auto"/>
        <w:rPr>
          <w:rFonts w:cs="David"/>
        </w:rPr>
      </w:pPr>
      <w:r w:rsidRPr="00F82CE1">
        <w:rPr>
          <w:rFonts w:cs="David"/>
          <w:rtl/>
        </w:rPr>
        <w:t xml:space="preserve">הזוכה במכרז זה מתחייב לתת שרותי תחזוקה לכלל המערכות הקיימות ופועלות ברשות שב"ס ועל פי דרישתו, בהתאם להוראות ולתנאי מכרז זה ולפי המחירים המוגדרים בכתב הכמויות. </w:t>
      </w:r>
    </w:p>
    <w:p w:rsidR="00F82CE1" w:rsidRPr="00F82CE1" w:rsidRDefault="00F82CE1" w:rsidP="00C21657">
      <w:pPr>
        <w:numPr>
          <w:ilvl w:val="1"/>
          <w:numId w:val="49"/>
        </w:numPr>
        <w:spacing w:line="360" w:lineRule="auto"/>
        <w:rPr>
          <w:rFonts w:cs="David"/>
        </w:rPr>
      </w:pPr>
      <w:r w:rsidRPr="00F82CE1">
        <w:rPr>
          <w:rFonts w:cs="David"/>
          <w:rtl/>
        </w:rPr>
        <w:t xml:space="preserve">שרותי התחזוקה לאחר תקופת האחריות </w:t>
      </w:r>
      <w:r w:rsidRPr="00F82CE1">
        <w:rPr>
          <w:rFonts w:cs="David" w:hint="cs"/>
          <w:rtl/>
        </w:rPr>
        <w:t>י</w:t>
      </w:r>
      <w:r w:rsidRPr="00F82CE1">
        <w:rPr>
          <w:rFonts w:cs="David"/>
          <w:rtl/>
        </w:rPr>
        <w:t>ינתנו בהתאם להוראות סעיף 1</w:t>
      </w:r>
      <w:r w:rsidRPr="00F82CE1">
        <w:rPr>
          <w:rFonts w:cs="David" w:hint="cs"/>
          <w:rtl/>
        </w:rPr>
        <w:t>5</w:t>
      </w:r>
      <w:r w:rsidRPr="00F82CE1">
        <w:rPr>
          <w:rFonts w:cs="David"/>
          <w:rtl/>
        </w:rPr>
        <w:t xml:space="preserve"> לעיל. </w:t>
      </w:r>
    </w:p>
    <w:p w:rsidR="00F82CE1" w:rsidRPr="00F82CE1" w:rsidRDefault="00F82CE1" w:rsidP="00C21657">
      <w:pPr>
        <w:numPr>
          <w:ilvl w:val="1"/>
          <w:numId w:val="49"/>
        </w:numPr>
        <w:spacing w:line="360" w:lineRule="auto"/>
        <w:rPr>
          <w:rFonts w:cs="David"/>
        </w:rPr>
      </w:pPr>
      <w:r w:rsidRPr="00F82CE1">
        <w:rPr>
          <w:rFonts w:cs="David"/>
          <w:rtl/>
        </w:rPr>
        <w:t>התמורה בגין שירותי התחזוקה תחושב כמפורט להלן:</w:t>
      </w:r>
    </w:p>
    <w:p w:rsidR="00F82CE1" w:rsidRPr="00F82CE1" w:rsidRDefault="00F82CE1" w:rsidP="00F82CE1">
      <w:pPr>
        <w:spacing w:line="360" w:lineRule="auto"/>
        <w:rPr>
          <w:rFonts w:cs="David"/>
        </w:rPr>
      </w:pPr>
      <w:r w:rsidRPr="00F82CE1">
        <w:rPr>
          <w:rFonts w:cs="David"/>
          <w:rtl/>
        </w:rPr>
        <w:t>שרות שנתי גלובלי: הזוכה מתחייב לבצע את כל פעולות האחזקה והשרות בתנאים, מועדים ובלו"ז המוגדר בסעיף 1</w:t>
      </w:r>
      <w:r w:rsidRPr="00F82CE1">
        <w:rPr>
          <w:rFonts w:cs="David" w:hint="cs"/>
          <w:rtl/>
        </w:rPr>
        <w:t>5</w:t>
      </w:r>
      <w:r w:rsidRPr="00F82CE1">
        <w:rPr>
          <w:rFonts w:cs="David"/>
          <w:rtl/>
        </w:rPr>
        <w:t xml:space="preserve"> לעיל. התמורה תשולם בסכום גלובאלי קבוע וסופי עבור מכלול השירותים שינתנו במהלך שנת האחריות (התמורה לא תעלה על </w:t>
      </w:r>
      <w:r w:rsidRPr="00F82CE1">
        <w:rPr>
          <w:rFonts w:cs="David" w:hint="cs"/>
          <w:rtl/>
        </w:rPr>
        <w:t>5</w:t>
      </w:r>
      <w:r w:rsidRPr="00F82CE1">
        <w:rPr>
          <w:rFonts w:cs="David"/>
          <w:rtl/>
        </w:rPr>
        <w:t xml:space="preserve">% מערך הציוד הנרכש - עפ"י כתב הכמויות). </w:t>
      </w:r>
    </w:p>
    <w:p w:rsidR="00F82CE1" w:rsidRPr="00F82CE1" w:rsidRDefault="00F82CE1" w:rsidP="00C21657">
      <w:pPr>
        <w:numPr>
          <w:ilvl w:val="1"/>
          <w:numId w:val="49"/>
        </w:numPr>
        <w:spacing w:line="360" w:lineRule="auto"/>
        <w:rPr>
          <w:rFonts w:cs="David"/>
        </w:rPr>
      </w:pPr>
      <w:bookmarkStart w:id="405" w:name="_Toc48113296"/>
      <w:bookmarkStart w:id="406" w:name="_Toc71891865"/>
      <w:bookmarkEnd w:id="404"/>
      <w:r w:rsidRPr="00F82CE1">
        <w:rPr>
          <w:rFonts w:cs="David"/>
          <w:rtl/>
        </w:rPr>
        <w:t>המציע מתחייב למתן שירותי תחזוקה לתקופה של 10 שנים מתום תקופת האחריות.</w:t>
      </w:r>
      <w:bookmarkStart w:id="407" w:name="_Toc42065791"/>
      <w:bookmarkEnd w:id="405"/>
      <w:bookmarkEnd w:id="406"/>
      <w:r w:rsidRPr="00F82CE1">
        <w:rPr>
          <w:rFonts w:cs="David"/>
          <w:rtl/>
        </w:rPr>
        <w:t xml:space="preserve"> </w:t>
      </w:r>
    </w:p>
    <w:p w:rsidR="00F82CE1" w:rsidRPr="00F82CE1" w:rsidRDefault="00F82CE1" w:rsidP="00C21657">
      <w:pPr>
        <w:numPr>
          <w:ilvl w:val="1"/>
          <w:numId w:val="49"/>
        </w:numPr>
        <w:spacing w:line="360" w:lineRule="auto"/>
        <w:rPr>
          <w:rFonts w:cs="David"/>
        </w:rPr>
      </w:pPr>
      <w:bookmarkStart w:id="408" w:name="_Toc48113297"/>
      <w:bookmarkStart w:id="409" w:name="_Toc71891866"/>
      <w:r w:rsidRPr="00F82CE1">
        <w:rPr>
          <w:rFonts w:cs="David"/>
          <w:rtl/>
        </w:rPr>
        <w:t xml:space="preserve">שרות התחזוקה, במידה ויאושר ע"י שב"ס, יוארך בתקופות של שנה או חלקה. לשב"ס בלבד נתונה האופציה להאריך את תקופת השרות. </w:t>
      </w:r>
      <w:bookmarkEnd w:id="407"/>
      <w:bookmarkEnd w:id="408"/>
      <w:bookmarkEnd w:id="409"/>
    </w:p>
    <w:p w:rsidR="00F82CE1" w:rsidRPr="00F82CE1" w:rsidRDefault="00F82CE1" w:rsidP="00C21657">
      <w:pPr>
        <w:numPr>
          <w:ilvl w:val="1"/>
          <w:numId w:val="49"/>
        </w:numPr>
        <w:spacing w:line="360" w:lineRule="auto"/>
        <w:rPr>
          <w:rFonts w:cs="David"/>
        </w:rPr>
      </w:pPr>
      <w:bookmarkStart w:id="410" w:name="_Toc42065792"/>
      <w:bookmarkStart w:id="411" w:name="_Toc48113298"/>
      <w:bookmarkStart w:id="412" w:name="_Toc71891867"/>
      <w:r w:rsidRPr="00F82CE1">
        <w:rPr>
          <w:rFonts w:cs="David"/>
          <w:rtl/>
        </w:rPr>
        <w:t xml:space="preserve">שב"ס רשאי לבטל ההתקשרות </w:t>
      </w:r>
      <w:bookmarkStart w:id="413" w:name="_Toc42065794"/>
      <w:bookmarkStart w:id="414" w:name="_Toc48113300"/>
      <w:bookmarkStart w:id="415" w:name="_Toc71891869"/>
      <w:bookmarkEnd w:id="410"/>
      <w:bookmarkEnd w:id="411"/>
      <w:bookmarkEnd w:id="412"/>
      <w:r w:rsidRPr="00F82CE1">
        <w:rPr>
          <w:rFonts w:cs="David"/>
          <w:rtl/>
        </w:rPr>
        <w:t>לאלתר במקרה שהזוכה יגרום להפרה יסודית של ההסכם או לחילופין, בהודעה של 30 יום מראש, מכל סיבה שהיא.</w:t>
      </w:r>
      <w:bookmarkEnd w:id="413"/>
      <w:bookmarkEnd w:id="414"/>
      <w:bookmarkEnd w:id="415"/>
    </w:p>
    <w:p w:rsidR="00F82CE1" w:rsidRPr="00F82CE1" w:rsidRDefault="00F82CE1" w:rsidP="00C21657">
      <w:pPr>
        <w:numPr>
          <w:ilvl w:val="1"/>
          <w:numId w:val="49"/>
        </w:numPr>
        <w:spacing w:line="360" w:lineRule="auto"/>
        <w:rPr>
          <w:rFonts w:cs="David"/>
        </w:rPr>
      </w:pPr>
      <w:bookmarkStart w:id="416" w:name="_Toc42065790"/>
      <w:bookmarkStart w:id="417" w:name="_Toc48113311"/>
      <w:r w:rsidRPr="00F82CE1">
        <w:rPr>
          <w:rFonts w:cs="David"/>
          <w:rtl/>
        </w:rPr>
        <w:t>שירותים בסיסיים:</w:t>
      </w:r>
    </w:p>
    <w:p w:rsidR="00F82CE1" w:rsidRPr="00F82CE1" w:rsidRDefault="00F82CE1" w:rsidP="00F82CE1">
      <w:pPr>
        <w:spacing w:line="360" w:lineRule="auto"/>
        <w:rPr>
          <w:rFonts w:cs="David"/>
        </w:rPr>
      </w:pPr>
      <w:r w:rsidRPr="00F82CE1">
        <w:rPr>
          <w:rFonts w:cs="David"/>
          <w:rtl/>
        </w:rPr>
        <w:t>בלי לגרוע מכל האמור לעיל, מתחייב הזוכה לספק לשב"ס על פי צרכיו ובכפוף להזמנה ספציפית, שירותים בסיסיים וחלקי חילוף הנחוצים להפעלתה התקינה של המערכת למשך 10 שנים לפחות מסיום תקופת האחריות ומבלי לגרוע מכלליות האמור את הנושאים הבאים:</w:t>
      </w:r>
    </w:p>
    <w:p w:rsidR="00F82CE1" w:rsidRPr="00F82CE1" w:rsidRDefault="00F82CE1" w:rsidP="00C21657">
      <w:pPr>
        <w:numPr>
          <w:ilvl w:val="2"/>
          <w:numId w:val="49"/>
        </w:numPr>
        <w:spacing w:line="360" w:lineRule="auto"/>
        <w:rPr>
          <w:rFonts w:cs="David"/>
        </w:rPr>
      </w:pPr>
      <w:r w:rsidRPr="00F82CE1">
        <w:rPr>
          <w:rFonts w:cs="David"/>
          <w:rtl/>
        </w:rPr>
        <w:t>תיקון תקלות, פריטים, מכלולים, אביזרים וכו'.</w:t>
      </w:r>
    </w:p>
    <w:p w:rsidR="00F82CE1" w:rsidRPr="00F82CE1" w:rsidRDefault="00F82CE1" w:rsidP="00C21657">
      <w:pPr>
        <w:numPr>
          <w:ilvl w:val="2"/>
          <w:numId w:val="49"/>
        </w:numPr>
        <w:spacing w:line="360" w:lineRule="auto"/>
        <w:rPr>
          <w:rFonts w:cs="David"/>
        </w:rPr>
      </w:pPr>
      <w:r w:rsidRPr="00F82CE1">
        <w:rPr>
          <w:rFonts w:cs="David"/>
          <w:rtl/>
        </w:rPr>
        <w:t>סיוע מומחים ובעלי מקצוע כולל מקבלני המשנה לאיתור בעיות ותיקון תקלות.</w:t>
      </w:r>
    </w:p>
    <w:p w:rsidR="00F82CE1" w:rsidRPr="00F82CE1" w:rsidRDefault="00F82CE1" w:rsidP="00C21657">
      <w:pPr>
        <w:numPr>
          <w:ilvl w:val="2"/>
          <w:numId w:val="49"/>
        </w:numPr>
        <w:spacing w:line="360" w:lineRule="auto"/>
        <w:rPr>
          <w:rFonts w:cs="David"/>
        </w:rPr>
      </w:pPr>
      <w:r w:rsidRPr="00F82CE1">
        <w:rPr>
          <w:rFonts w:cs="David"/>
          <w:rtl/>
        </w:rPr>
        <w:t>הצעת מהדורות תוכנה, גרסאות, שינויים ושיפורים במערכת.</w:t>
      </w:r>
    </w:p>
    <w:p w:rsidR="00F82CE1" w:rsidRPr="00F82CE1" w:rsidRDefault="00F82CE1" w:rsidP="00C21657">
      <w:pPr>
        <w:numPr>
          <w:ilvl w:val="2"/>
          <w:numId w:val="49"/>
        </w:numPr>
        <w:spacing w:line="360" w:lineRule="auto"/>
        <w:rPr>
          <w:rFonts w:cs="David"/>
        </w:rPr>
      </w:pPr>
      <w:r w:rsidRPr="00F82CE1">
        <w:rPr>
          <w:rFonts w:cs="David"/>
          <w:rtl/>
        </w:rPr>
        <w:t>מכירת חלקי חילוף.</w:t>
      </w:r>
    </w:p>
    <w:p w:rsidR="00F82CE1" w:rsidRPr="00F82CE1" w:rsidRDefault="00F82CE1" w:rsidP="00C21657">
      <w:pPr>
        <w:numPr>
          <w:ilvl w:val="2"/>
          <w:numId w:val="49"/>
        </w:numPr>
        <w:spacing w:line="360" w:lineRule="auto"/>
        <w:rPr>
          <w:rFonts w:cs="David"/>
        </w:rPr>
      </w:pPr>
      <w:r w:rsidRPr="00F82CE1">
        <w:rPr>
          <w:rFonts w:cs="David"/>
          <w:rtl/>
        </w:rPr>
        <w:t>עדכוני ספרות ותיעוד טכני.</w:t>
      </w:r>
    </w:p>
    <w:p w:rsidR="00F82CE1" w:rsidRPr="00F82CE1" w:rsidRDefault="00F82CE1" w:rsidP="00C21657">
      <w:pPr>
        <w:numPr>
          <w:ilvl w:val="2"/>
          <w:numId w:val="49"/>
        </w:numPr>
        <w:spacing w:line="360" w:lineRule="auto"/>
        <w:rPr>
          <w:rFonts w:cs="David"/>
        </w:rPr>
      </w:pPr>
      <w:r w:rsidRPr="00F82CE1">
        <w:rPr>
          <w:rFonts w:cs="David"/>
          <w:rtl/>
        </w:rPr>
        <w:t>הדרכה.</w:t>
      </w:r>
    </w:p>
    <w:p w:rsidR="00F82CE1" w:rsidRPr="00F82CE1" w:rsidRDefault="00F82CE1" w:rsidP="00C21657">
      <w:pPr>
        <w:numPr>
          <w:ilvl w:val="1"/>
          <w:numId w:val="49"/>
        </w:numPr>
        <w:spacing w:line="360" w:lineRule="auto"/>
        <w:rPr>
          <w:rFonts w:cs="David"/>
        </w:rPr>
      </w:pPr>
      <w:r w:rsidRPr="00F82CE1">
        <w:rPr>
          <w:rFonts w:cs="David"/>
          <w:rtl/>
        </w:rPr>
        <w:t xml:space="preserve">בתום תקופת האחריות ובהתאם להחלטתו הבלעדית של שב"ס מתחייב הזוכה להכשיר גורמים מקצועיים כפי שייקבע ויידרש ע"י שב"ס, לביצוע תחזוקה מונעת ולטיפולים בדרג מפעיל, דרג א' ודרגי תחזוקה גבוהים יותר. </w:t>
      </w:r>
    </w:p>
    <w:p w:rsidR="00F82CE1" w:rsidRPr="00F82CE1" w:rsidRDefault="00F82CE1" w:rsidP="00C21657">
      <w:pPr>
        <w:numPr>
          <w:ilvl w:val="1"/>
          <w:numId w:val="49"/>
        </w:numPr>
        <w:spacing w:line="360" w:lineRule="auto"/>
        <w:rPr>
          <w:rFonts w:cs="David"/>
        </w:rPr>
      </w:pPr>
      <w:r w:rsidRPr="00F82CE1">
        <w:rPr>
          <w:rFonts w:cs="David"/>
          <w:rtl/>
        </w:rPr>
        <w:lastRenderedPageBreak/>
        <w:t xml:space="preserve">רשימת מחירי החלפים הכוללת הנדרשת לתחזוקת המערכת בהתאם לדרגי התיקון תוגש לשב"ס בטרם ההתקשרות עם הזוכה. </w:t>
      </w:r>
    </w:p>
    <w:p w:rsidR="00F82CE1" w:rsidRPr="001F5F84" w:rsidRDefault="00F82CE1" w:rsidP="00C21657">
      <w:pPr>
        <w:numPr>
          <w:ilvl w:val="1"/>
          <w:numId w:val="49"/>
        </w:numPr>
        <w:spacing w:line="360" w:lineRule="auto"/>
        <w:rPr>
          <w:rFonts w:cs="David"/>
        </w:rPr>
      </w:pPr>
      <w:bookmarkStart w:id="418" w:name="_Toc42065770"/>
      <w:bookmarkStart w:id="419" w:name="_Toc48113285"/>
      <w:bookmarkStart w:id="420" w:name="_Toc71891854"/>
      <w:r w:rsidRPr="00F82CE1">
        <w:rPr>
          <w:rFonts w:cs="David"/>
          <w:rtl/>
        </w:rPr>
        <w:t>לתשומת ליבו של הזוכה כי עליו להתחייב לאורך חיים של 13 שנים לפחות למערכת הכוללת על כל מרכיביה.</w:t>
      </w:r>
      <w:bookmarkEnd w:id="418"/>
      <w:bookmarkEnd w:id="419"/>
      <w:bookmarkEnd w:id="420"/>
      <w:r w:rsidRPr="00F82CE1">
        <w:rPr>
          <w:rFonts w:cs="David"/>
          <w:rtl/>
        </w:rPr>
        <w:br/>
      </w:r>
    </w:p>
    <w:p w:rsidR="00F82CE1" w:rsidRPr="001F5F84" w:rsidRDefault="00F82CE1" w:rsidP="00C21657">
      <w:pPr>
        <w:numPr>
          <w:ilvl w:val="0"/>
          <w:numId w:val="44"/>
        </w:numPr>
        <w:spacing w:line="360" w:lineRule="auto"/>
        <w:rPr>
          <w:rFonts w:cs="David"/>
          <w:b/>
          <w:bCs/>
          <w:u w:val="single"/>
        </w:rPr>
      </w:pPr>
      <w:r w:rsidRPr="00F82CE1">
        <w:rPr>
          <w:rFonts w:cs="David"/>
          <w:rtl/>
        </w:rPr>
        <w:t xml:space="preserve"> </w:t>
      </w:r>
      <w:bookmarkStart w:id="421" w:name="_Toc42065805"/>
      <w:bookmarkStart w:id="422" w:name="_Toc48113321"/>
      <w:bookmarkStart w:id="423" w:name="_Toc71891882"/>
      <w:bookmarkEnd w:id="416"/>
      <w:bookmarkEnd w:id="417"/>
      <w:r w:rsidRPr="00F82CE1">
        <w:rPr>
          <w:rFonts w:cs="David"/>
          <w:b/>
          <w:bCs/>
          <w:u w:val="single"/>
          <w:rtl/>
        </w:rPr>
        <w:t>בטיחות</w:t>
      </w:r>
      <w:bookmarkEnd w:id="421"/>
      <w:bookmarkEnd w:id="422"/>
      <w:bookmarkEnd w:id="423"/>
    </w:p>
    <w:p w:rsidR="00F82CE1" w:rsidRPr="00F82CE1" w:rsidRDefault="00F82CE1" w:rsidP="00C21657">
      <w:pPr>
        <w:numPr>
          <w:ilvl w:val="1"/>
          <w:numId w:val="50"/>
        </w:numPr>
        <w:spacing w:line="360" w:lineRule="auto"/>
        <w:rPr>
          <w:rFonts w:cs="David"/>
        </w:rPr>
      </w:pPr>
      <w:bookmarkStart w:id="424" w:name="_Toc42065806"/>
      <w:bookmarkStart w:id="425" w:name="_Toc48113322"/>
      <w:bookmarkStart w:id="426" w:name="_Toc71891883"/>
      <w:r w:rsidRPr="00F82CE1">
        <w:rPr>
          <w:rFonts w:cs="David"/>
          <w:rtl/>
        </w:rPr>
        <w:t>בכל שלב משלבי הפרויקט הזוכה ישמור ויקיים את כל הוראות הבטיחות של שב"ס וכן את כל הוראות הבטיחות הכלולות בכל דין ובכל מסמכי הליך הרכישה/התקנה/הפעלה/אחזקה.</w:t>
      </w:r>
      <w:bookmarkEnd w:id="424"/>
      <w:bookmarkEnd w:id="425"/>
      <w:bookmarkEnd w:id="426"/>
    </w:p>
    <w:p w:rsidR="00F82CE1" w:rsidRPr="00F82CE1" w:rsidRDefault="00F82CE1" w:rsidP="00C21657">
      <w:pPr>
        <w:numPr>
          <w:ilvl w:val="1"/>
          <w:numId w:val="50"/>
        </w:numPr>
        <w:spacing w:line="360" w:lineRule="auto"/>
        <w:rPr>
          <w:rFonts w:cs="David"/>
        </w:rPr>
      </w:pPr>
      <w:bookmarkStart w:id="427" w:name="_Toc42065809"/>
      <w:bookmarkStart w:id="428" w:name="_Toc48113325"/>
      <w:bookmarkStart w:id="429" w:name="_Toc71891886"/>
      <w:r w:rsidRPr="00F82CE1">
        <w:rPr>
          <w:rFonts w:cs="David"/>
          <w:rtl/>
        </w:rPr>
        <w:t>סידורי בטיחות:</w:t>
      </w:r>
      <w:bookmarkEnd w:id="427"/>
      <w:bookmarkEnd w:id="428"/>
      <w:bookmarkEnd w:id="429"/>
    </w:p>
    <w:p w:rsidR="00F82CE1" w:rsidRPr="00F82CE1" w:rsidRDefault="00F82CE1" w:rsidP="00C21657">
      <w:pPr>
        <w:numPr>
          <w:ilvl w:val="2"/>
          <w:numId w:val="50"/>
        </w:numPr>
        <w:spacing w:line="360" w:lineRule="auto"/>
        <w:rPr>
          <w:rFonts w:cs="David"/>
        </w:rPr>
      </w:pPr>
      <w:bookmarkStart w:id="430" w:name="_Toc42065810"/>
      <w:bookmarkStart w:id="431" w:name="_Toc48113326"/>
      <w:bookmarkStart w:id="432" w:name="_Toc71891887"/>
      <w:r w:rsidRPr="00F82CE1">
        <w:rPr>
          <w:rFonts w:cs="David"/>
          <w:rtl/>
        </w:rPr>
        <w:t>בכל המקרים הזוכה יהיה האחראי הבלעדי לכל תנאי הבטיחות בביצוע עבודותיו. על סידורי הבטיחות להתאים לדרישות המפקחים על הבטיחות מטעם משרד העבודה.</w:t>
      </w:r>
      <w:bookmarkEnd w:id="430"/>
      <w:bookmarkEnd w:id="431"/>
      <w:bookmarkEnd w:id="432"/>
    </w:p>
    <w:p w:rsidR="00F82CE1" w:rsidRPr="00F82CE1" w:rsidRDefault="00F82CE1" w:rsidP="00C21657">
      <w:pPr>
        <w:numPr>
          <w:ilvl w:val="2"/>
          <w:numId w:val="50"/>
        </w:numPr>
        <w:spacing w:line="360" w:lineRule="auto"/>
        <w:rPr>
          <w:rFonts w:cs="David"/>
        </w:rPr>
      </w:pPr>
      <w:bookmarkStart w:id="433" w:name="_Toc42065811"/>
      <w:bookmarkStart w:id="434" w:name="_Toc48113327"/>
      <w:bookmarkStart w:id="435" w:name="_Toc71891888"/>
      <w:r w:rsidRPr="00F82CE1">
        <w:rPr>
          <w:rFonts w:cs="David"/>
          <w:rtl/>
        </w:rPr>
        <w:t>כמו כן מתחייב הזוכה להישמע לכל תקנות הבטיחות, הנהלים וההוראות שהונהגו במתקן ע"י קצין הבטיחות של שב"ס/המתקן.</w:t>
      </w:r>
      <w:bookmarkEnd w:id="433"/>
      <w:bookmarkEnd w:id="434"/>
      <w:bookmarkEnd w:id="435"/>
    </w:p>
    <w:p w:rsidR="001F5F84" w:rsidRPr="001F5F84" w:rsidRDefault="001F5F84" w:rsidP="001F5F84">
      <w:pPr>
        <w:spacing w:line="360" w:lineRule="auto"/>
        <w:rPr>
          <w:rFonts w:cs="David"/>
          <w:b/>
          <w:bCs/>
          <w:u w:val="single"/>
        </w:rPr>
      </w:pPr>
      <w:bookmarkStart w:id="436" w:name="_Toc42065812"/>
      <w:bookmarkStart w:id="437" w:name="_Toc48113328"/>
      <w:bookmarkStart w:id="438" w:name="_Toc71891889"/>
    </w:p>
    <w:p w:rsidR="00F82CE1" w:rsidRPr="001F5F84" w:rsidRDefault="00F82CE1" w:rsidP="00C21657">
      <w:pPr>
        <w:numPr>
          <w:ilvl w:val="0"/>
          <w:numId w:val="44"/>
        </w:numPr>
        <w:spacing w:line="360" w:lineRule="auto"/>
        <w:rPr>
          <w:rFonts w:cs="David"/>
          <w:b/>
          <w:bCs/>
          <w:u w:val="single"/>
        </w:rPr>
      </w:pPr>
      <w:r w:rsidRPr="00F82CE1">
        <w:rPr>
          <w:rFonts w:cs="David"/>
          <w:b/>
          <w:bCs/>
          <w:u w:val="single"/>
          <w:rtl/>
        </w:rPr>
        <w:t>ביטוחים</w:t>
      </w:r>
      <w:bookmarkEnd w:id="436"/>
      <w:bookmarkEnd w:id="437"/>
      <w:bookmarkEnd w:id="438"/>
    </w:p>
    <w:p w:rsidR="00F82CE1" w:rsidRPr="00F82CE1" w:rsidRDefault="00F82CE1" w:rsidP="00C21657">
      <w:pPr>
        <w:numPr>
          <w:ilvl w:val="1"/>
          <w:numId w:val="44"/>
        </w:numPr>
        <w:spacing w:line="360" w:lineRule="auto"/>
        <w:rPr>
          <w:rFonts w:cs="David"/>
        </w:rPr>
      </w:pPr>
      <w:r w:rsidRPr="00F82CE1">
        <w:rPr>
          <w:rFonts w:cs="David" w:hint="cs"/>
          <w:rtl/>
        </w:rPr>
        <w:t>הזוכה יערוך ביטוחים  כאמור בסעיף 8 של ההסכם</w:t>
      </w:r>
    </w:p>
    <w:p w:rsidR="00F82CE1" w:rsidRPr="00F82CE1" w:rsidRDefault="00F82CE1" w:rsidP="00C21657">
      <w:pPr>
        <w:numPr>
          <w:ilvl w:val="1"/>
          <w:numId w:val="44"/>
        </w:numPr>
        <w:spacing w:line="360" w:lineRule="auto"/>
        <w:rPr>
          <w:rFonts w:cs="David"/>
          <w:rtl/>
        </w:rPr>
      </w:pPr>
      <w:r w:rsidRPr="00F82CE1">
        <w:rPr>
          <w:rFonts w:cs="David" w:hint="cs"/>
          <w:rtl/>
        </w:rPr>
        <w:t>מצ"ב בזה נספח דרישות הביטוח המהווה חלק בלתי נפרד ממסמך זה. מובהר כי המציע שהצעתו תיקבע כזוכה תתחייב להמציא אישור על עריכת ביטוחים תוך 7 ימי עבודה מקבלת הודעה על זכייתו.</w:t>
      </w:r>
    </w:p>
    <w:p w:rsidR="00F82CE1" w:rsidRPr="00F82CE1" w:rsidRDefault="00F82CE1" w:rsidP="00F82CE1">
      <w:pPr>
        <w:spacing w:line="360" w:lineRule="auto"/>
        <w:rPr>
          <w:rFonts w:cs="David"/>
        </w:rPr>
      </w:pPr>
    </w:p>
    <w:p w:rsidR="00F82CE1" w:rsidRPr="001F5F84" w:rsidRDefault="00F82CE1" w:rsidP="00C21657">
      <w:pPr>
        <w:numPr>
          <w:ilvl w:val="0"/>
          <w:numId w:val="44"/>
        </w:numPr>
        <w:spacing w:line="360" w:lineRule="auto"/>
        <w:rPr>
          <w:rFonts w:cs="David"/>
          <w:b/>
          <w:bCs/>
          <w:u w:val="single"/>
        </w:rPr>
      </w:pPr>
      <w:bookmarkStart w:id="439" w:name="_Toc42065828"/>
      <w:bookmarkStart w:id="440" w:name="_Toc48113343"/>
      <w:bookmarkStart w:id="441" w:name="_Toc71891904"/>
      <w:r w:rsidRPr="00F82CE1">
        <w:rPr>
          <w:rFonts w:cs="David"/>
          <w:b/>
          <w:bCs/>
          <w:u w:val="single"/>
          <w:rtl/>
        </w:rPr>
        <w:t>דרישות ביטחון</w:t>
      </w:r>
      <w:bookmarkEnd w:id="439"/>
      <w:bookmarkEnd w:id="440"/>
      <w:bookmarkEnd w:id="441"/>
    </w:p>
    <w:p w:rsidR="00F82CE1" w:rsidRPr="00F82CE1" w:rsidRDefault="00F82CE1" w:rsidP="00C21657">
      <w:pPr>
        <w:numPr>
          <w:ilvl w:val="1"/>
          <w:numId w:val="44"/>
        </w:numPr>
        <w:spacing w:line="360" w:lineRule="auto"/>
        <w:rPr>
          <w:rFonts w:cs="David"/>
        </w:rPr>
      </w:pPr>
      <w:bookmarkStart w:id="442" w:name="_Toc71891906"/>
      <w:bookmarkStart w:id="443" w:name="_Toc42065830"/>
      <w:bookmarkStart w:id="444" w:name="_Toc48113345"/>
      <w:r w:rsidRPr="00F82CE1">
        <w:rPr>
          <w:rFonts w:cs="David"/>
          <w:rtl/>
        </w:rPr>
        <w:t>על הזוכה לקחת בחשבון שהפרויקטים יתבצעו במתקנים/אזורים בעלי רמת סיווג משמור ומעלה.</w:t>
      </w:r>
      <w:bookmarkEnd w:id="442"/>
      <w:r w:rsidRPr="00F82CE1">
        <w:rPr>
          <w:rFonts w:cs="David"/>
          <w:rtl/>
        </w:rPr>
        <w:t xml:space="preserve"> </w:t>
      </w:r>
    </w:p>
    <w:p w:rsidR="00F82CE1" w:rsidRPr="00F82CE1" w:rsidRDefault="00F82CE1" w:rsidP="00C21657">
      <w:pPr>
        <w:numPr>
          <w:ilvl w:val="1"/>
          <w:numId w:val="44"/>
        </w:numPr>
        <w:spacing w:line="360" w:lineRule="auto"/>
        <w:rPr>
          <w:rFonts w:cs="David"/>
        </w:rPr>
      </w:pPr>
      <w:bookmarkStart w:id="445" w:name="_Toc71891907"/>
      <w:r w:rsidRPr="00F82CE1">
        <w:rPr>
          <w:rFonts w:cs="David"/>
          <w:rtl/>
        </w:rPr>
        <w:t xml:space="preserve">הזוכה מתחייב להעסיק בפרויקט אך ורק עובדים אשר נבדקו ואושרו ע"י </w:t>
      </w:r>
      <w:r w:rsidRPr="00F82CE1">
        <w:rPr>
          <w:rFonts w:cs="David" w:hint="cs"/>
          <w:rtl/>
        </w:rPr>
        <w:t>חטיבת הבטחון</w:t>
      </w:r>
      <w:r w:rsidRPr="00F82CE1">
        <w:rPr>
          <w:rFonts w:cs="David"/>
          <w:rtl/>
        </w:rPr>
        <w:t xml:space="preserve"> של </w:t>
      </w:r>
      <w:r w:rsidRPr="00F82CE1">
        <w:rPr>
          <w:rFonts w:cs="David" w:hint="cs"/>
          <w:rtl/>
        </w:rPr>
        <w:t>ה</w:t>
      </w:r>
      <w:r w:rsidRPr="00F82CE1">
        <w:rPr>
          <w:rFonts w:cs="David"/>
          <w:rtl/>
        </w:rPr>
        <w:t>שב"ס לרמת הסיווג המתאימה לאתר הפרויקט.</w:t>
      </w:r>
      <w:bookmarkEnd w:id="445"/>
      <w:r w:rsidRPr="00F82CE1">
        <w:rPr>
          <w:rFonts w:cs="David"/>
          <w:rtl/>
        </w:rPr>
        <w:br/>
      </w:r>
    </w:p>
    <w:p w:rsidR="00F82CE1" w:rsidRPr="001F5F84" w:rsidRDefault="00F82CE1" w:rsidP="00C21657">
      <w:pPr>
        <w:numPr>
          <w:ilvl w:val="0"/>
          <w:numId w:val="44"/>
        </w:numPr>
        <w:spacing w:line="360" w:lineRule="auto"/>
        <w:rPr>
          <w:rFonts w:cs="David"/>
          <w:b/>
          <w:bCs/>
          <w:u w:val="single"/>
        </w:rPr>
      </w:pPr>
      <w:bookmarkStart w:id="446" w:name="_Toc42065831"/>
      <w:bookmarkStart w:id="447" w:name="_Toc48113346"/>
      <w:bookmarkStart w:id="448" w:name="_Toc71891908"/>
      <w:bookmarkEnd w:id="443"/>
      <w:bookmarkEnd w:id="444"/>
      <w:r w:rsidRPr="00F82CE1">
        <w:rPr>
          <w:rFonts w:cs="David"/>
          <w:b/>
          <w:bCs/>
          <w:u w:val="single"/>
          <w:rtl/>
        </w:rPr>
        <w:t>אישורי כניסה למתקן</w:t>
      </w:r>
      <w:bookmarkEnd w:id="446"/>
      <w:bookmarkEnd w:id="447"/>
      <w:bookmarkEnd w:id="448"/>
    </w:p>
    <w:p w:rsidR="00F82CE1" w:rsidRPr="00F82CE1" w:rsidRDefault="00F82CE1" w:rsidP="00C21657">
      <w:pPr>
        <w:numPr>
          <w:ilvl w:val="1"/>
          <w:numId w:val="44"/>
        </w:numPr>
        <w:spacing w:line="360" w:lineRule="auto"/>
        <w:rPr>
          <w:rFonts w:cs="David"/>
        </w:rPr>
      </w:pPr>
      <w:bookmarkStart w:id="449" w:name="_Toc42065832"/>
      <w:bookmarkStart w:id="450" w:name="_Toc48113347"/>
      <w:bookmarkStart w:id="451" w:name="_Toc71891909"/>
      <w:r w:rsidRPr="00F82CE1">
        <w:rPr>
          <w:rFonts w:cs="David"/>
          <w:rtl/>
        </w:rPr>
        <w:t xml:space="preserve">הכניסה לכל מתקן ומתקן תותר אך ורק לאנשים שאושרו מראש ע"י </w:t>
      </w:r>
      <w:r w:rsidRPr="00F82CE1">
        <w:rPr>
          <w:rFonts w:cs="David" w:hint="cs"/>
          <w:rtl/>
        </w:rPr>
        <w:t>חטיבת</w:t>
      </w:r>
      <w:r w:rsidRPr="00F82CE1">
        <w:rPr>
          <w:rFonts w:cs="David"/>
          <w:rtl/>
        </w:rPr>
        <w:t xml:space="preserve"> הביטחון של שב"ס וברשותם אישור כניסה מתאים ותקף.</w:t>
      </w:r>
      <w:bookmarkEnd w:id="449"/>
      <w:bookmarkEnd w:id="450"/>
      <w:bookmarkEnd w:id="451"/>
    </w:p>
    <w:p w:rsidR="00F82CE1" w:rsidRPr="00F82CE1" w:rsidRDefault="00F82CE1" w:rsidP="00C21657">
      <w:pPr>
        <w:numPr>
          <w:ilvl w:val="1"/>
          <w:numId w:val="44"/>
        </w:numPr>
        <w:spacing w:line="360" w:lineRule="auto"/>
        <w:rPr>
          <w:rFonts w:cs="David"/>
        </w:rPr>
      </w:pPr>
      <w:bookmarkStart w:id="452" w:name="_Toc42065833"/>
      <w:bookmarkStart w:id="453" w:name="_Toc48113348"/>
      <w:bookmarkStart w:id="454" w:name="_Toc71891910"/>
      <w:r w:rsidRPr="00F82CE1">
        <w:rPr>
          <w:rFonts w:cs="David"/>
          <w:rtl/>
        </w:rPr>
        <w:t xml:space="preserve">הזוכה יגיש לשב"ס, לא יאוחר מ- 14 יום לפני המועד להתחלת ביצוע העבודה, את רשימת האנשים שבכוונתו להעסיק בפרויקט, בצירוף כל האישורים שיתבקשו </w:t>
      </w:r>
      <w:r w:rsidRPr="00F82CE1">
        <w:rPr>
          <w:rFonts w:cs="David" w:hint="cs"/>
          <w:rtl/>
        </w:rPr>
        <w:t>.</w:t>
      </w:r>
    </w:p>
    <w:p w:rsidR="00F82CE1" w:rsidRPr="00F82CE1" w:rsidRDefault="00F82CE1" w:rsidP="00F82CE1">
      <w:pPr>
        <w:spacing w:line="360" w:lineRule="auto"/>
        <w:rPr>
          <w:rFonts w:cs="David"/>
        </w:rPr>
      </w:pPr>
      <w:r w:rsidRPr="00F82CE1">
        <w:rPr>
          <w:rFonts w:cs="David" w:hint="cs"/>
          <w:rtl/>
        </w:rPr>
        <w:t xml:space="preserve">        </w:t>
      </w:r>
      <w:r w:rsidRPr="00F82CE1">
        <w:rPr>
          <w:rFonts w:cs="David"/>
          <w:rtl/>
        </w:rPr>
        <w:t>הרשימה תיבדק ע"י שב"ס ולזוכה ימסרו אישורי העבודה לאותם העובדים שיאושרו</w:t>
      </w:r>
      <w:bookmarkEnd w:id="452"/>
      <w:bookmarkEnd w:id="453"/>
      <w:bookmarkEnd w:id="454"/>
      <w:r w:rsidRPr="00F82CE1">
        <w:rPr>
          <w:rFonts w:cs="David"/>
          <w:rtl/>
        </w:rPr>
        <w:t>.</w:t>
      </w:r>
    </w:p>
    <w:p w:rsidR="00F82CE1" w:rsidRPr="00F82CE1" w:rsidRDefault="00F82CE1" w:rsidP="00C21657">
      <w:pPr>
        <w:numPr>
          <w:ilvl w:val="1"/>
          <w:numId w:val="44"/>
        </w:numPr>
        <w:spacing w:line="360" w:lineRule="auto"/>
        <w:rPr>
          <w:rFonts w:cs="David"/>
        </w:rPr>
      </w:pPr>
      <w:bookmarkStart w:id="455" w:name="_Toc42065834"/>
      <w:bookmarkStart w:id="456" w:name="_Toc48113349"/>
      <w:bookmarkStart w:id="457" w:name="_Toc71891911"/>
      <w:r w:rsidRPr="00F82CE1">
        <w:rPr>
          <w:rFonts w:cs="David"/>
          <w:rtl/>
        </w:rPr>
        <w:lastRenderedPageBreak/>
        <w:t>הזוכה מתחייב לא להעסיק ולא לשתף בפרויקט אנשים נוספים ללא האישור הביטחוני הנדרש ואשר לא אושרו מראש על ידי שב"ס.</w:t>
      </w:r>
      <w:bookmarkEnd w:id="455"/>
      <w:bookmarkEnd w:id="456"/>
      <w:bookmarkEnd w:id="457"/>
    </w:p>
    <w:p w:rsidR="00F82CE1" w:rsidRPr="00F82CE1" w:rsidRDefault="00F82CE1" w:rsidP="00C21657">
      <w:pPr>
        <w:numPr>
          <w:ilvl w:val="1"/>
          <w:numId w:val="44"/>
        </w:numPr>
        <w:spacing w:line="360" w:lineRule="auto"/>
        <w:rPr>
          <w:rFonts w:cs="David"/>
        </w:rPr>
      </w:pPr>
      <w:bookmarkStart w:id="458" w:name="_Toc42065835"/>
      <w:bookmarkStart w:id="459" w:name="_Toc48113350"/>
      <w:bookmarkStart w:id="460" w:name="_Toc71891912"/>
      <w:r w:rsidRPr="00F82CE1">
        <w:rPr>
          <w:rFonts w:cs="David"/>
          <w:rtl/>
        </w:rPr>
        <w:t>שב"ס שומר לעצמו את הזכות שלא לאשר שיתוף בפרויקט של אנשים המופיעים ברשימת הזוכה, למרות שיש ברשותם הסיווג הנדרש, ולדרוש את החלפתם באחרים בעלי הסיווג המתאים.</w:t>
      </w:r>
      <w:bookmarkEnd w:id="458"/>
      <w:bookmarkEnd w:id="459"/>
      <w:bookmarkEnd w:id="460"/>
    </w:p>
    <w:p w:rsidR="00F82CE1" w:rsidRPr="00F82CE1" w:rsidRDefault="00F82CE1" w:rsidP="00C21657">
      <w:pPr>
        <w:numPr>
          <w:ilvl w:val="1"/>
          <w:numId w:val="44"/>
        </w:numPr>
        <w:spacing w:line="360" w:lineRule="auto"/>
        <w:rPr>
          <w:rFonts w:cs="David"/>
        </w:rPr>
      </w:pPr>
      <w:bookmarkStart w:id="461" w:name="_Toc42065836"/>
      <w:bookmarkStart w:id="462" w:name="_Toc48113351"/>
      <w:bookmarkStart w:id="463" w:name="_Toc71891913"/>
      <w:r w:rsidRPr="00F82CE1">
        <w:rPr>
          <w:rFonts w:cs="David"/>
          <w:rtl/>
        </w:rPr>
        <w:t>הזוכה מתחייב להחזיר לשב"ס את רישיון הכניסה של כל עובד שעל שמו ניתן הרישיון מיד עם סיום עבודתו של אותו עובד.</w:t>
      </w:r>
      <w:bookmarkEnd w:id="461"/>
      <w:bookmarkEnd w:id="462"/>
      <w:bookmarkEnd w:id="463"/>
    </w:p>
    <w:p w:rsidR="00F82CE1" w:rsidRPr="00F82CE1" w:rsidRDefault="00F82CE1" w:rsidP="00F82CE1">
      <w:pPr>
        <w:spacing w:line="360" w:lineRule="auto"/>
        <w:rPr>
          <w:rFonts w:cs="David"/>
          <w:rtl/>
        </w:rPr>
      </w:pPr>
    </w:p>
    <w:p w:rsidR="00F82CE1" w:rsidRPr="001F5F84" w:rsidRDefault="00F82CE1" w:rsidP="00C21657">
      <w:pPr>
        <w:numPr>
          <w:ilvl w:val="0"/>
          <w:numId w:val="44"/>
        </w:numPr>
        <w:spacing w:line="360" w:lineRule="auto"/>
        <w:rPr>
          <w:rFonts w:cs="David"/>
          <w:b/>
          <w:bCs/>
          <w:u w:val="single"/>
        </w:rPr>
      </w:pPr>
      <w:bookmarkStart w:id="464" w:name="_Toc42065837"/>
      <w:bookmarkStart w:id="465" w:name="_Toc48113352"/>
      <w:bookmarkStart w:id="466" w:name="_Toc71891914"/>
      <w:r w:rsidRPr="00F82CE1">
        <w:rPr>
          <w:rFonts w:cs="David"/>
          <w:b/>
          <w:bCs/>
          <w:u w:val="single"/>
          <w:rtl/>
        </w:rPr>
        <w:t>סודיות המידע</w:t>
      </w:r>
      <w:bookmarkEnd w:id="464"/>
      <w:bookmarkEnd w:id="465"/>
      <w:bookmarkEnd w:id="466"/>
    </w:p>
    <w:p w:rsidR="00F82CE1" w:rsidRPr="00F82CE1" w:rsidRDefault="00F82CE1" w:rsidP="00C21657">
      <w:pPr>
        <w:numPr>
          <w:ilvl w:val="1"/>
          <w:numId w:val="44"/>
        </w:numPr>
        <w:spacing w:line="360" w:lineRule="auto"/>
        <w:rPr>
          <w:rFonts w:cs="David"/>
        </w:rPr>
      </w:pPr>
      <w:bookmarkStart w:id="467" w:name="_Toc42065838"/>
      <w:bookmarkStart w:id="468" w:name="_Toc48113353"/>
      <w:bookmarkStart w:id="469" w:name="_Toc71891915"/>
      <w:r w:rsidRPr="00F82CE1">
        <w:rPr>
          <w:rFonts w:cs="David"/>
          <w:rtl/>
        </w:rPr>
        <w:t>הזוכה מתחייב לשמור על סודיות המידע המגיע אליו במסגרת ביצוע הפרויקט ביחס לשב"ס, אופי עיסוקיו, סידורי הביטחון שלו, מתקניו, מערכות הקיימות אצלו ו</w:t>
      </w:r>
      <w:r w:rsidRPr="00F82CE1">
        <w:rPr>
          <w:rFonts w:cs="David"/>
        </w:rPr>
        <w:t>/</w:t>
      </w:r>
      <w:r w:rsidRPr="00F82CE1">
        <w:rPr>
          <w:rFonts w:cs="David"/>
          <w:rtl/>
        </w:rPr>
        <w:t>או המצויות בשלבי התקנה.</w:t>
      </w:r>
      <w:bookmarkEnd w:id="467"/>
      <w:bookmarkEnd w:id="468"/>
      <w:bookmarkEnd w:id="469"/>
    </w:p>
    <w:p w:rsidR="00F82CE1" w:rsidRPr="00F82CE1" w:rsidRDefault="00F82CE1" w:rsidP="00C21657">
      <w:pPr>
        <w:numPr>
          <w:ilvl w:val="1"/>
          <w:numId w:val="44"/>
        </w:numPr>
        <w:spacing w:line="360" w:lineRule="auto"/>
        <w:rPr>
          <w:rFonts w:cs="David"/>
        </w:rPr>
      </w:pPr>
      <w:bookmarkStart w:id="470" w:name="_Toc42065839"/>
      <w:bookmarkStart w:id="471" w:name="_Toc48113354"/>
      <w:bookmarkStart w:id="472" w:name="_Toc71891916"/>
      <w:r w:rsidRPr="00F82CE1">
        <w:rPr>
          <w:rFonts w:cs="David"/>
          <w:rtl/>
        </w:rPr>
        <w:t>בעלי זכות החתימה של הזוכה מתחייבים בזה לחתום על מסמך "שמירת סודיות" של שב"ס ולהחתים עליו את כל מי שמאושר ע"י שב"ס ושיעבוד מטעמם בפרויקט באופן ישיר ו</w:t>
      </w:r>
      <w:r w:rsidRPr="00F82CE1">
        <w:rPr>
          <w:rFonts w:cs="David"/>
        </w:rPr>
        <w:t>/</w:t>
      </w:r>
      <w:r w:rsidRPr="00F82CE1">
        <w:rPr>
          <w:rFonts w:cs="David"/>
          <w:rtl/>
        </w:rPr>
        <w:t>או בלתי ישיר ו</w:t>
      </w:r>
      <w:r w:rsidRPr="00F82CE1">
        <w:rPr>
          <w:rFonts w:cs="David"/>
        </w:rPr>
        <w:t>/</w:t>
      </w:r>
      <w:r w:rsidRPr="00F82CE1">
        <w:rPr>
          <w:rFonts w:cs="David"/>
          <w:rtl/>
        </w:rPr>
        <w:t>או מי שתהיה לו גישה לתוכניות, שיטות ונוהלי עבודה, מפרטים טכניים, מערכות בטחון, חדר בקרה וכל חומר רגיש אחר הנוגע לביטחון.</w:t>
      </w:r>
      <w:bookmarkEnd w:id="470"/>
      <w:bookmarkEnd w:id="471"/>
      <w:bookmarkEnd w:id="472"/>
    </w:p>
    <w:p w:rsidR="00F82CE1" w:rsidRPr="00F82CE1" w:rsidRDefault="00F82CE1" w:rsidP="00C21657">
      <w:pPr>
        <w:numPr>
          <w:ilvl w:val="1"/>
          <w:numId w:val="44"/>
        </w:numPr>
        <w:spacing w:line="360" w:lineRule="auto"/>
        <w:rPr>
          <w:rFonts w:cs="David"/>
        </w:rPr>
      </w:pPr>
      <w:bookmarkStart w:id="473" w:name="_Toc42065840"/>
      <w:bookmarkStart w:id="474" w:name="_Toc48113355"/>
      <w:bookmarkStart w:id="475" w:name="_Toc71891917"/>
      <w:r w:rsidRPr="00F82CE1">
        <w:rPr>
          <w:rFonts w:cs="David"/>
          <w:rtl/>
        </w:rPr>
        <w:t>הזוכה מתחייב להחזיק את כל המסמכים, לרבות התוכניות והשרטוטים הקשורים לביצוע הפרויקט, בארון חסין אש נעול עם מנעול קומבינציה ו/או כספת חסינת אש, הכ</w:t>
      </w:r>
      <w:r w:rsidRPr="00F82CE1">
        <w:rPr>
          <w:rFonts w:cs="David" w:hint="cs"/>
          <w:rtl/>
        </w:rPr>
        <w:t>ו</w:t>
      </w:r>
      <w:r w:rsidRPr="00F82CE1">
        <w:rPr>
          <w:rFonts w:cs="David"/>
          <w:rtl/>
        </w:rPr>
        <w:t>ל עפ"י הנחיות שב"ס ובהתאם לנוהלי הביטחון של שב"ס, ולעשות את כל הנדרש כדי שהמסמכים הקשורים לשב"ס ולפרויקט לא יגיעו לגורמים בלתי מוסמכים.</w:t>
      </w:r>
      <w:bookmarkEnd w:id="473"/>
      <w:bookmarkEnd w:id="474"/>
      <w:bookmarkEnd w:id="475"/>
    </w:p>
    <w:p w:rsidR="00F82CE1" w:rsidRDefault="00F82CE1" w:rsidP="00C21657">
      <w:pPr>
        <w:numPr>
          <w:ilvl w:val="1"/>
          <w:numId w:val="44"/>
        </w:numPr>
        <w:spacing w:line="360" w:lineRule="auto"/>
        <w:rPr>
          <w:rFonts w:cs="David"/>
        </w:rPr>
      </w:pPr>
      <w:bookmarkStart w:id="476" w:name="_Toc42065841"/>
      <w:bookmarkStart w:id="477" w:name="_Toc48113356"/>
      <w:bookmarkStart w:id="478" w:name="_Toc71891918"/>
      <w:r w:rsidRPr="00F82CE1">
        <w:rPr>
          <w:rFonts w:cs="David"/>
          <w:rtl/>
        </w:rPr>
        <w:t xml:space="preserve">הזוכה מתחייב להחזיר לשב"ס את כל המסמכים, המפרטים והתכניות  עם סיום עבודתו. </w:t>
      </w:r>
      <w:bookmarkEnd w:id="476"/>
      <w:bookmarkEnd w:id="477"/>
      <w:bookmarkEnd w:id="478"/>
    </w:p>
    <w:p w:rsidR="001F5F84" w:rsidRPr="001F5F84" w:rsidRDefault="001F5F84" w:rsidP="001F5F84">
      <w:pPr>
        <w:spacing w:line="360" w:lineRule="auto"/>
        <w:ind w:left="1360"/>
        <w:rPr>
          <w:rFonts w:cs="David"/>
        </w:rPr>
      </w:pPr>
    </w:p>
    <w:p w:rsidR="00F82CE1" w:rsidRPr="001F5F84" w:rsidRDefault="00F82CE1" w:rsidP="00C21657">
      <w:pPr>
        <w:numPr>
          <w:ilvl w:val="0"/>
          <w:numId w:val="44"/>
        </w:numPr>
        <w:spacing w:line="360" w:lineRule="auto"/>
        <w:rPr>
          <w:rFonts w:cs="David"/>
          <w:b/>
          <w:bCs/>
          <w:u w:val="single"/>
        </w:rPr>
      </w:pPr>
      <w:r w:rsidRPr="00F82CE1">
        <w:rPr>
          <w:rFonts w:cs="David"/>
          <w:b/>
          <w:bCs/>
          <w:u w:val="single"/>
          <w:rtl/>
        </w:rPr>
        <w:t>שינויים</w:t>
      </w:r>
      <w:r w:rsidRPr="00F82CE1">
        <w:rPr>
          <w:rFonts w:cs="David"/>
          <w:b/>
          <w:bCs/>
          <w:u w:val="single"/>
        </w:rPr>
        <w:t xml:space="preserve"> </w:t>
      </w:r>
      <w:r w:rsidRPr="00F82CE1">
        <w:rPr>
          <w:rFonts w:cs="David"/>
          <w:b/>
          <w:bCs/>
          <w:u w:val="single"/>
          <w:rtl/>
        </w:rPr>
        <w:t>ותוספות לסעיפי</w:t>
      </w:r>
      <w:r w:rsidRPr="00F82CE1">
        <w:rPr>
          <w:rFonts w:cs="David"/>
          <w:b/>
          <w:bCs/>
          <w:u w:val="single"/>
        </w:rPr>
        <w:t xml:space="preserve"> </w:t>
      </w:r>
      <w:r w:rsidRPr="00F82CE1">
        <w:rPr>
          <w:rFonts w:cs="David"/>
          <w:b/>
          <w:bCs/>
          <w:u w:val="single"/>
          <w:rtl/>
        </w:rPr>
        <w:t>כתב</w:t>
      </w:r>
      <w:r w:rsidRPr="00F82CE1">
        <w:rPr>
          <w:rFonts w:cs="David"/>
          <w:b/>
          <w:bCs/>
          <w:u w:val="single"/>
        </w:rPr>
        <w:t xml:space="preserve"> </w:t>
      </w:r>
      <w:r w:rsidRPr="00F82CE1">
        <w:rPr>
          <w:rFonts w:cs="David"/>
          <w:b/>
          <w:bCs/>
          <w:u w:val="single"/>
          <w:rtl/>
        </w:rPr>
        <w:t>הכמויות</w:t>
      </w:r>
      <w:r w:rsidRPr="00F82CE1">
        <w:rPr>
          <w:rFonts w:cs="David"/>
          <w:b/>
          <w:bCs/>
          <w:u w:val="single"/>
        </w:rPr>
        <w:t xml:space="preserve"> </w:t>
      </w:r>
      <w:r w:rsidRPr="00F82CE1">
        <w:rPr>
          <w:rFonts w:cs="David"/>
          <w:b/>
          <w:bCs/>
          <w:u w:val="single"/>
          <w:rtl/>
        </w:rPr>
        <w:t>וניתוח</w:t>
      </w:r>
      <w:r w:rsidRPr="00F82CE1">
        <w:rPr>
          <w:rFonts w:cs="David"/>
          <w:b/>
          <w:bCs/>
          <w:u w:val="single"/>
        </w:rPr>
        <w:t xml:space="preserve"> </w:t>
      </w:r>
      <w:r w:rsidRPr="00F82CE1">
        <w:rPr>
          <w:rFonts w:cs="David"/>
          <w:b/>
          <w:bCs/>
          <w:u w:val="single"/>
          <w:rtl/>
        </w:rPr>
        <w:t>מחירים</w:t>
      </w:r>
      <w:r w:rsidRPr="00F82CE1">
        <w:rPr>
          <w:rFonts w:cs="David"/>
          <w:b/>
          <w:bCs/>
          <w:u w:val="single"/>
        </w:rPr>
        <w:t xml:space="preserve"> </w:t>
      </w:r>
      <w:r w:rsidRPr="00F82CE1">
        <w:rPr>
          <w:rFonts w:cs="David"/>
          <w:b/>
          <w:bCs/>
          <w:u w:val="single"/>
          <w:rtl/>
        </w:rPr>
        <w:t>חריגים</w:t>
      </w:r>
    </w:p>
    <w:p w:rsidR="00F82CE1" w:rsidRPr="00F82CE1" w:rsidRDefault="00F82CE1" w:rsidP="00C21657">
      <w:pPr>
        <w:numPr>
          <w:ilvl w:val="1"/>
          <w:numId w:val="44"/>
        </w:numPr>
        <w:spacing w:line="360" w:lineRule="auto"/>
        <w:rPr>
          <w:rFonts w:cs="David"/>
        </w:rPr>
      </w:pPr>
      <w:r w:rsidRPr="00F82CE1">
        <w:rPr>
          <w:rFonts w:cs="David"/>
          <w:rtl/>
        </w:rPr>
        <w:t>שב"ס</w:t>
      </w:r>
      <w:r w:rsidRPr="00F82CE1">
        <w:rPr>
          <w:rFonts w:cs="David"/>
        </w:rPr>
        <w:t xml:space="preserve"> </w:t>
      </w:r>
      <w:r w:rsidRPr="00F82CE1">
        <w:rPr>
          <w:rFonts w:cs="David"/>
          <w:rtl/>
        </w:rPr>
        <w:t>רשאי</w:t>
      </w:r>
      <w:r w:rsidRPr="00F82CE1">
        <w:rPr>
          <w:rFonts w:cs="David"/>
        </w:rPr>
        <w:t xml:space="preserve"> </w:t>
      </w:r>
      <w:r w:rsidRPr="00F82CE1">
        <w:rPr>
          <w:rFonts w:cs="David"/>
          <w:rtl/>
        </w:rPr>
        <w:t>להורות</w:t>
      </w:r>
      <w:r w:rsidRPr="00F82CE1">
        <w:rPr>
          <w:rFonts w:cs="David"/>
        </w:rPr>
        <w:t xml:space="preserve"> </w:t>
      </w:r>
      <w:r w:rsidRPr="00F82CE1">
        <w:rPr>
          <w:rFonts w:cs="David"/>
          <w:rtl/>
        </w:rPr>
        <w:t>לקבלן</w:t>
      </w:r>
      <w:r w:rsidRPr="00F82CE1">
        <w:rPr>
          <w:rFonts w:cs="David"/>
        </w:rPr>
        <w:t xml:space="preserve"> </w:t>
      </w:r>
      <w:r w:rsidRPr="00F82CE1">
        <w:rPr>
          <w:rFonts w:cs="David"/>
          <w:rtl/>
        </w:rPr>
        <w:t>לבצע</w:t>
      </w:r>
      <w:r w:rsidRPr="00F82CE1">
        <w:rPr>
          <w:rFonts w:cs="David"/>
        </w:rPr>
        <w:t xml:space="preserve"> </w:t>
      </w:r>
      <w:r w:rsidRPr="00F82CE1">
        <w:rPr>
          <w:rFonts w:cs="David"/>
          <w:rtl/>
        </w:rPr>
        <w:t>שינויים בעבודה</w:t>
      </w:r>
      <w:r w:rsidRPr="00F82CE1">
        <w:rPr>
          <w:rFonts w:cs="David"/>
        </w:rPr>
        <w:t xml:space="preserve"> </w:t>
      </w:r>
      <w:r w:rsidRPr="00F82CE1">
        <w:rPr>
          <w:rFonts w:cs="David"/>
          <w:rtl/>
        </w:rPr>
        <w:t>ועל</w:t>
      </w:r>
      <w:r w:rsidRPr="00F82CE1">
        <w:rPr>
          <w:rFonts w:cs="David"/>
        </w:rPr>
        <w:t xml:space="preserve"> </w:t>
      </w:r>
      <w:r w:rsidRPr="00F82CE1">
        <w:rPr>
          <w:rFonts w:cs="David"/>
          <w:rtl/>
        </w:rPr>
        <w:t>הקבלן</w:t>
      </w:r>
      <w:r w:rsidRPr="00F82CE1">
        <w:rPr>
          <w:rFonts w:cs="David"/>
        </w:rPr>
        <w:t xml:space="preserve"> </w:t>
      </w:r>
      <w:r w:rsidRPr="00F82CE1">
        <w:rPr>
          <w:rFonts w:cs="David"/>
          <w:rtl/>
        </w:rPr>
        <w:t>יהיה</w:t>
      </w:r>
      <w:r w:rsidRPr="00F82CE1">
        <w:rPr>
          <w:rFonts w:cs="David"/>
        </w:rPr>
        <w:t xml:space="preserve"> </w:t>
      </w:r>
      <w:r w:rsidRPr="00F82CE1">
        <w:rPr>
          <w:rFonts w:cs="David"/>
          <w:rtl/>
        </w:rPr>
        <w:t>לבצעם, בין</w:t>
      </w:r>
      <w:r w:rsidRPr="00F82CE1">
        <w:rPr>
          <w:rFonts w:cs="David"/>
        </w:rPr>
        <w:t xml:space="preserve"> </w:t>
      </w:r>
      <w:r w:rsidRPr="00F82CE1">
        <w:rPr>
          <w:rFonts w:cs="David"/>
          <w:rtl/>
        </w:rPr>
        <w:t>אם</w:t>
      </w:r>
      <w:r w:rsidRPr="00F82CE1">
        <w:rPr>
          <w:rFonts w:cs="David"/>
        </w:rPr>
        <w:t xml:space="preserve"> </w:t>
      </w:r>
      <w:r w:rsidRPr="00F82CE1">
        <w:rPr>
          <w:rFonts w:cs="David"/>
          <w:rtl/>
        </w:rPr>
        <w:t>הם</w:t>
      </w:r>
      <w:r w:rsidRPr="00F82CE1">
        <w:rPr>
          <w:rFonts w:cs="David"/>
        </w:rPr>
        <w:t xml:space="preserve"> </w:t>
      </w:r>
      <w:r w:rsidRPr="00F82CE1">
        <w:rPr>
          <w:rFonts w:cs="David"/>
          <w:rtl/>
        </w:rPr>
        <w:t>מופיעים</w:t>
      </w:r>
      <w:r w:rsidRPr="00F82CE1">
        <w:rPr>
          <w:rFonts w:cs="David"/>
        </w:rPr>
        <w:t xml:space="preserve"> </w:t>
      </w:r>
      <w:r w:rsidRPr="00F82CE1">
        <w:rPr>
          <w:rFonts w:cs="David"/>
          <w:rtl/>
        </w:rPr>
        <w:t>בכתב</w:t>
      </w:r>
      <w:r w:rsidRPr="00F82CE1">
        <w:rPr>
          <w:rFonts w:cs="David"/>
        </w:rPr>
        <w:t xml:space="preserve"> </w:t>
      </w:r>
      <w:r w:rsidRPr="00F82CE1">
        <w:rPr>
          <w:rFonts w:cs="David"/>
          <w:rtl/>
        </w:rPr>
        <w:t>הכמויות</w:t>
      </w:r>
      <w:r w:rsidRPr="00F82CE1">
        <w:rPr>
          <w:rFonts w:cs="David"/>
        </w:rPr>
        <w:t xml:space="preserve"> </w:t>
      </w:r>
      <w:r w:rsidRPr="00F82CE1">
        <w:rPr>
          <w:rFonts w:cs="David"/>
          <w:rtl/>
        </w:rPr>
        <w:t>שבחוזה</w:t>
      </w:r>
      <w:r w:rsidRPr="00F82CE1">
        <w:rPr>
          <w:rFonts w:cs="David"/>
        </w:rPr>
        <w:t xml:space="preserve"> </w:t>
      </w:r>
      <w:r w:rsidRPr="00F82CE1">
        <w:rPr>
          <w:rFonts w:cs="David"/>
          <w:rtl/>
        </w:rPr>
        <w:t>ובין</w:t>
      </w:r>
      <w:r w:rsidRPr="00F82CE1">
        <w:rPr>
          <w:rFonts w:cs="David"/>
        </w:rPr>
        <w:t xml:space="preserve"> </w:t>
      </w:r>
      <w:r w:rsidRPr="00F82CE1">
        <w:rPr>
          <w:rFonts w:cs="David"/>
          <w:rtl/>
        </w:rPr>
        <w:t>אם</w:t>
      </w:r>
      <w:r w:rsidRPr="00F82CE1">
        <w:rPr>
          <w:rFonts w:cs="David"/>
        </w:rPr>
        <w:t xml:space="preserve"> </w:t>
      </w:r>
      <w:r w:rsidRPr="00F82CE1">
        <w:rPr>
          <w:rFonts w:cs="David"/>
          <w:rtl/>
        </w:rPr>
        <w:t>לא</w:t>
      </w:r>
      <w:r w:rsidRPr="00F82CE1">
        <w:rPr>
          <w:rFonts w:cs="David"/>
        </w:rPr>
        <w:t>.</w:t>
      </w:r>
    </w:p>
    <w:p w:rsidR="00F82CE1" w:rsidRPr="00F82CE1" w:rsidRDefault="00F82CE1" w:rsidP="00C21657">
      <w:pPr>
        <w:numPr>
          <w:ilvl w:val="1"/>
          <w:numId w:val="44"/>
        </w:numPr>
        <w:spacing w:line="360" w:lineRule="auto"/>
        <w:rPr>
          <w:rFonts w:cs="David"/>
        </w:rPr>
      </w:pPr>
      <w:r w:rsidRPr="00F82CE1">
        <w:rPr>
          <w:rFonts w:cs="David"/>
          <w:rtl/>
        </w:rPr>
        <w:t>במקרה</w:t>
      </w:r>
      <w:r w:rsidRPr="00F82CE1">
        <w:rPr>
          <w:rFonts w:cs="David"/>
        </w:rPr>
        <w:t xml:space="preserve"> </w:t>
      </w:r>
      <w:r w:rsidRPr="00F82CE1">
        <w:rPr>
          <w:rFonts w:cs="David"/>
          <w:rtl/>
        </w:rPr>
        <w:t>שמחיר</w:t>
      </w:r>
      <w:r w:rsidRPr="00F82CE1">
        <w:rPr>
          <w:rFonts w:cs="David"/>
        </w:rPr>
        <w:t xml:space="preserve"> </w:t>
      </w:r>
      <w:r w:rsidRPr="00F82CE1">
        <w:rPr>
          <w:rFonts w:cs="David"/>
          <w:rtl/>
        </w:rPr>
        <w:t>יחידה</w:t>
      </w:r>
      <w:r w:rsidRPr="00F82CE1">
        <w:rPr>
          <w:rFonts w:cs="David"/>
        </w:rPr>
        <w:t xml:space="preserve"> </w:t>
      </w:r>
      <w:r w:rsidRPr="00F82CE1">
        <w:rPr>
          <w:rFonts w:cs="David"/>
          <w:rtl/>
        </w:rPr>
        <w:t>לסעיף</w:t>
      </w:r>
      <w:r w:rsidRPr="00F82CE1">
        <w:rPr>
          <w:rFonts w:cs="David"/>
        </w:rPr>
        <w:t xml:space="preserve"> </w:t>
      </w:r>
      <w:r w:rsidRPr="00F82CE1">
        <w:rPr>
          <w:rFonts w:cs="David"/>
          <w:rtl/>
        </w:rPr>
        <w:t>כלשהו אינו נכלל בכתב</w:t>
      </w:r>
      <w:r w:rsidRPr="00F82CE1">
        <w:rPr>
          <w:rFonts w:cs="David"/>
        </w:rPr>
        <w:t xml:space="preserve"> </w:t>
      </w:r>
      <w:r w:rsidRPr="00F82CE1">
        <w:rPr>
          <w:rFonts w:cs="David"/>
          <w:rtl/>
        </w:rPr>
        <w:t>הכמויות</w:t>
      </w:r>
      <w:r w:rsidRPr="00F82CE1">
        <w:rPr>
          <w:rFonts w:cs="David"/>
        </w:rPr>
        <w:t xml:space="preserve"> </w:t>
      </w:r>
      <w:r w:rsidRPr="00F82CE1">
        <w:rPr>
          <w:rFonts w:cs="David"/>
          <w:rtl/>
        </w:rPr>
        <w:t>הוא</w:t>
      </w:r>
      <w:r w:rsidRPr="00F82CE1">
        <w:rPr>
          <w:rFonts w:cs="David"/>
        </w:rPr>
        <w:t xml:space="preserve"> </w:t>
      </w:r>
      <w:r w:rsidRPr="00F82CE1">
        <w:rPr>
          <w:rFonts w:cs="David"/>
          <w:rtl/>
        </w:rPr>
        <w:t>ישולם</w:t>
      </w:r>
      <w:r w:rsidRPr="00F82CE1">
        <w:rPr>
          <w:rFonts w:cs="David"/>
        </w:rPr>
        <w:t xml:space="preserve"> </w:t>
      </w:r>
      <w:r w:rsidRPr="00F82CE1">
        <w:rPr>
          <w:rFonts w:cs="David"/>
          <w:rtl/>
        </w:rPr>
        <w:t>על</w:t>
      </w:r>
      <w:r w:rsidRPr="00F82CE1">
        <w:rPr>
          <w:rFonts w:cs="David"/>
        </w:rPr>
        <w:t xml:space="preserve"> </w:t>
      </w:r>
      <w:r w:rsidRPr="00F82CE1">
        <w:rPr>
          <w:rFonts w:cs="David"/>
          <w:rtl/>
        </w:rPr>
        <w:t>פי</w:t>
      </w:r>
      <w:r w:rsidRPr="00F82CE1">
        <w:rPr>
          <w:rFonts w:cs="David"/>
        </w:rPr>
        <w:t xml:space="preserve"> </w:t>
      </w:r>
      <w:r w:rsidRPr="00F82CE1">
        <w:rPr>
          <w:rFonts w:cs="David"/>
          <w:rtl/>
        </w:rPr>
        <w:t>ניתוח</w:t>
      </w:r>
      <w:r w:rsidRPr="00F82CE1">
        <w:rPr>
          <w:rFonts w:cs="David"/>
        </w:rPr>
        <w:t xml:space="preserve"> </w:t>
      </w:r>
      <w:r w:rsidRPr="00F82CE1">
        <w:rPr>
          <w:rFonts w:cs="David"/>
          <w:rtl/>
        </w:rPr>
        <w:t>מחירים</w:t>
      </w:r>
      <w:r w:rsidRPr="00F82CE1">
        <w:rPr>
          <w:rFonts w:cs="David"/>
        </w:rPr>
        <w:t xml:space="preserve"> </w:t>
      </w:r>
      <w:r w:rsidRPr="00F82CE1">
        <w:rPr>
          <w:rFonts w:cs="David"/>
          <w:rtl/>
        </w:rPr>
        <w:t>שיוגש</w:t>
      </w:r>
      <w:r w:rsidRPr="00F82CE1">
        <w:rPr>
          <w:rFonts w:cs="David"/>
        </w:rPr>
        <w:t xml:space="preserve"> </w:t>
      </w:r>
      <w:r w:rsidRPr="00F82CE1">
        <w:rPr>
          <w:rFonts w:cs="David"/>
          <w:rtl/>
        </w:rPr>
        <w:t>ע</w:t>
      </w:r>
      <w:r w:rsidRPr="00F82CE1">
        <w:rPr>
          <w:rFonts w:cs="David"/>
        </w:rPr>
        <w:t>"</w:t>
      </w:r>
      <w:r w:rsidRPr="00F82CE1">
        <w:rPr>
          <w:rFonts w:cs="David"/>
          <w:rtl/>
        </w:rPr>
        <w:t>י</w:t>
      </w:r>
      <w:r w:rsidRPr="00F82CE1">
        <w:rPr>
          <w:rFonts w:cs="David"/>
        </w:rPr>
        <w:t xml:space="preserve"> </w:t>
      </w:r>
      <w:r w:rsidRPr="00F82CE1">
        <w:rPr>
          <w:rFonts w:cs="David"/>
          <w:rtl/>
        </w:rPr>
        <w:t>הקבלן</w:t>
      </w:r>
      <w:r w:rsidRPr="00F82CE1">
        <w:rPr>
          <w:rFonts w:cs="David"/>
        </w:rPr>
        <w:t xml:space="preserve"> </w:t>
      </w:r>
      <w:r w:rsidRPr="00F82CE1">
        <w:rPr>
          <w:rFonts w:cs="David"/>
          <w:rtl/>
        </w:rPr>
        <w:t>ויאושר</w:t>
      </w:r>
      <w:r w:rsidRPr="00F82CE1">
        <w:rPr>
          <w:rFonts w:cs="David"/>
        </w:rPr>
        <w:t xml:space="preserve"> </w:t>
      </w:r>
      <w:r w:rsidRPr="00F82CE1">
        <w:rPr>
          <w:rFonts w:cs="David"/>
          <w:rtl/>
        </w:rPr>
        <w:t>ע</w:t>
      </w:r>
      <w:r w:rsidRPr="00F82CE1">
        <w:rPr>
          <w:rFonts w:cs="David"/>
        </w:rPr>
        <w:t>"</w:t>
      </w:r>
      <w:r w:rsidRPr="00F82CE1">
        <w:rPr>
          <w:rFonts w:cs="David"/>
          <w:rtl/>
        </w:rPr>
        <w:t>י</w:t>
      </w:r>
      <w:r w:rsidRPr="00F82CE1">
        <w:rPr>
          <w:rFonts w:cs="David"/>
        </w:rPr>
        <w:t xml:space="preserve"> </w:t>
      </w:r>
      <w:r w:rsidRPr="00F82CE1">
        <w:rPr>
          <w:rFonts w:cs="David"/>
          <w:rtl/>
        </w:rPr>
        <w:t>שב"ס</w:t>
      </w:r>
      <w:r w:rsidRPr="00F82CE1">
        <w:rPr>
          <w:rFonts w:cs="David"/>
        </w:rPr>
        <w:t>.</w:t>
      </w:r>
    </w:p>
    <w:p w:rsidR="00F82CE1" w:rsidRPr="00F82CE1" w:rsidRDefault="00F82CE1" w:rsidP="00C21657">
      <w:pPr>
        <w:numPr>
          <w:ilvl w:val="1"/>
          <w:numId w:val="44"/>
        </w:numPr>
        <w:spacing w:line="360" w:lineRule="auto"/>
        <w:rPr>
          <w:rFonts w:cs="David"/>
        </w:rPr>
      </w:pPr>
      <w:r w:rsidRPr="00F82CE1">
        <w:rPr>
          <w:rFonts w:cs="David"/>
          <w:rtl/>
        </w:rPr>
        <w:t>ניתוח</w:t>
      </w:r>
      <w:r w:rsidRPr="00F82CE1">
        <w:rPr>
          <w:rFonts w:cs="David"/>
        </w:rPr>
        <w:t xml:space="preserve"> </w:t>
      </w:r>
      <w:r w:rsidRPr="00F82CE1">
        <w:rPr>
          <w:rFonts w:cs="David"/>
          <w:rtl/>
        </w:rPr>
        <w:t>מחיר</w:t>
      </w:r>
      <w:r w:rsidRPr="00F82CE1">
        <w:rPr>
          <w:rFonts w:cs="David"/>
        </w:rPr>
        <w:t xml:space="preserve"> </w:t>
      </w:r>
      <w:r w:rsidRPr="00F82CE1">
        <w:rPr>
          <w:rFonts w:cs="David"/>
          <w:rtl/>
        </w:rPr>
        <w:t>כנ"ל</w:t>
      </w:r>
      <w:r w:rsidRPr="00F82CE1">
        <w:rPr>
          <w:rFonts w:cs="David"/>
        </w:rPr>
        <w:t xml:space="preserve"> </w:t>
      </w:r>
      <w:r w:rsidRPr="00F82CE1">
        <w:rPr>
          <w:rFonts w:cs="David"/>
          <w:rtl/>
        </w:rPr>
        <w:t>יכול</w:t>
      </w:r>
      <w:r w:rsidRPr="00F82CE1">
        <w:rPr>
          <w:rFonts w:cs="David"/>
        </w:rPr>
        <w:t xml:space="preserve"> </w:t>
      </w:r>
      <w:r w:rsidRPr="00F82CE1">
        <w:rPr>
          <w:rFonts w:cs="David"/>
          <w:rtl/>
        </w:rPr>
        <w:t>להיות</w:t>
      </w:r>
      <w:r w:rsidRPr="00F82CE1">
        <w:rPr>
          <w:rFonts w:cs="David"/>
        </w:rPr>
        <w:t xml:space="preserve"> </w:t>
      </w:r>
      <w:r w:rsidRPr="00F82CE1">
        <w:rPr>
          <w:rFonts w:cs="David"/>
          <w:rtl/>
        </w:rPr>
        <w:t>מוגש</w:t>
      </w:r>
      <w:r w:rsidRPr="00F82CE1">
        <w:rPr>
          <w:rFonts w:cs="David"/>
        </w:rPr>
        <w:t xml:space="preserve"> </w:t>
      </w:r>
      <w:r w:rsidRPr="00F82CE1">
        <w:rPr>
          <w:rFonts w:cs="David"/>
          <w:rtl/>
        </w:rPr>
        <w:t>באחת</w:t>
      </w:r>
      <w:r w:rsidRPr="00F82CE1">
        <w:rPr>
          <w:rFonts w:cs="David"/>
        </w:rPr>
        <w:t xml:space="preserve"> </w:t>
      </w:r>
      <w:r w:rsidRPr="00F82CE1">
        <w:rPr>
          <w:rFonts w:cs="David"/>
          <w:rtl/>
        </w:rPr>
        <w:t>מהדרכים</w:t>
      </w:r>
      <w:r w:rsidRPr="00F82CE1">
        <w:rPr>
          <w:rFonts w:cs="David"/>
        </w:rPr>
        <w:t xml:space="preserve"> </w:t>
      </w:r>
      <w:r w:rsidRPr="00F82CE1">
        <w:rPr>
          <w:rFonts w:cs="David"/>
          <w:rtl/>
        </w:rPr>
        <w:t>הבאות (כאשר</w:t>
      </w:r>
      <w:r w:rsidRPr="00F82CE1">
        <w:rPr>
          <w:rFonts w:cs="David"/>
        </w:rPr>
        <w:t xml:space="preserve"> </w:t>
      </w:r>
      <w:r w:rsidRPr="00F82CE1">
        <w:rPr>
          <w:rFonts w:cs="David"/>
          <w:rtl/>
        </w:rPr>
        <w:t>הראשונה</w:t>
      </w:r>
      <w:r w:rsidRPr="00F82CE1">
        <w:rPr>
          <w:rFonts w:cs="David"/>
        </w:rPr>
        <w:t xml:space="preserve"> </w:t>
      </w:r>
      <w:r w:rsidRPr="00F82CE1">
        <w:rPr>
          <w:rFonts w:cs="David"/>
          <w:rtl/>
        </w:rPr>
        <w:t>עדיפה</w:t>
      </w:r>
      <w:r w:rsidRPr="00F82CE1">
        <w:rPr>
          <w:rFonts w:cs="David"/>
        </w:rPr>
        <w:t xml:space="preserve"> </w:t>
      </w:r>
      <w:r w:rsidRPr="00F82CE1">
        <w:rPr>
          <w:rFonts w:cs="David"/>
          <w:rtl/>
        </w:rPr>
        <w:t>על</w:t>
      </w:r>
      <w:r w:rsidRPr="00F82CE1">
        <w:rPr>
          <w:rFonts w:cs="David"/>
        </w:rPr>
        <w:t xml:space="preserve"> </w:t>
      </w:r>
      <w:r w:rsidRPr="00F82CE1">
        <w:rPr>
          <w:rFonts w:cs="David"/>
          <w:rtl/>
        </w:rPr>
        <w:t>השיטה</w:t>
      </w:r>
      <w:r w:rsidRPr="00F82CE1">
        <w:rPr>
          <w:rFonts w:cs="David"/>
        </w:rPr>
        <w:t xml:space="preserve"> </w:t>
      </w:r>
      <w:r w:rsidRPr="00F82CE1">
        <w:rPr>
          <w:rFonts w:cs="David"/>
          <w:rtl/>
        </w:rPr>
        <w:t>הבאה</w:t>
      </w:r>
      <w:r w:rsidRPr="00F82CE1">
        <w:rPr>
          <w:rFonts w:cs="David"/>
        </w:rPr>
        <w:t xml:space="preserve"> </w:t>
      </w:r>
      <w:r w:rsidRPr="00F82CE1">
        <w:rPr>
          <w:rFonts w:cs="David"/>
          <w:rtl/>
        </w:rPr>
        <w:t>אחריה):</w:t>
      </w:r>
    </w:p>
    <w:p w:rsidR="00F82CE1" w:rsidRPr="00F82CE1" w:rsidRDefault="00F82CE1" w:rsidP="00C21657">
      <w:pPr>
        <w:numPr>
          <w:ilvl w:val="2"/>
          <w:numId w:val="44"/>
        </w:numPr>
        <w:spacing w:line="360" w:lineRule="auto"/>
        <w:rPr>
          <w:rFonts w:cs="David"/>
        </w:rPr>
      </w:pPr>
      <w:r w:rsidRPr="00F82CE1">
        <w:rPr>
          <w:rFonts w:cs="David"/>
          <w:rtl/>
        </w:rPr>
        <w:t>פירוט</w:t>
      </w:r>
      <w:r w:rsidRPr="00F82CE1">
        <w:rPr>
          <w:rFonts w:cs="David"/>
        </w:rPr>
        <w:t xml:space="preserve"> </w:t>
      </w:r>
      <w:r w:rsidRPr="00F82CE1">
        <w:rPr>
          <w:rFonts w:cs="David"/>
          <w:rtl/>
        </w:rPr>
        <w:t>למחיר</w:t>
      </w:r>
      <w:r w:rsidRPr="00F82CE1">
        <w:rPr>
          <w:rFonts w:cs="David"/>
        </w:rPr>
        <w:t xml:space="preserve"> </w:t>
      </w:r>
      <w:r w:rsidRPr="00F82CE1">
        <w:rPr>
          <w:rFonts w:cs="David"/>
          <w:rtl/>
        </w:rPr>
        <w:t>קיים</w:t>
      </w:r>
      <w:r w:rsidRPr="00F82CE1">
        <w:rPr>
          <w:rFonts w:cs="David"/>
        </w:rPr>
        <w:t xml:space="preserve"> </w:t>
      </w:r>
      <w:r w:rsidRPr="00F82CE1">
        <w:rPr>
          <w:rFonts w:cs="David"/>
          <w:rtl/>
        </w:rPr>
        <w:t>בחוזה</w:t>
      </w:r>
      <w:r w:rsidRPr="00F82CE1">
        <w:rPr>
          <w:rFonts w:cs="David"/>
        </w:rPr>
        <w:t>.</w:t>
      </w:r>
    </w:p>
    <w:p w:rsidR="00F82CE1" w:rsidRPr="00F82CE1" w:rsidRDefault="00F82CE1" w:rsidP="00C21657">
      <w:pPr>
        <w:numPr>
          <w:ilvl w:val="2"/>
          <w:numId w:val="44"/>
        </w:numPr>
        <w:spacing w:line="360" w:lineRule="auto"/>
        <w:rPr>
          <w:rFonts w:cs="David"/>
        </w:rPr>
      </w:pPr>
      <w:r w:rsidRPr="00F82CE1">
        <w:rPr>
          <w:rFonts w:cs="David"/>
          <w:rtl/>
        </w:rPr>
        <w:t>ניתוח</w:t>
      </w:r>
      <w:r w:rsidRPr="00F82CE1">
        <w:rPr>
          <w:rFonts w:cs="David"/>
        </w:rPr>
        <w:t xml:space="preserve"> </w:t>
      </w:r>
      <w:r w:rsidRPr="00F82CE1">
        <w:rPr>
          <w:rFonts w:cs="David"/>
          <w:rtl/>
        </w:rPr>
        <w:t>תשומות, על</w:t>
      </w:r>
      <w:r w:rsidRPr="00F82CE1">
        <w:rPr>
          <w:rFonts w:cs="David"/>
        </w:rPr>
        <w:t xml:space="preserve"> </w:t>
      </w:r>
      <w:r w:rsidRPr="00F82CE1">
        <w:rPr>
          <w:rFonts w:cs="David"/>
          <w:rtl/>
        </w:rPr>
        <w:t>בסיס</w:t>
      </w:r>
      <w:r w:rsidRPr="00F82CE1">
        <w:rPr>
          <w:rFonts w:cs="David"/>
        </w:rPr>
        <w:t xml:space="preserve"> </w:t>
      </w:r>
      <w:r w:rsidRPr="00F82CE1">
        <w:rPr>
          <w:rFonts w:cs="David"/>
          <w:rtl/>
        </w:rPr>
        <w:t>עלויות</w:t>
      </w:r>
      <w:r w:rsidRPr="00F82CE1">
        <w:rPr>
          <w:rFonts w:cs="David"/>
        </w:rPr>
        <w:t xml:space="preserve"> </w:t>
      </w:r>
      <w:r w:rsidRPr="00F82CE1">
        <w:rPr>
          <w:rFonts w:cs="David"/>
          <w:rtl/>
        </w:rPr>
        <w:t>בפועל (מלוות</w:t>
      </w:r>
      <w:r w:rsidRPr="00F82CE1">
        <w:rPr>
          <w:rFonts w:cs="David"/>
        </w:rPr>
        <w:t xml:space="preserve"> </w:t>
      </w:r>
      <w:r w:rsidRPr="00F82CE1">
        <w:rPr>
          <w:rFonts w:cs="David"/>
          <w:rtl/>
        </w:rPr>
        <w:t>בחשבוניות</w:t>
      </w:r>
      <w:r w:rsidRPr="00F82CE1">
        <w:rPr>
          <w:rFonts w:cs="David"/>
        </w:rPr>
        <w:t xml:space="preserve"> </w:t>
      </w:r>
      <w:r w:rsidRPr="00F82CE1">
        <w:rPr>
          <w:rFonts w:cs="David"/>
          <w:rtl/>
        </w:rPr>
        <w:t>מס</w:t>
      </w:r>
      <w:r w:rsidRPr="00F82CE1">
        <w:rPr>
          <w:rFonts w:cs="David"/>
        </w:rPr>
        <w:t xml:space="preserve"> </w:t>
      </w:r>
      <w:r w:rsidRPr="00F82CE1">
        <w:rPr>
          <w:rFonts w:cs="David"/>
          <w:rtl/>
        </w:rPr>
        <w:t>או</w:t>
      </w:r>
      <w:r w:rsidRPr="00F82CE1">
        <w:rPr>
          <w:rFonts w:cs="David"/>
        </w:rPr>
        <w:t xml:space="preserve"> </w:t>
      </w:r>
      <w:r w:rsidRPr="00F82CE1">
        <w:rPr>
          <w:rFonts w:cs="David"/>
          <w:rtl/>
        </w:rPr>
        <w:t xml:space="preserve"> </w:t>
      </w:r>
    </w:p>
    <w:p w:rsidR="00F82CE1" w:rsidRPr="00F82CE1" w:rsidRDefault="00F82CE1" w:rsidP="00F82CE1">
      <w:pPr>
        <w:spacing w:line="360" w:lineRule="auto"/>
        <w:rPr>
          <w:rFonts w:cs="David"/>
        </w:rPr>
      </w:pPr>
      <w:r w:rsidRPr="00F82CE1">
        <w:rPr>
          <w:rFonts w:cs="David"/>
          <w:rtl/>
        </w:rPr>
        <w:t xml:space="preserve">                              פירוט</w:t>
      </w:r>
      <w:r w:rsidRPr="00F82CE1">
        <w:rPr>
          <w:rFonts w:cs="David"/>
        </w:rPr>
        <w:t xml:space="preserve"> </w:t>
      </w:r>
      <w:r w:rsidRPr="00F82CE1">
        <w:rPr>
          <w:rFonts w:cs="David"/>
          <w:rtl/>
        </w:rPr>
        <w:t>אחר</w:t>
      </w:r>
      <w:r w:rsidRPr="00F82CE1">
        <w:rPr>
          <w:rFonts w:cs="David"/>
        </w:rPr>
        <w:t xml:space="preserve"> </w:t>
      </w:r>
      <w:r w:rsidRPr="00F82CE1">
        <w:rPr>
          <w:rFonts w:cs="David"/>
          <w:rtl/>
        </w:rPr>
        <w:t>לשביעות</w:t>
      </w:r>
      <w:r w:rsidRPr="00F82CE1">
        <w:rPr>
          <w:rFonts w:cs="David"/>
        </w:rPr>
        <w:t xml:space="preserve"> </w:t>
      </w:r>
      <w:r w:rsidRPr="00F82CE1">
        <w:rPr>
          <w:rFonts w:cs="David"/>
          <w:rtl/>
        </w:rPr>
        <w:t>רצון</w:t>
      </w:r>
      <w:r w:rsidRPr="00F82CE1">
        <w:rPr>
          <w:rFonts w:cs="David"/>
        </w:rPr>
        <w:t xml:space="preserve"> </w:t>
      </w:r>
      <w:r w:rsidRPr="00F82CE1">
        <w:rPr>
          <w:rFonts w:cs="David"/>
          <w:rtl/>
        </w:rPr>
        <w:t>שב"ס).</w:t>
      </w:r>
    </w:p>
    <w:p w:rsidR="00F82CE1" w:rsidRPr="00F82CE1" w:rsidRDefault="00F82CE1" w:rsidP="00C21657">
      <w:pPr>
        <w:numPr>
          <w:ilvl w:val="2"/>
          <w:numId w:val="44"/>
        </w:numPr>
        <w:spacing w:line="360" w:lineRule="auto"/>
        <w:rPr>
          <w:rFonts w:cs="David"/>
        </w:rPr>
      </w:pPr>
      <w:r w:rsidRPr="00F82CE1">
        <w:rPr>
          <w:rFonts w:cs="David"/>
          <w:rtl/>
        </w:rPr>
        <w:lastRenderedPageBreak/>
        <w:t>הצעות</w:t>
      </w:r>
      <w:r w:rsidRPr="00F82CE1">
        <w:rPr>
          <w:rFonts w:cs="David"/>
        </w:rPr>
        <w:t xml:space="preserve"> </w:t>
      </w:r>
      <w:r w:rsidRPr="00F82CE1">
        <w:rPr>
          <w:rFonts w:cs="David"/>
          <w:rtl/>
        </w:rPr>
        <w:t>של</w:t>
      </w:r>
      <w:r w:rsidRPr="00F82CE1">
        <w:rPr>
          <w:rFonts w:cs="David"/>
        </w:rPr>
        <w:t xml:space="preserve"> </w:t>
      </w:r>
      <w:r w:rsidRPr="00F82CE1">
        <w:rPr>
          <w:rFonts w:cs="David"/>
          <w:rtl/>
        </w:rPr>
        <w:t>קבלני</w:t>
      </w:r>
      <w:r w:rsidRPr="00F82CE1">
        <w:rPr>
          <w:rFonts w:cs="David"/>
        </w:rPr>
        <w:t xml:space="preserve"> </w:t>
      </w:r>
      <w:r w:rsidRPr="00F82CE1">
        <w:rPr>
          <w:rFonts w:cs="David"/>
          <w:rtl/>
        </w:rPr>
        <w:t>משנה</w:t>
      </w:r>
      <w:r w:rsidRPr="00F82CE1">
        <w:rPr>
          <w:rFonts w:cs="David"/>
        </w:rPr>
        <w:t xml:space="preserve"> </w:t>
      </w:r>
      <w:r w:rsidRPr="00F82CE1">
        <w:rPr>
          <w:rFonts w:cs="David"/>
          <w:rtl/>
        </w:rPr>
        <w:t>אחדים</w:t>
      </w:r>
      <w:r w:rsidRPr="00F82CE1">
        <w:rPr>
          <w:rFonts w:cs="David"/>
        </w:rPr>
        <w:t xml:space="preserve"> </w:t>
      </w:r>
      <w:r w:rsidRPr="00F82CE1">
        <w:rPr>
          <w:rFonts w:cs="David"/>
          <w:rtl/>
        </w:rPr>
        <w:t>המפרטות</w:t>
      </w:r>
      <w:r w:rsidRPr="00F82CE1">
        <w:rPr>
          <w:rFonts w:cs="David"/>
        </w:rPr>
        <w:t xml:space="preserve"> </w:t>
      </w:r>
      <w:r w:rsidRPr="00F82CE1">
        <w:rPr>
          <w:rFonts w:cs="David"/>
          <w:rtl/>
        </w:rPr>
        <w:t>חומרים, עבודה</w:t>
      </w:r>
      <w:r w:rsidRPr="00F82CE1">
        <w:rPr>
          <w:rFonts w:cs="David"/>
        </w:rPr>
        <w:t xml:space="preserve"> </w:t>
      </w:r>
      <w:r w:rsidRPr="00F82CE1">
        <w:rPr>
          <w:rFonts w:cs="David"/>
          <w:rtl/>
        </w:rPr>
        <w:t>וכמויות</w:t>
      </w:r>
      <w:r w:rsidRPr="00F82CE1">
        <w:rPr>
          <w:rFonts w:cs="David"/>
        </w:rPr>
        <w:t>.</w:t>
      </w:r>
    </w:p>
    <w:p w:rsidR="00F82CE1" w:rsidRPr="00F82CE1" w:rsidRDefault="00F82CE1" w:rsidP="00C21657">
      <w:pPr>
        <w:numPr>
          <w:ilvl w:val="2"/>
          <w:numId w:val="44"/>
        </w:numPr>
        <w:spacing w:line="360" w:lineRule="auto"/>
        <w:rPr>
          <w:rFonts w:cs="David"/>
          <w:b/>
          <w:bCs/>
        </w:rPr>
      </w:pPr>
      <w:r w:rsidRPr="00F82CE1">
        <w:rPr>
          <w:rFonts w:cs="David"/>
          <w:rtl/>
        </w:rPr>
        <w:t>ניתוח</w:t>
      </w:r>
      <w:r w:rsidRPr="00F82CE1">
        <w:rPr>
          <w:rFonts w:cs="David"/>
        </w:rPr>
        <w:t xml:space="preserve"> </w:t>
      </w:r>
      <w:r w:rsidRPr="00F82CE1">
        <w:rPr>
          <w:rFonts w:cs="David"/>
          <w:rtl/>
        </w:rPr>
        <w:t>מחיר</w:t>
      </w:r>
      <w:r w:rsidRPr="00F82CE1">
        <w:rPr>
          <w:rFonts w:cs="David"/>
        </w:rPr>
        <w:t xml:space="preserve"> </w:t>
      </w:r>
      <w:r w:rsidRPr="00F82CE1">
        <w:rPr>
          <w:rFonts w:cs="David"/>
          <w:rtl/>
        </w:rPr>
        <w:t>המבוסס</w:t>
      </w:r>
      <w:r w:rsidRPr="00F82CE1">
        <w:rPr>
          <w:rFonts w:cs="David"/>
        </w:rPr>
        <w:t xml:space="preserve"> </w:t>
      </w:r>
      <w:r w:rsidRPr="00F82CE1">
        <w:rPr>
          <w:rFonts w:cs="David"/>
          <w:rtl/>
        </w:rPr>
        <w:t>על</w:t>
      </w:r>
      <w:r w:rsidRPr="00F82CE1">
        <w:rPr>
          <w:rFonts w:cs="David"/>
        </w:rPr>
        <w:t xml:space="preserve"> </w:t>
      </w:r>
      <w:r w:rsidRPr="00F82CE1">
        <w:rPr>
          <w:rFonts w:cs="David"/>
          <w:rtl/>
        </w:rPr>
        <w:t>מחירוני ספקים</w:t>
      </w:r>
      <w:r w:rsidRPr="00F82CE1">
        <w:rPr>
          <w:rFonts w:cs="David"/>
        </w:rPr>
        <w:t xml:space="preserve"> / </w:t>
      </w:r>
      <w:r w:rsidRPr="00F82CE1">
        <w:rPr>
          <w:rFonts w:cs="David"/>
          <w:rtl/>
        </w:rPr>
        <w:t>יצרנים (המעודכנים לשנה האחרונה)</w:t>
      </w:r>
      <w:r w:rsidRPr="00F82CE1">
        <w:rPr>
          <w:rFonts w:cs="David"/>
        </w:rPr>
        <w:t xml:space="preserve"> </w:t>
      </w:r>
      <w:r w:rsidRPr="00F82CE1">
        <w:rPr>
          <w:rFonts w:cs="David"/>
          <w:rtl/>
        </w:rPr>
        <w:t>או</w:t>
      </w:r>
      <w:r w:rsidRPr="00F82CE1">
        <w:rPr>
          <w:rFonts w:cs="David"/>
        </w:rPr>
        <w:t xml:space="preserve"> </w:t>
      </w:r>
      <w:r w:rsidRPr="00F82CE1">
        <w:rPr>
          <w:rFonts w:cs="David"/>
          <w:rtl/>
        </w:rPr>
        <w:t>על</w:t>
      </w:r>
      <w:r w:rsidRPr="00F82CE1">
        <w:rPr>
          <w:rFonts w:cs="David"/>
        </w:rPr>
        <w:t xml:space="preserve"> </w:t>
      </w:r>
      <w:r w:rsidRPr="00F82CE1">
        <w:rPr>
          <w:rFonts w:cs="David"/>
          <w:rtl/>
        </w:rPr>
        <w:t>פי</w:t>
      </w:r>
      <w:r w:rsidRPr="00F82CE1">
        <w:rPr>
          <w:rFonts w:cs="David"/>
        </w:rPr>
        <w:t xml:space="preserve"> </w:t>
      </w:r>
      <w:r w:rsidRPr="00F82CE1">
        <w:rPr>
          <w:rFonts w:cs="David"/>
          <w:rtl/>
        </w:rPr>
        <w:t>הצעת</w:t>
      </w:r>
      <w:r w:rsidRPr="00F82CE1">
        <w:rPr>
          <w:rFonts w:cs="David"/>
        </w:rPr>
        <w:t xml:space="preserve"> </w:t>
      </w:r>
      <w:r w:rsidRPr="00F82CE1">
        <w:rPr>
          <w:rFonts w:cs="David"/>
          <w:rtl/>
        </w:rPr>
        <w:t>קבלן</w:t>
      </w:r>
      <w:r w:rsidRPr="00F82CE1">
        <w:rPr>
          <w:rFonts w:cs="David"/>
        </w:rPr>
        <w:t xml:space="preserve"> </w:t>
      </w:r>
      <w:r w:rsidRPr="00F82CE1">
        <w:rPr>
          <w:rFonts w:cs="David"/>
          <w:rtl/>
        </w:rPr>
        <w:t>משנה יחיד לא</w:t>
      </w:r>
      <w:r w:rsidRPr="00F82CE1">
        <w:rPr>
          <w:rFonts w:cs="David"/>
        </w:rPr>
        <w:t xml:space="preserve"> </w:t>
      </w:r>
      <w:r w:rsidRPr="00F82CE1">
        <w:rPr>
          <w:rFonts w:cs="David"/>
          <w:rtl/>
        </w:rPr>
        <w:t>יתקבל, אלא</w:t>
      </w:r>
      <w:r w:rsidRPr="00F82CE1">
        <w:rPr>
          <w:rFonts w:cs="David"/>
        </w:rPr>
        <w:t xml:space="preserve"> </w:t>
      </w:r>
      <w:r w:rsidRPr="00F82CE1">
        <w:rPr>
          <w:rFonts w:cs="David"/>
          <w:rtl/>
        </w:rPr>
        <w:t>באישור</w:t>
      </w:r>
      <w:r w:rsidRPr="00F82CE1">
        <w:rPr>
          <w:rFonts w:cs="David"/>
        </w:rPr>
        <w:t xml:space="preserve"> </w:t>
      </w:r>
      <w:r w:rsidRPr="00F82CE1">
        <w:rPr>
          <w:rFonts w:cs="David"/>
          <w:rtl/>
        </w:rPr>
        <w:t>מיוחד</w:t>
      </w:r>
      <w:r w:rsidRPr="00F82CE1">
        <w:rPr>
          <w:rFonts w:cs="David"/>
        </w:rPr>
        <w:t xml:space="preserve"> </w:t>
      </w:r>
      <w:r w:rsidRPr="00F82CE1">
        <w:rPr>
          <w:rFonts w:cs="David"/>
          <w:rtl/>
        </w:rPr>
        <w:t>של</w:t>
      </w:r>
      <w:r w:rsidRPr="00F82CE1">
        <w:rPr>
          <w:rFonts w:cs="David"/>
        </w:rPr>
        <w:t xml:space="preserve"> </w:t>
      </w:r>
      <w:r w:rsidRPr="00F82CE1">
        <w:rPr>
          <w:rFonts w:cs="David"/>
          <w:rtl/>
        </w:rPr>
        <w:t>שב"ס (מראש</w:t>
      </w:r>
      <w:r w:rsidRPr="00F82CE1">
        <w:rPr>
          <w:rFonts w:cs="David"/>
        </w:rPr>
        <w:t xml:space="preserve"> </w:t>
      </w:r>
      <w:r w:rsidRPr="00F82CE1">
        <w:rPr>
          <w:rFonts w:cs="David"/>
          <w:rtl/>
        </w:rPr>
        <w:t>ובכתב).</w:t>
      </w:r>
    </w:p>
    <w:p w:rsidR="00F82CE1" w:rsidRPr="00F82CE1" w:rsidRDefault="00F82CE1" w:rsidP="00C21657">
      <w:pPr>
        <w:numPr>
          <w:ilvl w:val="1"/>
          <w:numId w:val="44"/>
        </w:numPr>
        <w:spacing w:line="360" w:lineRule="auto"/>
        <w:rPr>
          <w:rFonts w:cs="David"/>
          <w:b/>
          <w:bCs/>
        </w:rPr>
      </w:pPr>
      <w:r w:rsidRPr="00F82CE1">
        <w:rPr>
          <w:rFonts w:cs="David"/>
          <w:rtl/>
        </w:rPr>
        <w:t>למען הסר ספק, מודגש שהקבלן</w:t>
      </w:r>
      <w:r w:rsidRPr="00F82CE1">
        <w:rPr>
          <w:rFonts w:cs="David"/>
        </w:rPr>
        <w:t xml:space="preserve"> </w:t>
      </w:r>
      <w:r w:rsidRPr="00F82CE1">
        <w:rPr>
          <w:rFonts w:cs="David"/>
          <w:rtl/>
        </w:rPr>
        <w:t>אינו</w:t>
      </w:r>
      <w:r w:rsidRPr="00F82CE1">
        <w:rPr>
          <w:rFonts w:cs="David"/>
        </w:rPr>
        <w:t xml:space="preserve"> </w:t>
      </w:r>
      <w:r w:rsidRPr="00F82CE1">
        <w:rPr>
          <w:rFonts w:cs="David"/>
          <w:rtl/>
        </w:rPr>
        <w:t>רשאי</w:t>
      </w:r>
      <w:r w:rsidRPr="00F82CE1">
        <w:rPr>
          <w:rFonts w:cs="David"/>
        </w:rPr>
        <w:t xml:space="preserve"> </w:t>
      </w:r>
      <w:r w:rsidRPr="00F82CE1">
        <w:rPr>
          <w:rFonts w:cs="David"/>
          <w:rtl/>
        </w:rPr>
        <w:t>להתנות</w:t>
      </w:r>
      <w:r w:rsidRPr="00F82CE1">
        <w:rPr>
          <w:rFonts w:cs="David"/>
        </w:rPr>
        <w:t xml:space="preserve"> </w:t>
      </w:r>
      <w:r w:rsidRPr="00F82CE1">
        <w:rPr>
          <w:rFonts w:cs="David"/>
          <w:rtl/>
        </w:rPr>
        <w:t>ביצוע</w:t>
      </w:r>
      <w:r w:rsidRPr="00F82CE1">
        <w:rPr>
          <w:rFonts w:cs="David"/>
        </w:rPr>
        <w:t xml:space="preserve"> </w:t>
      </w:r>
      <w:r w:rsidRPr="00F82CE1">
        <w:rPr>
          <w:rFonts w:cs="David"/>
          <w:rtl/>
        </w:rPr>
        <w:t>העבודות</w:t>
      </w:r>
      <w:r w:rsidRPr="00F82CE1">
        <w:rPr>
          <w:rFonts w:cs="David"/>
        </w:rPr>
        <w:t xml:space="preserve"> </w:t>
      </w:r>
      <w:r w:rsidRPr="00F82CE1">
        <w:rPr>
          <w:rFonts w:cs="David"/>
          <w:rtl/>
        </w:rPr>
        <w:t>הנוספות</w:t>
      </w:r>
      <w:r w:rsidRPr="00F82CE1">
        <w:rPr>
          <w:rFonts w:cs="David"/>
        </w:rPr>
        <w:t xml:space="preserve"> </w:t>
      </w:r>
      <w:r w:rsidRPr="00F82CE1">
        <w:rPr>
          <w:rFonts w:cs="David"/>
          <w:rtl/>
        </w:rPr>
        <w:t>או</w:t>
      </w:r>
      <w:r w:rsidRPr="00F82CE1">
        <w:rPr>
          <w:rFonts w:cs="David"/>
        </w:rPr>
        <w:t xml:space="preserve"> </w:t>
      </w:r>
      <w:r w:rsidRPr="00F82CE1">
        <w:rPr>
          <w:rFonts w:cs="David"/>
          <w:rtl/>
        </w:rPr>
        <w:t>החריגה</w:t>
      </w:r>
      <w:r w:rsidRPr="00F82CE1">
        <w:rPr>
          <w:rFonts w:cs="David"/>
        </w:rPr>
        <w:t xml:space="preserve"> </w:t>
      </w:r>
      <w:r w:rsidRPr="00F82CE1">
        <w:rPr>
          <w:rFonts w:cs="David"/>
          <w:rtl/>
        </w:rPr>
        <w:t>באישור</w:t>
      </w:r>
      <w:r w:rsidRPr="00F82CE1">
        <w:rPr>
          <w:rFonts w:cs="David"/>
        </w:rPr>
        <w:t xml:space="preserve"> </w:t>
      </w:r>
      <w:r w:rsidRPr="00F82CE1">
        <w:rPr>
          <w:rFonts w:cs="David"/>
          <w:rtl/>
        </w:rPr>
        <w:t>מוקדם</w:t>
      </w:r>
      <w:r w:rsidRPr="00F82CE1">
        <w:rPr>
          <w:rFonts w:cs="David"/>
        </w:rPr>
        <w:t xml:space="preserve"> </w:t>
      </w:r>
      <w:r w:rsidRPr="00F82CE1">
        <w:rPr>
          <w:rFonts w:cs="David"/>
          <w:rtl/>
        </w:rPr>
        <w:t>של המחיר או</w:t>
      </w:r>
      <w:r w:rsidRPr="00F82CE1">
        <w:rPr>
          <w:rFonts w:cs="David"/>
        </w:rPr>
        <w:t xml:space="preserve"> </w:t>
      </w:r>
      <w:r w:rsidRPr="00F82CE1">
        <w:rPr>
          <w:rFonts w:cs="David"/>
          <w:rtl/>
        </w:rPr>
        <w:t>של</w:t>
      </w:r>
      <w:r w:rsidRPr="00F82CE1">
        <w:rPr>
          <w:rFonts w:cs="David"/>
        </w:rPr>
        <w:t xml:space="preserve"> </w:t>
      </w:r>
      <w:r w:rsidRPr="00F82CE1">
        <w:rPr>
          <w:rFonts w:cs="David"/>
          <w:rtl/>
        </w:rPr>
        <w:t>הארכת</w:t>
      </w:r>
      <w:r w:rsidRPr="00F82CE1">
        <w:rPr>
          <w:rFonts w:cs="David"/>
        </w:rPr>
        <w:t xml:space="preserve"> </w:t>
      </w:r>
      <w:r w:rsidRPr="00F82CE1">
        <w:rPr>
          <w:rFonts w:cs="David"/>
          <w:rtl/>
        </w:rPr>
        <w:t>תקופת</w:t>
      </w:r>
      <w:r w:rsidRPr="00F82CE1">
        <w:rPr>
          <w:rFonts w:cs="David"/>
        </w:rPr>
        <w:t xml:space="preserve"> </w:t>
      </w:r>
      <w:r w:rsidRPr="00F82CE1">
        <w:rPr>
          <w:rFonts w:cs="David"/>
          <w:rtl/>
        </w:rPr>
        <w:t>הביצוע</w:t>
      </w:r>
      <w:r w:rsidRPr="00F82CE1">
        <w:rPr>
          <w:rFonts w:cs="David"/>
        </w:rPr>
        <w:t xml:space="preserve"> </w:t>
      </w:r>
      <w:r w:rsidRPr="00F82CE1">
        <w:rPr>
          <w:rFonts w:cs="David"/>
          <w:rtl/>
        </w:rPr>
        <w:t>וכי</w:t>
      </w:r>
      <w:r w:rsidRPr="00F82CE1">
        <w:rPr>
          <w:rFonts w:cs="David"/>
        </w:rPr>
        <w:t xml:space="preserve"> </w:t>
      </w:r>
      <w:r w:rsidRPr="00F82CE1">
        <w:rPr>
          <w:rFonts w:cs="David"/>
          <w:rtl/>
        </w:rPr>
        <w:t>עליו</w:t>
      </w:r>
      <w:r w:rsidRPr="00F82CE1">
        <w:rPr>
          <w:rFonts w:cs="David"/>
        </w:rPr>
        <w:t xml:space="preserve"> </w:t>
      </w:r>
      <w:r w:rsidRPr="00F82CE1">
        <w:rPr>
          <w:rFonts w:cs="David"/>
          <w:rtl/>
        </w:rPr>
        <w:t>לבצע</w:t>
      </w:r>
      <w:r w:rsidRPr="00F82CE1">
        <w:rPr>
          <w:rFonts w:cs="David"/>
        </w:rPr>
        <w:t xml:space="preserve"> </w:t>
      </w:r>
      <w:r w:rsidRPr="00F82CE1">
        <w:rPr>
          <w:rFonts w:cs="David"/>
          <w:rtl/>
        </w:rPr>
        <w:t>כל</w:t>
      </w:r>
      <w:r w:rsidRPr="00F82CE1">
        <w:rPr>
          <w:rFonts w:cs="David"/>
        </w:rPr>
        <w:t xml:space="preserve"> </w:t>
      </w:r>
      <w:r w:rsidRPr="00F82CE1">
        <w:rPr>
          <w:rFonts w:cs="David"/>
          <w:rtl/>
        </w:rPr>
        <w:t>עבודה</w:t>
      </w:r>
      <w:r w:rsidRPr="00F82CE1">
        <w:rPr>
          <w:rFonts w:cs="David"/>
        </w:rPr>
        <w:t xml:space="preserve"> </w:t>
      </w:r>
      <w:r w:rsidRPr="00F82CE1">
        <w:rPr>
          <w:rFonts w:cs="David"/>
          <w:rtl/>
        </w:rPr>
        <w:t>שתוטל</w:t>
      </w:r>
      <w:r w:rsidRPr="00F82CE1">
        <w:rPr>
          <w:rFonts w:cs="David"/>
        </w:rPr>
        <w:t xml:space="preserve"> </w:t>
      </w:r>
      <w:r w:rsidRPr="00F82CE1">
        <w:rPr>
          <w:rFonts w:cs="David"/>
          <w:rtl/>
        </w:rPr>
        <w:t>עליו, כאשר</w:t>
      </w:r>
      <w:r w:rsidRPr="00F82CE1">
        <w:rPr>
          <w:rFonts w:cs="David"/>
        </w:rPr>
        <w:t xml:space="preserve"> </w:t>
      </w:r>
      <w:r w:rsidRPr="00F82CE1">
        <w:rPr>
          <w:rFonts w:cs="David"/>
          <w:rtl/>
        </w:rPr>
        <w:t>תהליך</w:t>
      </w:r>
      <w:r w:rsidRPr="00F82CE1">
        <w:rPr>
          <w:rFonts w:cs="David"/>
        </w:rPr>
        <w:t xml:space="preserve"> </w:t>
      </w:r>
      <w:r w:rsidRPr="00F82CE1">
        <w:rPr>
          <w:rFonts w:cs="David"/>
          <w:rtl/>
        </w:rPr>
        <w:t>אישור</w:t>
      </w:r>
      <w:r w:rsidRPr="00F82CE1">
        <w:rPr>
          <w:rFonts w:cs="David"/>
        </w:rPr>
        <w:t xml:space="preserve"> </w:t>
      </w:r>
      <w:r w:rsidRPr="00F82CE1">
        <w:rPr>
          <w:rFonts w:cs="David"/>
          <w:rtl/>
        </w:rPr>
        <w:t>המחיר</w:t>
      </w:r>
      <w:r w:rsidRPr="00F82CE1">
        <w:rPr>
          <w:rFonts w:cs="David"/>
        </w:rPr>
        <w:t xml:space="preserve"> </w:t>
      </w:r>
      <w:r w:rsidRPr="00F82CE1">
        <w:rPr>
          <w:rFonts w:cs="David"/>
          <w:rtl/>
        </w:rPr>
        <w:t>החריג</w:t>
      </w:r>
      <w:r w:rsidRPr="00F82CE1">
        <w:rPr>
          <w:rFonts w:cs="David"/>
        </w:rPr>
        <w:t xml:space="preserve"> </w:t>
      </w:r>
      <w:r w:rsidRPr="00F82CE1">
        <w:rPr>
          <w:rFonts w:cs="David"/>
          <w:rtl/>
        </w:rPr>
        <w:t>או</w:t>
      </w:r>
      <w:r w:rsidRPr="00F82CE1">
        <w:rPr>
          <w:rFonts w:cs="David"/>
        </w:rPr>
        <w:t xml:space="preserve"> </w:t>
      </w:r>
      <w:r w:rsidRPr="00F82CE1">
        <w:rPr>
          <w:rFonts w:cs="David"/>
          <w:rtl/>
        </w:rPr>
        <w:t>הארכת</w:t>
      </w:r>
      <w:r w:rsidRPr="00F82CE1">
        <w:rPr>
          <w:rFonts w:cs="David"/>
        </w:rPr>
        <w:t xml:space="preserve"> </w:t>
      </w:r>
      <w:r w:rsidRPr="00F82CE1">
        <w:rPr>
          <w:rFonts w:cs="David"/>
          <w:rtl/>
        </w:rPr>
        <w:t>תקופת</w:t>
      </w:r>
      <w:r w:rsidRPr="00F82CE1">
        <w:rPr>
          <w:rFonts w:cs="David"/>
        </w:rPr>
        <w:t xml:space="preserve"> </w:t>
      </w:r>
      <w:r w:rsidRPr="00F82CE1">
        <w:rPr>
          <w:rFonts w:cs="David"/>
          <w:rtl/>
        </w:rPr>
        <w:t>הביצוע</w:t>
      </w:r>
      <w:r w:rsidRPr="00F82CE1">
        <w:rPr>
          <w:rFonts w:cs="David"/>
        </w:rPr>
        <w:t xml:space="preserve"> </w:t>
      </w:r>
      <w:r w:rsidRPr="00F82CE1">
        <w:rPr>
          <w:rFonts w:cs="David"/>
          <w:rtl/>
        </w:rPr>
        <w:t>יתבצעו</w:t>
      </w:r>
      <w:r w:rsidRPr="00F82CE1">
        <w:rPr>
          <w:rFonts w:cs="David"/>
        </w:rPr>
        <w:t xml:space="preserve"> </w:t>
      </w:r>
      <w:r w:rsidRPr="00F82CE1">
        <w:rPr>
          <w:rFonts w:cs="David"/>
          <w:rtl/>
        </w:rPr>
        <w:t>במקביל, או</w:t>
      </w:r>
      <w:r w:rsidRPr="00F82CE1">
        <w:rPr>
          <w:rFonts w:cs="David"/>
        </w:rPr>
        <w:t xml:space="preserve"> </w:t>
      </w:r>
      <w:r w:rsidRPr="00F82CE1">
        <w:rPr>
          <w:rFonts w:cs="David"/>
          <w:rtl/>
        </w:rPr>
        <w:t>לאחר</w:t>
      </w:r>
      <w:r w:rsidRPr="00F82CE1">
        <w:rPr>
          <w:rFonts w:cs="David"/>
        </w:rPr>
        <w:t xml:space="preserve"> </w:t>
      </w:r>
      <w:r w:rsidRPr="00F82CE1">
        <w:rPr>
          <w:rFonts w:cs="David"/>
          <w:rtl/>
        </w:rPr>
        <w:t>ביצוע</w:t>
      </w:r>
      <w:r w:rsidRPr="00F82CE1">
        <w:rPr>
          <w:rFonts w:cs="David"/>
        </w:rPr>
        <w:t xml:space="preserve"> </w:t>
      </w:r>
      <w:r w:rsidRPr="00F82CE1">
        <w:rPr>
          <w:rFonts w:cs="David"/>
          <w:rtl/>
        </w:rPr>
        <w:t>העבודה, או</w:t>
      </w:r>
      <w:r w:rsidRPr="00F82CE1">
        <w:rPr>
          <w:rFonts w:cs="David"/>
        </w:rPr>
        <w:t xml:space="preserve"> </w:t>
      </w:r>
      <w:r w:rsidRPr="00F82CE1">
        <w:rPr>
          <w:rFonts w:cs="David"/>
          <w:rtl/>
        </w:rPr>
        <w:t>בכל</w:t>
      </w:r>
      <w:r w:rsidRPr="00F82CE1">
        <w:rPr>
          <w:rFonts w:cs="David"/>
        </w:rPr>
        <w:t xml:space="preserve"> </w:t>
      </w:r>
      <w:r w:rsidRPr="00F82CE1">
        <w:rPr>
          <w:rFonts w:cs="David"/>
          <w:rtl/>
        </w:rPr>
        <w:t>עת</w:t>
      </w:r>
      <w:r w:rsidRPr="00F82CE1">
        <w:rPr>
          <w:rFonts w:cs="David"/>
        </w:rPr>
        <w:t xml:space="preserve"> </w:t>
      </w:r>
      <w:r w:rsidRPr="00F82CE1">
        <w:rPr>
          <w:rFonts w:cs="David"/>
          <w:rtl/>
        </w:rPr>
        <w:t>שהיא</w:t>
      </w:r>
      <w:r w:rsidRPr="00F82CE1">
        <w:rPr>
          <w:rFonts w:cs="David"/>
        </w:rPr>
        <w:t xml:space="preserve"> </w:t>
      </w:r>
      <w:r w:rsidRPr="00F82CE1">
        <w:rPr>
          <w:rFonts w:cs="David"/>
          <w:rtl/>
        </w:rPr>
        <w:t>על</w:t>
      </w:r>
      <w:r w:rsidRPr="00F82CE1">
        <w:rPr>
          <w:rFonts w:cs="David"/>
        </w:rPr>
        <w:t xml:space="preserve"> </w:t>
      </w:r>
      <w:r w:rsidRPr="00F82CE1">
        <w:rPr>
          <w:rFonts w:cs="David"/>
          <w:rtl/>
        </w:rPr>
        <w:t>פי</w:t>
      </w:r>
      <w:r w:rsidRPr="00F82CE1">
        <w:rPr>
          <w:rFonts w:cs="David"/>
        </w:rPr>
        <w:t xml:space="preserve"> </w:t>
      </w:r>
      <w:r w:rsidRPr="00F82CE1">
        <w:rPr>
          <w:rFonts w:cs="David"/>
          <w:rtl/>
        </w:rPr>
        <w:t>המקרה</w:t>
      </w:r>
      <w:r w:rsidRPr="00F82CE1">
        <w:rPr>
          <w:rFonts w:cs="David"/>
        </w:rPr>
        <w:t>.</w:t>
      </w:r>
      <w:r w:rsidRPr="00F82CE1">
        <w:rPr>
          <w:rFonts w:cs="David"/>
          <w:b/>
          <w:bCs/>
          <w:rtl/>
        </w:rPr>
        <w:br/>
      </w:r>
    </w:p>
    <w:p w:rsidR="00F82CE1" w:rsidRPr="001F5F84" w:rsidRDefault="00F82CE1" w:rsidP="00C21657">
      <w:pPr>
        <w:numPr>
          <w:ilvl w:val="0"/>
          <w:numId w:val="44"/>
        </w:numPr>
        <w:spacing w:line="360" w:lineRule="auto"/>
        <w:rPr>
          <w:rFonts w:cs="David"/>
          <w:b/>
          <w:bCs/>
          <w:u w:val="single"/>
        </w:rPr>
      </w:pPr>
      <w:bookmarkStart w:id="479" w:name="_Toc42065850"/>
      <w:bookmarkStart w:id="480" w:name="_Toc48113365"/>
      <w:bookmarkStart w:id="481" w:name="_Toc71891927"/>
      <w:r w:rsidRPr="00F82CE1">
        <w:rPr>
          <w:rFonts w:cs="David"/>
          <w:rtl/>
        </w:rPr>
        <w:t xml:space="preserve"> </w:t>
      </w:r>
      <w:r w:rsidRPr="00F82CE1">
        <w:rPr>
          <w:rFonts w:cs="David"/>
          <w:b/>
          <w:bCs/>
          <w:u w:val="single"/>
          <w:rtl/>
        </w:rPr>
        <w:t>הפסקת עבודת הזוכה</w:t>
      </w:r>
    </w:p>
    <w:p w:rsidR="001F5F84" w:rsidRDefault="00F82CE1" w:rsidP="001F5F84">
      <w:pPr>
        <w:spacing w:line="360" w:lineRule="auto"/>
        <w:rPr>
          <w:rFonts w:cs="David"/>
          <w:rtl/>
        </w:rPr>
      </w:pPr>
      <w:r w:rsidRPr="00F82CE1">
        <w:rPr>
          <w:rFonts w:cs="David"/>
          <w:rtl/>
        </w:rPr>
        <w:t>לשב"ס הזכות להפסיק את עבודת הזוכה בכל מקרה של אי מילוי הוראה מהוראות מסמך זה ו/או הוראות נציג שב"ס לפרויקט. לזוכה לא תהיה כל טענה ו/או תביעה נגד שב"ס במקרה של הפסקת העבודה כאמור.</w:t>
      </w:r>
      <w:bookmarkEnd w:id="479"/>
      <w:bookmarkEnd w:id="480"/>
      <w:bookmarkEnd w:id="481"/>
    </w:p>
    <w:p w:rsidR="001F5F84" w:rsidRPr="00F82CE1" w:rsidRDefault="001F5F84" w:rsidP="001F5F84">
      <w:pPr>
        <w:spacing w:line="360" w:lineRule="auto"/>
        <w:rPr>
          <w:rFonts w:cs="David"/>
          <w:rtl/>
        </w:rPr>
      </w:pPr>
    </w:p>
    <w:p w:rsidR="00F82CE1" w:rsidRPr="00F82CE1" w:rsidRDefault="00F82CE1" w:rsidP="00C21657">
      <w:pPr>
        <w:numPr>
          <w:ilvl w:val="0"/>
          <w:numId w:val="44"/>
        </w:numPr>
        <w:spacing w:line="360" w:lineRule="auto"/>
        <w:rPr>
          <w:rFonts w:cs="David"/>
        </w:rPr>
      </w:pPr>
      <w:r w:rsidRPr="00F82CE1">
        <w:rPr>
          <w:rFonts w:cs="David" w:hint="cs"/>
          <w:b/>
          <w:bCs/>
          <w:u w:val="single"/>
          <w:rtl/>
        </w:rPr>
        <w:t>תיאום ו</w:t>
      </w:r>
      <w:r w:rsidRPr="00F82CE1">
        <w:rPr>
          <w:rFonts w:cs="David"/>
          <w:b/>
          <w:bCs/>
          <w:u w:val="single"/>
          <w:rtl/>
        </w:rPr>
        <w:t xml:space="preserve">פיקוח </w:t>
      </w:r>
    </w:p>
    <w:p w:rsidR="00F82CE1" w:rsidRPr="00F82CE1" w:rsidRDefault="00F82CE1" w:rsidP="001F5F84">
      <w:pPr>
        <w:spacing w:line="360" w:lineRule="auto"/>
        <w:rPr>
          <w:rFonts w:cs="David"/>
          <w:rtl/>
        </w:rPr>
      </w:pPr>
      <w:r w:rsidRPr="00F82CE1">
        <w:rPr>
          <w:rFonts w:cs="David"/>
          <w:rtl/>
        </w:rPr>
        <w:t>האחריות על התיאום עם הגורמים השונים וכל ההוצאות הכרוכות בכך ובפיקוח ה</w:t>
      </w:r>
      <w:r w:rsidRPr="00F82CE1">
        <w:rPr>
          <w:rFonts w:cs="David" w:hint="cs"/>
          <w:rtl/>
        </w:rPr>
        <w:t>ם</w:t>
      </w:r>
      <w:r w:rsidRPr="00F82CE1">
        <w:rPr>
          <w:rFonts w:cs="David"/>
          <w:rtl/>
        </w:rPr>
        <w:t xml:space="preserve"> של הקבלן. הקבלן </w:t>
      </w:r>
      <w:r w:rsidR="001F5F84">
        <w:rPr>
          <w:rFonts w:cs="David" w:hint="cs"/>
          <w:rtl/>
        </w:rPr>
        <w:t xml:space="preserve"> </w:t>
      </w:r>
      <w:r w:rsidRPr="00F82CE1">
        <w:rPr>
          <w:rFonts w:cs="David" w:hint="cs"/>
        </w:rPr>
        <w:t xml:space="preserve"> </w:t>
      </w:r>
      <w:r w:rsidRPr="00F82CE1">
        <w:rPr>
          <w:rFonts w:cs="David"/>
          <w:rtl/>
        </w:rPr>
        <w:t>יהיה אחראי לכל פיגור שייגרם עקב אי נוכחותם במתחם של המפקחים השונים מטעם הרשויות</w:t>
      </w:r>
      <w:r w:rsidRPr="00F82CE1">
        <w:rPr>
          <w:rFonts w:cs="David" w:hint="cs"/>
          <w:rtl/>
        </w:rPr>
        <w:t xml:space="preserve"> </w:t>
      </w:r>
      <w:r w:rsidRPr="00F82CE1">
        <w:rPr>
          <w:rFonts w:cs="David" w:hint="cs"/>
        </w:rPr>
        <w:t xml:space="preserve"> </w:t>
      </w:r>
      <w:r w:rsidRPr="00F82CE1">
        <w:rPr>
          <w:rFonts w:cs="David" w:hint="cs"/>
          <w:rtl/>
        </w:rPr>
        <w:t>והגופים השונים.</w:t>
      </w:r>
    </w:p>
    <w:bookmarkEnd w:id="14"/>
    <w:bookmarkEnd w:id="15"/>
    <w:p w:rsidR="00F82CE1" w:rsidRPr="00F82CE1" w:rsidRDefault="00F82CE1" w:rsidP="00C21657">
      <w:pPr>
        <w:numPr>
          <w:ilvl w:val="1"/>
          <w:numId w:val="58"/>
        </w:numPr>
        <w:tabs>
          <w:tab w:val="clear" w:pos="1403"/>
          <w:tab w:val="num" w:pos="935"/>
        </w:tabs>
        <w:spacing w:line="360" w:lineRule="auto"/>
        <w:ind w:left="935" w:hanging="482"/>
        <w:rPr>
          <w:rFonts w:cs="David"/>
          <w:b/>
          <w:bCs/>
          <w:u w:val="single"/>
          <w:rtl/>
        </w:rPr>
      </w:pPr>
      <w:r w:rsidRPr="00F82CE1">
        <w:rPr>
          <w:rFonts w:cs="David"/>
          <w:b/>
          <w:bCs/>
          <w:u w:val="single"/>
          <w:rtl/>
        </w:rPr>
        <w:t>פיקוח על עבודת הקבלן</w:t>
      </w:r>
    </w:p>
    <w:p w:rsidR="00F82CE1" w:rsidRPr="00F82CE1" w:rsidRDefault="00F82CE1" w:rsidP="00C21657">
      <w:pPr>
        <w:numPr>
          <w:ilvl w:val="2"/>
          <w:numId w:val="59"/>
        </w:numPr>
        <w:tabs>
          <w:tab w:val="clear" w:pos="2562"/>
          <w:tab w:val="num" w:pos="1502"/>
        </w:tabs>
        <w:spacing w:line="360" w:lineRule="auto"/>
        <w:ind w:left="1502"/>
        <w:rPr>
          <w:rFonts w:cs="David"/>
          <w:rtl/>
        </w:rPr>
      </w:pPr>
      <w:r w:rsidRPr="00F82CE1">
        <w:rPr>
          <w:rFonts w:cs="David"/>
          <w:rtl/>
        </w:rPr>
        <w:t>פיקוח המזמין על עבודת הקבלן יבוצע בין היתר באמצעות:</w:t>
      </w:r>
    </w:p>
    <w:p w:rsidR="00F82CE1" w:rsidRPr="00F82CE1" w:rsidRDefault="00F82CE1" w:rsidP="00C21657">
      <w:pPr>
        <w:numPr>
          <w:ilvl w:val="3"/>
          <w:numId w:val="58"/>
        </w:numPr>
        <w:spacing w:line="360" w:lineRule="auto"/>
        <w:rPr>
          <w:rFonts w:cs="David"/>
          <w:rtl/>
        </w:rPr>
      </w:pPr>
      <w:r w:rsidRPr="00F82CE1">
        <w:rPr>
          <w:rFonts w:cs="David"/>
          <w:rtl/>
        </w:rPr>
        <w:t>מעקב אחרי לוח הזמנים המפורט.</w:t>
      </w:r>
    </w:p>
    <w:p w:rsidR="00F82CE1" w:rsidRPr="00F82CE1" w:rsidRDefault="00F82CE1" w:rsidP="00C21657">
      <w:pPr>
        <w:numPr>
          <w:ilvl w:val="3"/>
          <w:numId w:val="58"/>
        </w:numPr>
        <w:spacing w:line="360" w:lineRule="auto"/>
        <w:rPr>
          <w:rFonts w:cs="David"/>
          <w:rtl/>
        </w:rPr>
      </w:pPr>
      <w:r w:rsidRPr="00F82CE1">
        <w:rPr>
          <w:rFonts w:cs="David"/>
          <w:rtl/>
        </w:rPr>
        <w:t>דיווחים תקופתיים של הקבלן.</w:t>
      </w:r>
    </w:p>
    <w:p w:rsidR="00F82CE1" w:rsidRPr="00F82CE1" w:rsidRDefault="00F82CE1" w:rsidP="00C21657">
      <w:pPr>
        <w:numPr>
          <w:ilvl w:val="3"/>
          <w:numId w:val="58"/>
        </w:numPr>
        <w:spacing w:line="360" w:lineRule="auto"/>
        <w:rPr>
          <w:rFonts w:cs="David"/>
        </w:rPr>
      </w:pPr>
      <w:r w:rsidRPr="00F82CE1">
        <w:rPr>
          <w:rFonts w:cs="David" w:hint="cs"/>
          <w:rtl/>
        </w:rPr>
        <w:t>הגשת ביקורות איכות לציוד שבוצעו ע"י הקבלן</w:t>
      </w:r>
      <w:r w:rsidRPr="00F82CE1">
        <w:rPr>
          <w:rFonts w:cs="David" w:hint="cs"/>
        </w:rPr>
        <w:t xml:space="preserve"> </w:t>
      </w:r>
      <w:r w:rsidRPr="00F82CE1">
        <w:rPr>
          <w:rFonts w:cs="David" w:hint="cs"/>
          <w:rtl/>
        </w:rPr>
        <w:t xml:space="preserve">בהתאם לתקן </w:t>
      </w:r>
      <w:r w:rsidRPr="00F82CE1">
        <w:rPr>
          <w:rFonts w:cs="David" w:hint="cs"/>
        </w:rPr>
        <w:t>ISO</w:t>
      </w:r>
      <w:r w:rsidRPr="00F82CE1">
        <w:rPr>
          <w:rFonts w:cs="David" w:hint="cs"/>
          <w:rtl/>
        </w:rPr>
        <w:t>.</w:t>
      </w:r>
    </w:p>
    <w:p w:rsidR="00F82CE1" w:rsidRPr="00F82CE1" w:rsidRDefault="00F82CE1" w:rsidP="00C21657">
      <w:pPr>
        <w:numPr>
          <w:ilvl w:val="3"/>
          <w:numId w:val="58"/>
        </w:numPr>
        <w:spacing w:line="360" w:lineRule="auto"/>
        <w:rPr>
          <w:rFonts w:cs="David"/>
        </w:rPr>
      </w:pPr>
      <w:r w:rsidRPr="00F82CE1">
        <w:rPr>
          <w:rFonts w:cs="David" w:hint="cs"/>
          <w:rtl/>
        </w:rPr>
        <w:t xml:space="preserve">הגשת תיק פרויקט בהתאם לתקן </w:t>
      </w:r>
      <w:r w:rsidRPr="00F82CE1">
        <w:rPr>
          <w:rFonts w:cs="David" w:hint="cs"/>
        </w:rPr>
        <w:t>ISO</w:t>
      </w:r>
      <w:r w:rsidRPr="00F82CE1">
        <w:rPr>
          <w:rFonts w:cs="David" w:hint="cs"/>
          <w:rtl/>
        </w:rPr>
        <w:t>.</w:t>
      </w:r>
    </w:p>
    <w:p w:rsidR="00F82CE1" w:rsidRPr="00F82CE1" w:rsidRDefault="00F82CE1" w:rsidP="00C21657">
      <w:pPr>
        <w:numPr>
          <w:ilvl w:val="3"/>
          <w:numId w:val="58"/>
        </w:numPr>
        <w:spacing w:line="360" w:lineRule="auto"/>
        <w:rPr>
          <w:rFonts w:cs="David"/>
          <w:rtl/>
        </w:rPr>
      </w:pPr>
      <w:r w:rsidRPr="00F82CE1">
        <w:rPr>
          <w:rFonts w:cs="David"/>
          <w:rtl/>
        </w:rPr>
        <w:t xml:space="preserve">דיוני דיווח מצב </w:t>
      </w:r>
      <w:r w:rsidRPr="00F82CE1">
        <w:rPr>
          <w:rFonts w:cs="David" w:hint="cs"/>
          <w:rtl/>
        </w:rPr>
        <w:t>הפרויקט</w:t>
      </w:r>
      <w:r w:rsidRPr="00F82CE1">
        <w:rPr>
          <w:rFonts w:cs="David"/>
          <w:rtl/>
        </w:rPr>
        <w:t>.</w:t>
      </w:r>
    </w:p>
    <w:p w:rsidR="00F82CE1" w:rsidRPr="00F82CE1" w:rsidRDefault="00F82CE1" w:rsidP="00C21657">
      <w:pPr>
        <w:numPr>
          <w:ilvl w:val="3"/>
          <w:numId w:val="58"/>
        </w:numPr>
        <w:spacing w:line="360" w:lineRule="auto"/>
        <w:rPr>
          <w:rFonts w:cs="David"/>
          <w:rtl/>
        </w:rPr>
      </w:pPr>
      <w:r w:rsidRPr="00F82CE1">
        <w:rPr>
          <w:rFonts w:cs="David"/>
          <w:rtl/>
        </w:rPr>
        <w:t>פיקוח עליון ו/או צמוד על עבודת הקבלן במתקן.</w:t>
      </w:r>
    </w:p>
    <w:p w:rsidR="00F82CE1" w:rsidRPr="00F82CE1" w:rsidRDefault="00F82CE1" w:rsidP="00C21657">
      <w:pPr>
        <w:numPr>
          <w:ilvl w:val="3"/>
          <w:numId w:val="58"/>
        </w:numPr>
        <w:spacing w:line="360" w:lineRule="auto"/>
        <w:rPr>
          <w:rFonts w:cs="David"/>
          <w:rtl/>
        </w:rPr>
      </w:pPr>
      <w:r w:rsidRPr="00F82CE1">
        <w:rPr>
          <w:rFonts w:cs="David"/>
          <w:rtl/>
        </w:rPr>
        <w:t>בכל דרך אחרת שהמזמין יקבע</w:t>
      </w:r>
      <w:r w:rsidRPr="00F82CE1">
        <w:rPr>
          <w:rFonts w:cs="David" w:hint="cs"/>
          <w:rtl/>
        </w:rPr>
        <w:t>.</w:t>
      </w:r>
    </w:p>
    <w:p w:rsidR="00F82CE1" w:rsidRPr="00F82CE1" w:rsidRDefault="00F82CE1" w:rsidP="00C21657">
      <w:pPr>
        <w:numPr>
          <w:ilvl w:val="2"/>
          <w:numId w:val="59"/>
        </w:numPr>
        <w:tabs>
          <w:tab w:val="clear" w:pos="2562"/>
          <w:tab w:val="num" w:pos="1502"/>
        </w:tabs>
        <w:spacing w:line="360" w:lineRule="auto"/>
        <w:ind w:left="1502"/>
        <w:rPr>
          <w:rFonts w:cs="David"/>
          <w:rtl/>
        </w:rPr>
      </w:pPr>
      <w:r w:rsidRPr="00F82CE1">
        <w:rPr>
          <w:rFonts w:cs="David"/>
          <w:rtl/>
        </w:rPr>
        <w:t xml:space="preserve">אחת לפרק זמן שיקבע מראש ע"י המזמין ו/או ע"פ דרישת המזמין תתקיימנה פגישות דיווח על מצב </w:t>
      </w:r>
      <w:r w:rsidRPr="00F82CE1">
        <w:rPr>
          <w:rFonts w:cs="David" w:hint="cs"/>
          <w:rtl/>
        </w:rPr>
        <w:t>הפרויקט</w:t>
      </w:r>
      <w:r w:rsidRPr="00F82CE1">
        <w:rPr>
          <w:rFonts w:cs="David"/>
          <w:rtl/>
        </w:rPr>
        <w:t xml:space="preserve"> בהשתתפות נציגי הקבלן ונציגי המזמין. פגישות אלה מיועדות לעדכן את המזמין על התקדמות הפרויקט בפועל מול הלו"ז המחייב.</w:t>
      </w:r>
    </w:p>
    <w:p w:rsidR="00F82CE1" w:rsidRPr="00F82CE1" w:rsidRDefault="00F82CE1" w:rsidP="00C21657">
      <w:pPr>
        <w:numPr>
          <w:ilvl w:val="2"/>
          <w:numId w:val="59"/>
        </w:numPr>
        <w:tabs>
          <w:tab w:val="clear" w:pos="2562"/>
          <w:tab w:val="num" w:pos="1502"/>
        </w:tabs>
        <w:spacing w:line="360" w:lineRule="auto"/>
        <w:ind w:left="1502"/>
        <w:rPr>
          <w:rFonts w:cs="David"/>
          <w:rtl/>
        </w:rPr>
      </w:pPr>
      <w:r w:rsidRPr="00F82CE1">
        <w:rPr>
          <w:rFonts w:cs="David"/>
          <w:rtl/>
        </w:rPr>
        <w:t>אחת לפרק זמן שיקבע ע"י המזמין ידווח הקבלן בכתב, למזמין ולמפקח</w:t>
      </w:r>
      <w:r w:rsidRPr="00F82CE1">
        <w:rPr>
          <w:rFonts w:cs="David" w:hint="cs"/>
          <w:rtl/>
        </w:rPr>
        <w:t>,</w:t>
      </w:r>
      <w:r w:rsidRPr="00F82CE1">
        <w:rPr>
          <w:rFonts w:cs="David"/>
          <w:rtl/>
        </w:rPr>
        <w:t xml:space="preserve"> על מצב </w:t>
      </w:r>
      <w:r w:rsidRPr="00F82CE1">
        <w:rPr>
          <w:rFonts w:cs="David" w:hint="cs"/>
          <w:rtl/>
        </w:rPr>
        <w:t>הפרויקט</w:t>
      </w:r>
      <w:r w:rsidRPr="00F82CE1">
        <w:rPr>
          <w:rFonts w:cs="David"/>
          <w:rtl/>
        </w:rPr>
        <w:t xml:space="preserve">, התקדמות העבודה, ביצוע מול התכנון, </w:t>
      </w:r>
      <w:r w:rsidRPr="00F82CE1">
        <w:rPr>
          <w:rFonts w:cs="David" w:hint="cs"/>
          <w:rtl/>
        </w:rPr>
        <w:t>תיאו</w:t>
      </w:r>
      <w:r w:rsidRPr="00F82CE1">
        <w:rPr>
          <w:rFonts w:cs="David" w:hint="eastAsia"/>
          <w:rtl/>
        </w:rPr>
        <w:t>ר</w:t>
      </w:r>
      <w:r w:rsidRPr="00F82CE1">
        <w:rPr>
          <w:rFonts w:cs="David"/>
          <w:rtl/>
        </w:rPr>
        <w:t xml:space="preserve"> הישגים, </w:t>
      </w:r>
      <w:r w:rsidRPr="00F82CE1">
        <w:rPr>
          <w:rFonts w:cs="David" w:hint="cs"/>
          <w:rtl/>
        </w:rPr>
        <w:t>תיאו</w:t>
      </w:r>
      <w:r w:rsidRPr="00F82CE1">
        <w:rPr>
          <w:rFonts w:cs="David" w:hint="eastAsia"/>
          <w:rtl/>
        </w:rPr>
        <w:t>ר</w:t>
      </w:r>
      <w:r w:rsidRPr="00F82CE1">
        <w:rPr>
          <w:rFonts w:cs="David"/>
          <w:rtl/>
        </w:rPr>
        <w:t xml:space="preserve"> </w:t>
      </w:r>
      <w:r w:rsidRPr="00F82CE1">
        <w:rPr>
          <w:rFonts w:cs="David"/>
          <w:rtl/>
        </w:rPr>
        <w:lastRenderedPageBreak/>
        <w:t xml:space="preserve">בעיות המחייבות פתרון, נושאים לטיפול על ידי המזמין וצפי להתקדמות </w:t>
      </w:r>
      <w:r w:rsidRPr="00F82CE1">
        <w:rPr>
          <w:rFonts w:cs="David" w:hint="cs"/>
          <w:rtl/>
        </w:rPr>
        <w:t>הפרויקט</w:t>
      </w:r>
      <w:r w:rsidRPr="00F82CE1">
        <w:rPr>
          <w:rFonts w:cs="David"/>
          <w:rtl/>
        </w:rPr>
        <w:t xml:space="preserve"> בעתיד.</w:t>
      </w:r>
    </w:p>
    <w:p w:rsidR="00F82CE1" w:rsidRPr="00F82CE1" w:rsidRDefault="00F82CE1" w:rsidP="00C21657">
      <w:pPr>
        <w:numPr>
          <w:ilvl w:val="2"/>
          <w:numId w:val="59"/>
        </w:numPr>
        <w:tabs>
          <w:tab w:val="clear" w:pos="2562"/>
          <w:tab w:val="num" w:pos="1502"/>
        </w:tabs>
        <w:spacing w:line="360" w:lineRule="auto"/>
        <w:ind w:left="1502"/>
        <w:rPr>
          <w:rFonts w:cs="David"/>
          <w:rtl/>
        </w:rPr>
      </w:pPr>
      <w:r w:rsidRPr="00F82CE1">
        <w:rPr>
          <w:rFonts w:cs="David" w:hint="cs"/>
          <w:rtl/>
        </w:rPr>
        <w:t xml:space="preserve">7 ימים לאחר קבלת צו תחילת העבודה יתקיים </w:t>
      </w:r>
      <w:r w:rsidRPr="00F82CE1">
        <w:rPr>
          <w:rFonts w:cs="David"/>
          <w:rtl/>
        </w:rPr>
        <w:t>סקר ת</w:t>
      </w:r>
      <w:r w:rsidRPr="00F82CE1">
        <w:rPr>
          <w:rFonts w:cs="David" w:hint="cs"/>
          <w:rtl/>
        </w:rPr>
        <w:t>י</w:t>
      </w:r>
      <w:r w:rsidRPr="00F82CE1">
        <w:rPr>
          <w:rFonts w:cs="David"/>
          <w:rtl/>
        </w:rPr>
        <w:t>כ</w:t>
      </w:r>
      <w:r w:rsidRPr="00F82CE1">
        <w:rPr>
          <w:rFonts w:cs="David" w:hint="cs"/>
          <w:rtl/>
        </w:rPr>
        <w:t xml:space="preserve">נון </w:t>
      </w:r>
      <w:r w:rsidRPr="00F82CE1">
        <w:rPr>
          <w:rFonts w:cs="David"/>
          <w:rtl/>
        </w:rPr>
        <w:t xml:space="preserve"> קריטי – </w:t>
      </w:r>
      <w:r w:rsidRPr="00F82CE1">
        <w:rPr>
          <w:rFonts w:cs="David"/>
        </w:rPr>
        <w:t>CDR) Critical Design Review</w:t>
      </w:r>
      <w:r w:rsidRPr="00F82CE1">
        <w:rPr>
          <w:rFonts w:cs="David" w:hint="cs"/>
          <w:rtl/>
        </w:rPr>
        <w:t>)</w:t>
      </w:r>
      <w:r w:rsidRPr="00F82CE1">
        <w:rPr>
          <w:rFonts w:cs="David"/>
          <w:rtl/>
        </w:rPr>
        <w:t>. מיועד לאישור הת</w:t>
      </w:r>
      <w:r w:rsidRPr="00F82CE1">
        <w:rPr>
          <w:rFonts w:cs="David" w:hint="cs"/>
          <w:rtl/>
        </w:rPr>
        <w:t>י</w:t>
      </w:r>
      <w:r w:rsidRPr="00F82CE1">
        <w:rPr>
          <w:rFonts w:cs="David"/>
          <w:rtl/>
        </w:rPr>
        <w:t>כון לביצוע.</w:t>
      </w:r>
    </w:p>
    <w:p w:rsidR="00F82CE1" w:rsidRPr="00F82CE1" w:rsidRDefault="00F82CE1" w:rsidP="00C21657">
      <w:pPr>
        <w:numPr>
          <w:ilvl w:val="2"/>
          <w:numId w:val="59"/>
        </w:numPr>
        <w:tabs>
          <w:tab w:val="clear" w:pos="2562"/>
          <w:tab w:val="num" w:pos="1502"/>
        </w:tabs>
        <w:spacing w:line="360" w:lineRule="auto"/>
        <w:ind w:left="1502"/>
        <w:rPr>
          <w:rFonts w:cs="David"/>
          <w:rtl/>
        </w:rPr>
      </w:pPr>
      <w:r w:rsidRPr="00F82CE1">
        <w:rPr>
          <w:rFonts w:cs="David"/>
          <w:rtl/>
        </w:rPr>
        <w:t>המזמין יקיים פ</w:t>
      </w:r>
      <w:r w:rsidRPr="00F82CE1">
        <w:rPr>
          <w:rFonts w:cs="David" w:hint="cs"/>
          <w:rtl/>
        </w:rPr>
        <w:t>י</w:t>
      </w:r>
      <w:r w:rsidRPr="00F82CE1">
        <w:rPr>
          <w:rFonts w:cs="David"/>
          <w:rtl/>
        </w:rPr>
        <w:t>קוח על עבודת הקבלן גם במפעל של הקבלן. לשם כך תורשה לו</w:t>
      </w:r>
      <w:r w:rsidRPr="00F82CE1">
        <w:rPr>
          <w:rFonts w:cs="David" w:hint="cs"/>
          <w:rtl/>
        </w:rPr>
        <w:t xml:space="preserve"> ולנציגיו</w:t>
      </w:r>
      <w:r w:rsidRPr="00F82CE1">
        <w:rPr>
          <w:rFonts w:cs="David"/>
          <w:rtl/>
        </w:rPr>
        <w:t xml:space="preserve">, בכל עת, גישה חופשית לכל חלקי המפעל בהם יבוצע </w:t>
      </w:r>
      <w:r w:rsidRPr="00F82CE1">
        <w:rPr>
          <w:rFonts w:cs="David" w:hint="cs"/>
          <w:rtl/>
        </w:rPr>
        <w:t>הפרויקט</w:t>
      </w:r>
      <w:r w:rsidRPr="00F82CE1">
        <w:rPr>
          <w:rFonts w:cs="David"/>
          <w:rtl/>
        </w:rPr>
        <w:t xml:space="preserve">, ותינתן האפשרות לעיין במסמכים טכניים ודוחות הקשורים ישירות </w:t>
      </w:r>
      <w:r w:rsidRPr="00F82CE1">
        <w:rPr>
          <w:rFonts w:cs="David" w:hint="cs"/>
          <w:rtl/>
        </w:rPr>
        <w:t>לפרויקט</w:t>
      </w:r>
      <w:r w:rsidRPr="00F82CE1">
        <w:rPr>
          <w:rFonts w:cs="David"/>
          <w:rtl/>
        </w:rPr>
        <w:t xml:space="preserve"> וזאת ע"מ לעמוד על טיב העבודות והחומרים ולוודא עמידה מלאה בדרישות המסמך. הקבלן ימסור למזמין דוגמאות של </w:t>
      </w:r>
      <w:r w:rsidRPr="00F82CE1">
        <w:rPr>
          <w:rFonts w:cs="David" w:hint="cs"/>
          <w:rtl/>
        </w:rPr>
        <w:t>הציוד ו</w:t>
      </w:r>
      <w:r w:rsidRPr="00F82CE1">
        <w:rPr>
          <w:rFonts w:cs="David"/>
          <w:rtl/>
        </w:rPr>
        <w:t>רכיבי</w:t>
      </w:r>
      <w:r w:rsidRPr="00F82CE1">
        <w:rPr>
          <w:rFonts w:cs="David" w:hint="cs"/>
          <w:rtl/>
        </w:rPr>
        <w:t>ו</w:t>
      </w:r>
      <w:r w:rsidRPr="00F82CE1">
        <w:rPr>
          <w:rFonts w:cs="David"/>
          <w:rtl/>
        </w:rPr>
        <w:t xml:space="preserve"> והחומרים לבדיקה מחוץ למפעל, במעבדות שאושרו ע"י המזמין. הבדיקה תבוצע על חשבון המזמין.</w:t>
      </w:r>
    </w:p>
    <w:p w:rsidR="00F82CE1" w:rsidRPr="00F82CE1" w:rsidRDefault="00F82CE1" w:rsidP="00C21657">
      <w:pPr>
        <w:numPr>
          <w:ilvl w:val="2"/>
          <w:numId w:val="59"/>
        </w:numPr>
        <w:tabs>
          <w:tab w:val="clear" w:pos="2562"/>
          <w:tab w:val="num" w:pos="1502"/>
        </w:tabs>
        <w:spacing w:line="360" w:lineRule="auto"/>
        <w:ind w:left="1502"/>
        <w:rPr>
          <w:rFonts w:cs="David"/>
          <w:rtl/>
        </w:rPr>
      </w:pPr>
      <w:r w:rsidRPr="00F82CE1">
        <w:rPr>
          <w:rFonts w:cs="David"/>
          <w:rtl/>
        </w:rPr>
        <w:t xml:space="preserve">הקבלן מתחייב להשתתף בדיוני תאום תכנון, תאום עבודות, </w:t>
      </w:r>
      <w:r w:rsidRPr="00F82CE1">
        <w:rPr>
          <w:rFonts w:cs="David" w:hint="cs"/>
          <w:rtl/>
        </w:rPr>
        <w:t>וכן ב</w:t>
      </w:r>
      <w:r w:rsidRPr="00F82CE1">
        <w:rPr>
          <w:rFonts w:cs="David"/>
          <w:rtl/>
        </w:rPr>
        <w:t xml:space="preserve">דיון בכל נושא אחר אשר יזומנו על ידי המזמין או המפקח לצורך ביצוע </w:t>
      </w:r>
      <w:r w:rsidRPr="00F82CE1">
        <w:rPr>
          <w:rFonts w:cs="David" w:hint="cs"/>
          <w:rtl/>
        </w:rPr>
        <w:t>הפרויקט</w:t>
      </w:r>
      <w:r w:rsidRPr="00F82CE1">
        <w:rPr>
          <w:rFonts w:cs="David"/>
          <w:rtl/>
        </w:rPr>
        <w:t xml:space="preserve"> זאת ללא מגבלת מספר הדיונים ו/או הזמן הדרוש לקיומם. סיכומי דיון מפגישות אלה יוכנו ויופצו על ידי המזמין.</w:t>
      </w:r>
    </w:p>
    <w:p w:rsidR="00F82CE1" w:rsidRPr="00F82CE1" w:rsidRDefault="00F82CE1" w:rsidP="00C21657">
      <w:pPr>
        <w:numPr>
          <w:ilvl w:val="2"/>
          <w:numId w:val="59"/>
        </w:numPr>
        <w:tabs>
          <w:tab w:val="clear" w:pos="2562"/>
          <w:tab w:val="num" w:pos="1502"/>
        </w:tabs>
        <w:spacing w:line="360" w:lineRule="auto"/>
        <w:ind w:left="1502"/>
        <w:rPr>
          <w:rFonts w:cs="David"/>
          <w:rtl/>
        </w:rPr>
      </w:pPr>
      <w:r w:rsidRPr="00F82CE1">
        <w:rPr>
          <w:rFonts w:cs="David"/>
          <w:rtl/>
        </w:rPr>
        <w:t xml:space="preserve">הקבלן מתחייב לנקוט באופן מידי </w:t>
      </w:r>
      <w:r w:rsidRPr="00F82CE1">
        <w:rPr>
          <w:rFonts w:cs="David" w:hint="cs"/>
          <w:rtl/>
        </w:rPr>
        <w:t>ב</w:t>
      </w:r>
      <w:r w:rsidRPr="00F82CE1">
        <w:rPr>
          <w:rFonts w:cs="David"/>
          <w:rtl/>
        </w:rPr>
        <w:t>כל הפעולות הדרושות על מנת לתקן סטיות מדרישות המסמך הטכני במידה ואלה תתגל</w:t>
      </w:r>
      <w:r w:rsidRPr="00F82CE1">
        <w:rPr>
          <w:rFonts w:cs="David" w:hint="cs"/>
          <w:rtl/>
        </w:rPr>
        <w:t>י</w:t>
      </w:r>
      <w:r w:rsidRPr="00F82CE1">
        <w:rPr>
          <w:rFonts w:cs="David"/>
          <w:rtl/>
        </w:rPr>
        <w:t xml:space="preserve">נה על ידי המזמין או המפקח במהלך ביצוע </w:t>
      </w:r>
      <w:r w:rsidRPr="00F82CE1">
        <w:rPr>
          <w:rFonts w:cs="David" w:hint="cs"/>
          <w:rtl/>
        </w:rPr>
        <w:t>הפרויקט</w:t>
      </w:r>
      <w:r w:rsidRPr="00F82CE1">
        <w:rPr>
          <w:rFonts w:cs="David"/>
          <w:rtl/>
        </w:rPr>
        <w:t>.</w:t>
      </w:r>
    </w:p>
    <w:p w:rsidR="00F82CE1" w:rsidRPr="00F82CE1" w:rsidRDefault="00F82CE1" w:rsidP="00C21657">
      <w:pPr>
        <w:numPr>
          <w:ilvl w:val="2"/>
          <w:numId w:val="59"/>
        </w:numPr>
        <w:tabs>
          <w:tab w:val="clear" w:pos="2562"/>
          <w:tab w:val="num" w:pos="1502"/>
        </w:tabs>
        <w:spacing w:line="360" w:lineRule="auto"/>
        <w:ind w:left="1502"/>
        <w:rPr>
          <w:rFonts w:cs="David"/>
          <w:rtl/>
        </w:rPr>
      </w:pPr>
      <w:r w:rsidRPr="00F82CE1">
        <w:rPr>
          <w:rFonts w:cs="David"/>
          <w:rtl/>
        </w:rPr>
        <w:t xml:space="preserve">הקבלן מתחייב להגיש </w:t>
      </w:r>
      <w:r w:rsidRPr="00F82CE1">
        <w:rPr>
          <w:rFonts w:cs="David" w:hint="cs"/>
          <w:rtl/>
        </w:rPr>
        <w:t xml:space="preserve">למזמין ולמפקח </w:t>
      </w:r>
      <w:r w:rsidRPr="00F82CE1">
        <w:rPr>
          <w:rFonts w:cs="David"/>
          <w:rtl/>
        </w:rPr>
        <w:t>את כל הסיוע הדרוש לביצוע תפקיד</w:t>
      </w:r>
      <w:r w:rsidRPr="00F82CE1">
        <w:rPr>
          <w:rFonts w:cs="David" w:hint="cs"/>
          <w:rtl/>
        </w:rPr>
        <w:t>יהם.</w:t>
      </w:r>
    </w:p>
    <w:p w:rsidR="00F82CE1" w:rsidRPr="00F82CE1" w:rsidRDefault="00F82CE1" w:rsidP="00C21657">
      <w:pPr>
        <w:numPr>
          <w:ilvl w:val="0"/>
          <w:numId w:val="59"/>
        </w:numPr>
        <w:spacing w:line="360" w:lineRule="auto"/>
        <w:rPr>
          <w:rFonts w:cs="David"/>
          <w:b/>
          <w:bCs/>
          <w:u w:val="single"/>
          <w:rtl/>
        </w:rPr>
      </w:pPr>
      <w:bookmarkStart w:id="482" w:name="_Toc496512252"/>
      <w:bookmarkStart w:id="483" w:name="_Toc500753759"/>
      <w:r w:rsidRPr="00F82CE1">
        <w:rPr>
          <w:rFonts w:cs="David" w:hint="cs"/>
          <w:b/>
          <w:bCs/>
          <w:u w:val="single"/>
          <w:rtl/>
        </w:rPr>
        <w:t>ט</w:t>
      </w:r>
      <w:r w:rsidRPr="00F82CE1">
        <w:rPr>
          <w:rFonts w:cs="David"/>
          <w:b/>
          <w:bCs/>
          <w:u w:val="single"/>
          <w:rtl/>
        </w:rPr>
        <w:t>יב ביצוע ומיומנות</w:t>
      </w:r>
      <w:bookmarkEnd w:id="482"/>
      <w:bookmarkEnd w:id="483"/>
    </w:p>
    <w:p w:rsidR="00F82CE1" w:rsidRPr="00F82CE1" w:rsidRDefault="00F82CE1" w:rsidP="00C21657">
      <w:pPr>
        <w:numPr>
          <w:ilvl w:val="2"/>
          <w:numId w:val="59"/>
        </w:numPr>
        <w:tabs>
          <w:tab w:val="clear" w:pos="2562"/>
          <w:tab w:val="num" w:pos="1502"/>
        </w:tabs>
        <w:spacing w:line="360" w:lineRule="auto"/>
        <w:ind w:left="1502" w:hanging="709"/>
        <w:rPr>
          <w:rFonts w:cs="David"/>
          <w:rtl/>
        </w:rPr>
      </w:pPr>
      <w:r w:rsidRPr="00F82CE1">
        <w:rPr>
          <w:rFonts w:cs="David"/>
          <w:rtl/>
        </w:rPr>
        <w:t xml:space="preserve">הקבלן מתחייב שהפרויקט על כל מרכיביו, החל מתכנון וכלה </w:t>
      </w:r>
      <w:r w:rsidRPr="00F82CE1">
        <w:rPr>
          <w:rFonts w:cs="David" w:hint="cs"/>
          <w:rtl/>
        </w:rPr>
        <w:t xml:space="preserve">בתום תקופת השרות </w:t>
      </w:r>
      <w:r w:rsidRPr="00F82CE1">
        <w:rPr>
          <w:rFonts w:cs="David"/>
          <w:rtl/>
        </w:rPr>
        <w:t>יבוצע על ידו לפי מיטב כללי ההנדסה, במיומנות גבוהה ובהתמחות כנדרש בפרויקט כזה.</w:t>
      </w:r>
    </w:p>
    <w:p w:rsidR="00F82CE1" w:rsidRPr="00F82CE1" w:rsidRDefault="00F82CE1" w:rsidP="00C21657">
      <w:pPr>
        <w:numPr>
          <w:ilvl w:val="0"/>
          <w:numId w:val="59"/>
        </w:numPr>
        <w:spacing w:line="360" w:lineRule="auto"/>
        <w:rPr>
          <w:rFonts w:cs="David"/>
          <w:b/>
          <w:bCs/>
          <w:u w:val="single"/>
        </w:rPr>
      </w:pPr>
      <w:r w:rsidRPr="00F82CE1">
        <w:rPr>
          <w:rFonts w:cs="David" w:hint="cs"/>
          <w:b/>
          <w:bCs/>
          <w:u w:val="single"/>
          <w:rtl/>
        </w:rPr>
        <w:t>אבטחת חדשנות טכנולוגית למערכת המוצעת</w:t>
      </w:r>
    </w:p>
    <w:p w:rsidR="00F82CE1" w:rsidRPr="00F82CE1" w:rsidRDefault="00F82CE1" w:rsidP="00C21657">
      <w:pPr>
        <w:numPr>
          <w:ilvl w:val="2"/>
          <w:numId w:val="59"/>
        </w:numPr>
        <w:tabs>
          <w:tab w:val="clear" w:pos="2562"/>
          <w:tab w:val="num" w:pos="1502"/>
        </w:tabs>
        <w:spacing w:line="360" w:lineRule="auto"/>
        <w:ind w:left="1502" w:hanging="709"/>
        <w:rPr>
          <w:rFonts w:cs="David"/>
          <w:rtl/>
        </w:rPr>
      </w:pPr>
      <w:r w:rsidRPr="00F82CE1">
        <w:rPr>
          <w:rFonts w:cs="David" w:hint="cs"/>
          <w:rtl/>
        </w:rPr>
        <w:t>הקבלן חייב במועד התקנת והפעלת המערכת לספק למזמין את הגרסה האחרונה של כל תוכנה, את המחשב המתקדם ביותר הנמצא באותו זמן בשוק, את הדגם האחרון והחדיש של כל פריט ציוד, את הטכנולוגיה האחרונה שיצאה לשוק, את השימוש בכלי עבודה המתקדמים ביותר וכדומה, על מנת להבטיח שהמערכת שתסופק על ידו למזמין תהיה בעלת חדשנות טכנולוגית מלאה.</w:t>
      </w:r>
    </w:p>
    <w:p w:rsidR="00F82CE1" w:rsidRPr="00F82CE1" w:rsidRDefault="00F82CE1" w:rsidP="00C21657">
      <w:pPr>
        <w:numPr>
          <w:ilvl w:val="2"/>
          <w:numId w:val="59"/>
        </w:numPr>
        <w:tabs>
          <w:tab w:val="clear" w:pos="2562"/>
          <w:tab w:val="num" w:pos="1502"/>
        </w:tabs>
        <w:spacing w:line="360" w:lineRule="auto"/>
        <w:ind w:left="1502" w:hanging="709"/>
        <w:rPr>
          <w:rFonts w:cs="David"/>
          <w:rtl/>
        </w:rPr>
      </w:pPr>
      <w:r w:rsidRPr="00F82CE1">
        <w:rPr>
          <w:rFonts w:cs="David" w:hint="cs"/>
          <w:rtl/>
        </w:rPr>
        <w:t>כל האמור בסעיף 26.1.1 לעיל יסופק ויותקן ע"י הקבלן למזמין ללא כל תשלום נוסף שיידרש מהמזמין.</w:t>
      </w:r>
    </w:p>
    <w:p w:rsidR="0037480E" w:rsidRPr="0037480E" w:rsidRDefault="0037480E" w:rsidP="009A6F62">
      <w:pPr>
        <w:spacing w:line="360" w:lineRule="auto"/>
        <w:rPr>
          <w:rFonts w:cs="David"/>
        </w:rPr>
      </w:pPr>
    </w:p>
    <w:p w:rsidR="0037480E" w:rsidRPr="0037480E" w:rsidRDefault="0037480E" w:rsidP="009A6F62">
      <w:pPr>
        <w:spacing w:line="360" w:lineRule="auto"/>
        <w:rPr>
          <w:rFonts w:cs="David"/>
        </w:rPr>
      </w:pPr>
    </w:p>
    <w:p w:rsidR="0091351D" w:rsidRPr="0091351D" w:rsidRDefault="0091351D">
      <w:pPr>
        <w:overflowPunct/>
        <w:autoSpaceDE/>
        <w:autoSpaceDN/>
        <w:bidi w:val="0"/>
        <w:adjustRightInd/>
        <w:spacing w:after="200" w:line="276" w:lineRule="auto"/>
        <w:textAlignment w:val="auto"/>
        <w:rPr>
          <w:rFonts w:cs="David"/>
          <w:b/>
          <w:bCs/>
          <w:sz w:val="28"/>
          <w:szCs w:val="28"/>
          <w:rtl/>
        </w:rPr>
      </w:pPr>
      <w:r w:rsidRPr="0091351D">
        <w:rPr>
          <w:rFonts w:cs="David"/>
          <w:b/>
          <w:bCs/>
          <w:sz w:val="28"/>
          <w:szCs w:val="28"/>
          <w:rtl/>
        </w:rPr>
        <w:br w:type="page"/>
      </w:r>
    </w:p>
    <w:p w:rsidR="00D501E0" w:rsidRDefault="0091351D" w:rsidP="008111E8">
      <w:pPr>
        <w:spacing w:before="120" w:after="120" w:line="360" w:lineRule="auto"/>
        <w:rPr>
          <w:rFonts w:cs="David"/>
          <w:b/>
          <w:bCs/>
          <w:sz w:val="28"/>
          <w:szCs w:val="28"/>
          <w:u w:val="single"/>
          <w:rtl/>
        </w:rPr>
      </w:pPr>
      <w:r>
        <w:rPr>
          <w:rFonts w:cs="David" w:hint="cs"/>
          <w:b/>
          <w:bCs/>
          <w:sz w:val="28"/>
          <w:szCs w:val="28"/>
          <w:u w:val="single"/>
          <w:rtl/>
        </w:rPr>
        <w:lastRenderedPageBreak/>
        <w:t>מסמך ה'</w:t>
      </w:r>
    </w:p>
    <w:p w:rsidR="0091351D" w:rsidRPr="0037480E" w:rsidRDefault="0091351D" w:rsidP="0091351D">
      <w:pPr>
        <w:spacing w:line="360" w:lineRule="auto"/>
        <w:jc w:val="center"/>
        <w:rPr>
          <w:rFonts w:cs="David"/>
          <w:b/>
          <w:bCs/>
          <w:sz w:val="32"/>
          <w:szCs w:val="32"/>
          <w:u w:val="single"/>
          <w:rtl/>
        </w:rPr>
      </w:pPr>
      <w:r w:rsidRPr="0037480E">
        <w:rPr>
          <w:rFonts w:cs="David" w:hint="cs"/>
          <w:b/>
          <w:bCs/>
          <w:sz w:val="32"/>
          <w:szCs w:val="32"/>
          <w:u w:val="single"/>
          <w:rtl/>
        </w:rPr>
        <w:t>הגדרת המערכות</w:t>
      </w:r>
    </w:p>
    <w:p w:rsidR="0091351D" w:rsidRPr="0091351D" w:rsidRDefault="0091351D" w:rsidP="00C21657">
      <w:pPr>
        <w:pStyle w:val="a9"/>
        <w:numPr>
          <w:ilvl w:val="2"/>
          <w:numId w:val="44"/>
        </w:numPr>
        <w:tabs>
          <w:tab w:val="clear" w:pos="1701"/>
          <w:tab w:val="num" w:pos="509"/>
        </w:tabs>
        <w:spacing w:line="360" w:lineRule="auto"/>
        <w:ind w:left="509" w:hanging="425"/>
        <w:rPr>
          <w:rFonts w:cs="David"/>
          <w:b/>
          <w:bCs/>
          <w:sz w:val="28"/>
          <w:szCs w:val="28"/>
          <w:u w:val="single"/>
          <w:rtl/>
        </w:rPr>
      </w:pPr>
      <w:r w:rsidRPr="0091351D">
        <w:rPr>
          <w:rFonts w:cs="David" w:hint="cs"/>
          <w:b/>
          <w:bCs/>
          <w:sz w:val="28"/>
          <w:szCs w:val="28"/>
          <w:u w:val="single"/>
          <w:rtl/>
        </w:rPr>
        <w:t>כללי</w:t>
      </w:r>
    </w:p>
    <w:p w:rsidR="0091351D" w:rsidRPr="0091351D" w:rsidRDefault="0091351D" w:rsidP="00C21657">
      <w:pPr>
        <w:pStyle w:val="a9"/>
        <w:keepNext/>
        <w:numPr>
          <w:ilvl w:val="1"/>
          <w:numId w:val="66"/>
        </w:numPr>
        <w:tabs>
          <w:tab w:val="left" w:pos="651"/>
        </w:tabs>
        <w:spacing w:before="120" w:after="120" w:line="360" w:lineRule="auto"/>
        <w:ind w:left="651"/>
        <w:jc w:val="both"/>
        <w:outlineLvl w:val="0"/>
        <w:rPr>
          <w:rFonts w:cs="David"/>
        </w:rPr>
      </w:pPr>
      <w:bookmarkStart w:id="484" w:name="_Toc496512265"/>
      <w:r w:rsidRPr="0091351D">
        <w:rPr>
          <w:rFonts w:cs="David" w:hint="cs"/>
          <w:rtl/>
        </w:rPr>
        <w:t>שרות בתי הסוהר מעוניינ</w:t>
      </w:r>
      <w:r w:rsidRPr="0091351D">
        <w:rPr>
          <w:rFonts w:cs="David" w:hint="eastAsia"/>
          <w:rtl/>
        </w:rPr>
        <w:t>ת</w:t>
      </w:r>
      <w:r w:rsidRPr="0091351D">
        <w:rPr>
          <w:rFonts w:cs="David" w:hint="cs"/>
          <w:rtl/>
        </w:rPr>
        <w:t xml:space="preserve"> לבקר את הכניסה והיציאה בשערים ע"י מערכת בידוק גחון </w:t>
      </w:r>
      <w:r w:rsidRPr="0091351D">
        <w:rPr>
          <w:rFonts w:cs="David" w:hint="cs"/>
        </w:rPr>
        <w:t>LPR</w:t>
      </w:r>
      <w:r w:rsidRPr="0091351D">
        <w:rPr>
          <w:rFonts w:cs="David" w:hint="cs"/>
          <w:rtl/>
        </w:rPr>
        <w:t xml:space="preserve"> אשר תפעל בממשק למערכות מחסומים וחיווי ויזואלי (רמזור).</w:t>
      </w:r>
    </w:p>
    <w:p w:rsidR="0091351D" w:rsidRPr="0091351D" w:rsidRDefault="0091351D" w:rsidP="00C21657">
      <w:pPr>
        <w:pStyle w:val="a9"/>
        <w:keepNext/>
        <w:numPr>
          <w:ilvl w:val="1"/>
          <w:numId w:val="66"/>
        </w:numPr>
        <w:tabs>
          <w:tab w:val="left" w:pos="651"/>
        </w:tabs>
        <w:spacing w:before="120" w:after="120" w:line="360" w:lineRule="auto"/>
        <w:ind w:left="651"/>
        <w:jc w:val="both"/>
        <w:outlineLvl w:val="0"/>
        <w:rPr>
          <w:rFonts w:cs="David"/>
        </w:rPr>
      </w:pPr>
      <w:r w:rsidRPr="0091351D">
        <w:rPr>
          <w:rFonts w:cs="David" w:hint="cs"/>
          <w:rtl/>
        </w:rPr>
        <w:t>המערכת תעביר אישור פתיחה למערכת השערים אשר יפעלו בלוגיקה מוגדרת לפתיחת מעבר באופן בטיחותי.</w:t>
      </w:r>
    </w:p>
    <w:p w:rsidR="0091351D" w:rsidRPr="0091351D" w:rsidRDefault="0091351D" w:rsidP="00C21657">
      <w:pPr>
        <w:pStyle w:val="a9"/>
        <w:keepNext/>
        <w:numPr>
          <w:ilvl w:val="1"/>
          <w:numId w:val="66"/>
        </w:numPr>
        <w:tabs>
          <w:tab w:val="left" w:pos="651"/>
        </w:tabs>
        <w:spacing w:before="120" w:after="120" w:line="360" w:lineRule="auto"/>
        <w:ind w:left="651"/>
        <w:jc w:val="both"/>
        <w:outlineLvl w:val="0"/>
        <w:rPr>
          <w:rFonts w:cs="David"/>
          <w:rtl/>
        </w:rPr>
      </w:pPr>
      <w:r w:rsidRPr="0091351D">
        <w:rPr>
          <w:rFonts w:cs="David" w:hint="cs"/>
          <w:rtl/>
        </w:rPr>
        <w:t>המערכת הנדרשת הינה מערכת בתצורה מאוישת כך שפעולתה בשטח הינה לאישור ע"י גורם אנושי לחלוטין בהתאמה להגדרות.</w:t>
      </w:r>
    </w:p>
    <w:p w:rsidR="0091351D" w:rsidRPr="0091351D" w:rsidRDefault="0091351D" w:rsidP="00C21657">
      <w:pPr>
        <w:pStyle w:val="a9"/>
        <w:keepNext/>
        <w:numPr>
          <w:ilvl w:val="1"/>
          <w:numId w:val="66"/>
        </w:numPr>
        <w:tabs>
          <w:tab w:val="left" w:pos="651"/>
        </w:tabs>
        <w:spacing w:before="120" w:after="120" w:line="360" w:lineRule="auto"/>
        <w:ind w:left="651"/>
        <w:jc w:val="both"/>
        <w:outlineLvl w:val="0"/>
        <w:rPr>
          <w:rFonts w:cs="David"/>
        </w:rPr>
      </w:pPr>
      <w:r w:rsidRPr="0091351D">
        <w:rPr>
          <w:rFonts w:cs="David" w:hint="cs"/>
          <w:rtl/>
        </w:rPr>
        <w:t>המערכת חייבת לפעול 24 שעות ביממה ולאורך כל השנה בכל מזג אוויר ותכלול ציוד מתאים לתאורה ולעמידה בתנאי חוץ המותאמים לשטח ההתקנה וכן בזיווד אנטי ונדאלי.</w:t>
      </w:r>
    </w:p>
    <w:p w:rsidR="0091351D" w:rsidRPr="0091351D" w:rsidRDefault="0091351D" w:rsidP="00C21657">
      <w:pPr>
        <w:pStyle w:val="a9"/>
        <w:keepNext/>
        <w:numPr>
          <w:ilvl w:val="1"/>
          <w:numId w:val="66"/>
        </w:numPr>
        <w:tabs>
          <w:tab w:val="left" w:pos="651"/>
        </w:tabs>
        <w:spacing w:before="120" w:after="120" w:line="360" w:lineRule="auto"/>
        <w:ind w:left="651"/>
        <w:jc w:val="both"/>
        <w:outlineLvl w:val="0"/>
        <w:rPr>
          <w:rFonts w:cs="David"/>
        </w:rPr>
      </w:pPr>
      <w:r w:rsidRPr="0091351D">
        <w:rPr>
          <w:rFonts w:cs="David" w:hint="cs"/>
          <w:rtl/>
        </w:rPr>
        <w:t>מצלמות המערכת הנדרשת תאפשרנה קליטת כלל מספרי הרכבים בעלי רישוי לנסיעה בכבישי ישראל.</w:t>
      </w:r>
    </w:p>
    <w:p w:rsidR="0091351D" w:rsidRPr="0091351D" w:rsidRDefault="0091351D" w:rsidP="00C21657">
      <w:pPr>
        <w:pStyle w:val="a9"/>
        <w:keepNext/>
        <w:numPr>
          <w:ilvl w:val="1"/>
          <w:numId w:val="66"/>
        </w:numPr>
        <w:tabs>
          <w:tab w:val="left" w:pos="651"/>
        </w:tabs>
        <w:spacing w:before="120" w:after="120" w:line="360" w:lineRule="auto"/>
        <w:ind w:left="651"/>
        <w:jc w:val="both"/>
        <w:outlineLvl w:val="0"/>
        <w:rPr>
          <w:rFonts w:cs="David"/>
        </w:rPr>
      </w:pPr>
      <w:r w:rsidRPr="0091351D">
        <w:rPr>
          <w:rFonts w:cs="David" w:hint="cs"/>
          <w:rtl/>
        </w:rPr>
        <w:t xml:space="preserve">הגדרת הנתיבים: </w:t>
      </w:r>
    </w:p>
    <w:p w:rsidR="0091351D" w:rsidRPr="0091351D" w:rsidRDefault="0091351D" w:rsidP="00C21657">
      <w:pPr>
        <w:pStyle w:val="a9"/>
        <w:keepNext/>
        <w:numPr>
          <w:ilvl w:val="2"/>
          <w:numId w:val="66"/>
        </w:numPr>
        <w:tabs>
          <w:tab w:val="left" w:pos="1076"/>
        </w:tabs>
        <w:spacing w:before="120" w:after="120" w:line="360" w:lineRule="auto"/>
        <w:ind w:left="1076"/>
        <w:jc w:val="both"/>
        <w:outlineLvl w:val="0"/>
        <w:rPr>
          <w:rFonts w:cs="David"/>
        </w:rPr>
      </w:pPr>
      <w:r w:rsidRPr="0091351D">
        <w:rPr>
          <w:rFonts w:cs="David" w:hint="cs"/>
          <w:rtl/>
        </w:rPr>
        <w:t>נתיב הכניסה/יציאה הצמודים למבנה השומר (שני הנתיבים הפנימיים) מוגדרים "כנתיבים פנימיים".</w:t>
      </w:r>
    </w:p>
    <w:p w:rsidR="0091351D" w:rsidRPr="0091351D" w:rsidRDefault="0091351D" w:rsidP="0091351D">
      <w:pPr>
        <w:keepNext/>
        <w:tabs>
          <w:tab w:val="left" w:pos="600"/>
        </w:tabs>
        <w:spacing w:before="120" w:after="120" w:line="300" w:lineRule="atLeast"/>
        <w:ind w:left="2240"/>
        <w:jc w:val="both"/>
        <w:outlineLvl w:val="0"/>
        <w:rPr>
          <w:rFonts w:cs="David"/>
          <w:rtl/>
        </w:rPr>
      </w:pPr>
    </w:p>
    <w:p w:rsidR="000E10F0" w:rsidRPr="000E10F0" w:rsidRDefault="000E10F0" w:rsidP="000E10F0">
      <w:pPr>
        <w:spacing w:line="360" w:lineRule="auto"/>
        <w:rPr>
          <w:rFonts w:cs="David"/>
          <w:b/>
          <w:bCs/>
          <w:noProof/>
          <w:sz w:val="28"/>
          <w:szCs w:val="28"/>
          <w:u w:val="single"/>
        </w:rPr>
      </w:pPr>
    </w:p>
    <w:p w:rsidR="000E10F0" w:rsidRPr="000E10F0" w:rsidRDefault="000E10F0">
      <w:pPr>
        <w:overflowPunct/>
        <w:autoSpaceDE/>
        <w:autoSpaceDN/>
        <w:bidi w:val="0"/>
        <w:adjustRightInd/>
        <w:spacing w:after="200" w:line="276" w:lineRule="auto"/>
        <w:textAlignment w:val="auto"/>
        <w:rPr>
          <w:rFonts w:cs="David"/>
          <w:b/>
          <w:bCs/>
          <w:noProof/>
          <w:sz w:val="28"/>
          <w:szCs w:val="28"/>
        </w:rPr>
      </w:pPr>
      <w:r w:rsidRPr="000E10F0">
        <w:rPr>
          <w:rFonts w:cs="David"/>
          <w:b/>
          <w:bCs/>
          <w:noProof/>
          <w:sz w:val="28"/>
          <w:szCs w:val="28"/>
          <w:rtl/>
        </w:rPr>
        <w:br w:type="page"/>
      </w:r>
    </w:p>
    <w:p w:rsidR="0091351D" w:rsidRPr="000E10F0" w:rsidRDefault="0091351D" w:rsidP="00C21657">
      <w:pPr>
        <w:pStyle w:val="a9"/>
        <w:numPr>
          <w:ilvl w:val="2"/>
          <w:numId w:val="44"/>
        </w:numPr>
        <w:tabs>
          <w:tab w:val="clear" w:pos="1701"/>
          <w:tab w:val="num" w:pos="509"/>
        </w:tabs>
        <w:spacing w:line="360" w:lineRule="auto"/>
        <w:ind w:left="509" w:hanging="425"/>
        <w:rPr>
          <w:rFonts w:cs="David"/>
          <w:b/>
          <w:bCs/>
          <w:noProof/>
          <w:sz w:val="28"/>
          <w:szCs w:val="28"/>
          <w:u w:val="single"/>
          <w:rtl/>
        </w:rPr>
      </w:pPr>
      <w:r w:rsidRPr="0091351D">
        <w:rPr>
          <w:rFonts w:cs="David"/>
          <w:b/>
          <w:bCs/>
          <w:noProof/>
          <w:sz w:val="28"/>
          <w:szCs w:val="28"/>
          <w:u w:val="single"/>
          <w:rtl/>
        </w:rPr>
        <w:lastRenderedPageBreak/>
        <w:t>איפיון טכני – מבצעי</w:t>
      </w:r>
    </w:p>
    <w:p w:rsidR="0091351D" w:rsidRPr="000E10F0" w:rsidRDefault="0091351D" w:rsidP="00C21657">
      <w:pPr>
        <w:pStyle w:val="a9"/>
        <w:numPr>
          <w:ilvl w:val="1"/>
          <w:numId w:val="68"/>
        </w:numPr>
        <w:overflowPunct/>
        <w:autoSpaceDE/>
        <w:autoSpaceDN/>
        <w:adjustRightInd/>
        <w:spacing w:line="360" w:lineRule="auto"/>
        <w:textAlignment w:val="auto"/>
        <w:rPr>
          <w:rFonts w:cs="David"/>
          <w:b/>
          <w:bCs/>
          <w:u w:val="single"/>
        </w:rPr>
      </w:pPr>
      <w:r w:rsidRPr="000E10F0">
        <w:rPr>
          <w:rFonts w:cs="David"/>
          <w:b/>
          <w:bCs/>
          <w:u w:val="single"/>
          <w:rtl/>
        </w:rPr>
        <w:t>הצורך המבצעי של המערכות</w:t>
      </w:r>
      <w:r w:rsidRPr="000E10F0">
        <w:rPr>
          <w:rFonts w:cs="David"/>
          <w:b/>
          <w:bCs/>
          <w:rtl/>
        </w:rPr>
        <w:t>:</w:t>
      </w:r>
    </w:p>
    <w:p w:rsidR="0091351D" w:rsidRPr="0091351D" w:rsidRDefault="0091351D" w:rsidP="008E4079">
      <w:pPr>
        <w:overflowPunct/>
        <w:autoSpaceDE/>
        <w:autoSpaceDN/>
        <w:adjustRightInd/>
        <w:spacing w:line="360" w:lineRule="auto"/>
        <w:ind w:left="454"/>
        <w:textAlignment w:val="auto"/>
        <w:rPr>
          <w:rFonts w:cs="David"/>
          <w:b/>
          <w:bCs/>
          <w:u w:val="single"/>
        </w:rPr>
      </w:pPr>
    </w:p>
    <w:p w:rsidR="0091351D" w:rsidRPr="0091351D" w:rsidRDefault="0091351D" w:rsidP="00C21657">
      <w:pPr>
        <w:numPr>
          <w:ilvl w:val="1"/>
          <w:numId w:val="51"/>
        </w:numPr>
        <w:overflowPunct/>
        <w:autoSpaceDE/>
        <w:autoSpaceDN/>
        <w:adjustRightInd/>
        <w:spacing w:line="360" w:lineRule="auto"/>
        <w:textAlignment w:val="auto"/>
        <w:rPr>
          <w:rFonts w:cs="David"/>
        </w:rPr>
      </w:pPr>
      <w:r w:rsidRPr="0091351D">
        <w:rPr>
          <w:rFonts w:cs="David"/>
          <w:rtl/>
        </w:rPr>
        <w:t>בנ</w:t>
      </w:r>
      <w:r w:rsidRPr="0091351D">
        <w:rPr>
          <w:rFonts w:cs="David" w:hint="cs"/>
          <w:rtl/>
        </w:rPr>
        <w:t>י</w:t>
      </w:r>
      <w:r w:rsidRPr="0091351D">
        <w:rPr>
          <w:rFonts w:cs="David"/>
          <w:rtl/>
        </w:rPr>
        <w:t>ית מערך כניסה למתחם בית כלא המשלב מספר מערכות העובד</w:t>
      </w:r>
      <w:r w:rsidRPr="0091351D">
        <w:rPr>
          <w:rFonts w:cs="David" w:hint="cs"/>
          <w:rtl/>
        </w:rPr>
        <w:t>ו</w:t>
      </w:r>
      <w:r w:rsidRPr="0091351D">
        <w:rPr>
          <w:rFonts w:cs="David"/>
          <w:rtl/>
        </w:rPr>
        <w:t>ת באופן מקביל (לא טורי) ומספקות אינפורמציה הבנויה ממערכות אופטיות ומאגרי נתונים בזמן אמת. בנוסף תאפשר המערכת יכולת תחקור ויזואלית של ממצאים חשודים ללא צורך לגשת לרכב או להזיזו</w:t>
      </w:r>
      <w:r w:rsidRPr="0091351D">
        <w:rPr>
          <w:rFonts w:cs="David" w:hint="cs"/>
          <w:rtl/>
        </w:rPr>
        <w:t>.</w:t>
      </w:r>
    </w:p>
    <w:p w:rsidR="0091351D" w:rsidRPr="0091351D" w:rsidRDefault="0091351D" w:rsidP="008E4079">
      <w:pPr>
        <w:spacing w:line="360" w:lineRule="auto"/>
        <w:ind w:left="794"/>
        <w:rPr>
          <w:rFonts w:cs="David"/>
        </w:rPr>
      </w:pPr>
    </w:p>
    <w:p w:rsidR="0091351D" w:rsidRPr="0091351D" w:rsidRDefault="0091351D" w:rsidP="00C21657">
      <w:pPr>
        <w:numPr>
          <w:ilvl w:val="1"/>
          <w:numId w:val="51"/>
        </w:numPr>
        <w:overflowPunct/>
        <w:autoSpaceDE/>
        <w:autoSpaceDN/>
        <w:adjustRightInd/>
        <w:spacing w:line="360" w:lineRule="auto"/>
        <w:textAlignment w:val="auto"/>
        <w:rPr>
          <w:rFonts w:cs="David"/>
        </w:rPr>
      </w:pPr>
      <w:r w:rsidRPr="0091351D">
        <w:rPr>
          <w:rFonts w:cs="David"/>
          <w:rtl/>
        </w:rPr>
        <w:t>פרוט המערכות המשולבות:</w:t>
      </w:r>
    </w:p>
    <w:p w:rsidR="0091351D" w:rsidRPr="0091351D" w:rsidRDefault="0091351D" w:rsidP="008E4079">
      <w:pPr>
        <w:spacing w:line="360" w:lineRule="auto"/>
        <w:ind w:left="794"/>
        <w:rPr>
          <w:rFonts w:cs="David"/>
          <w:rtl/>
        </w:rPr>
      </w:pPr>
    </w:p>
    <w:p w:rsidR="0091351D" w:rsidRPr="0091351D" w:rsidRDefault="0091351D" w:rsidP="00C21657">
      <w:pPr>
        <w:numPr>
          <w:ilvl w:val="6"/>
          <w:numId w:val="51"/>
        </w:numPr>
        <w:tabs>
          <w:tab w:val="num" w:pos="1646"/>
        </w:tabs>
        <w:overflowPunct/>
        <w:autoSpaceDE/>
        <w:autoSpaceDN/>
        <w:adjustRightInd/>
        <w:spacing w:line="360" w:lineRule="auto"/>
        <w:ind w:hanging="1234"/>
        <w:textAlignment w:val="auto"/>
        <w:rPr>
          <w:rFonts w:cs="David"/>
        </w:rPr>
      </w:pPr>
      <w:r w:rsidRPr="0091351D">
        <w:rPr>
          <w:rFonts w:cs="David"/>
          <w:rtl/>
        </w:rPr>
        <w:t>מערכות בידוק גחון הרכב:</w:t>
      </w:r>
    </w:p>
    <w:p w:rsidR="0091351D" w:rsidRPr="0091351D" w:rsidRDefault="0091351D" w:rsidP="00C21657">
      <w:pPr>
        <w:numPr>
          <w:ilvl w:val="6"/>
          <w:numId w:val="52"/>
        </w:numPr>
        <w:tabs>
          <w:tab w:val="num" w:pos="2006"/>
          <w:tab w:val="left" w:pos="5278"/>
        </w:tabs>
        <w:overflowPunct/>
        <w:autoSpaceDE/>
        <w:autoSpaceDN/>
        <w:adjustRightInd/>
        <w:spacing w:line="360" w:lineRule="auto"/>
        <w:ind w:hanging="3394"/>
        <w:textAlignment w:val="auto"/>
        <w:rPr>
          <w:rFonts w:cs="David"/>
          <w:rtl/>
        </w:rPr>
      </w:pPr>
      <w:r w:rsidRPr="0091351D">
        <w:rPr>
          <w:rFonts w:cs="David"/>
          <w:rtl/>
        </w:rPr>
        <w:t xml:space="preserve">גילוי אובייקטים חשודים הצמודים לגחון הרכב בזמן אמת. </w:t>
      </w:r>
    </w:p>
    <w:p w:rsidR="0091351D" w:rsidRPr="0091351D" w:rsidRDefault="0091351D" w:rsidP="00C21657">
      <w:pPr>
        <w:numPr>
          <w:ilvl w:val="6"/>
          <w:numId w:val="52"/>
        </w:numPr>
        <w:tabs>
          <w:tab w:val="num" w:pos="2006"/>
          <w:tab w:val="left" w:pos="5278"/>
        </w:tabs>
        <w:overflowPunct/>
        <w:autoSpaceDE/>
        <w:autoSpaceDN/>
        <w:adjustRightInd/>
        <w:spacing w:line="360" w:lineRule="auto"/>
        <w:ind w:hanging="3394"/>
        <w:textAlignment w:val="auto"/>
        <w:rPr>
          <w:rFonts w:cs="David"/>
          <w:rtl/>
        </w:rPr>
      </w:pPr>
      <w:r w:rsidRPr="0091351D">
        <w:rPr>
          <w:rFonts w:cs="David"/>
          <w:rtl/>
        </w:rPr>
        <w:t>הגילוי יהיה באופן ויזואלי שמאפשר החלטה על אובייקט חשוד.</w:t>
      </w:r>
    </w:p>
    <w:p w:rsidR="0091351D" w:rsidRPr="0091351D" w:rsidRDefault="0091351D" w:rsidP="00C21657">
      <w:pPr>
        <w:numPr>
          <w:ilvl w:val="6"/>
          <w:numId w:val="52"/>
        </w:numPr>
        <w:tabs>
          <w:tab w:val="num" w:pos="2006"/>
          <w:tab w:val="left" w:pos="5278"/>
        </w:tabs>
        <w:overflowPunct/>
        <w:autoSpaceDE/>
        <w:autoSpaceDN/>
        <w:adjustRightInd/>
        <w:spacing w:line="360" w:lineRule="auto"/>
        <w:ind w:hanging="3394"/>
        <w:textAlignment w:val="auto"/>
        <w:rPr>
          <w:rFonts w:cs="David"/>
          <w:rtl/>
        </w:rPr>
      </w:pPr>
      <w:r w:rsidRPr="0091351D">
        <w:rPr>
          <w:rFonts w:cs="David"/>
          <w:rtl/>
        </w:rPr>
        <w:t>בזמן גילוי יכולת התמקדות באובייקט החשוד ובדיקתו מזויות שונות.</w:t>
      </w:r>
    </w:p>
    <w:p w:rsidR="0091351D" w:rsidRPr="0091351D" w:rsidRDefault="0091351D" w:rsidP="00C21657">
      <w:pPr>
        <w:numPr>
          <w:ilvl w:val="6"/>
          <w:numId w:val="52"/>
        </w:numPr>
        <w:tabs>
          <w:tab w:val="num" w:pos="2006"/>
          <w:tab w:val="left" w:pos="5278"/>
        </w:tabs>
        <w:overflowPunct/>
        <w:autoSpaceDE/>
        <w:autoSpaceDN/>
        <w:adjustRightInd/>
        <w:spacing w:line="360" w:lineRule="auto"/>
        <w:ind w:left="2006"/>
        <w:textAlignment w:val="auto"/>
        <w:rPr>
          <w:rFonts w:cs="David"/>
          <w:rtl/>
        </w:rPr>
      </w:pPr>
      <w:r w:rsidRPr="0091351D">
        <w:rPr>
          <w:rFonts w:cs="David"/>
          <w:rtl/>
        </w:rPr>
        <w:t>סריקה עקב</w:t>
      </w:r>
      <w:r w:rsidRPr="0091351D">
        <w:rPr>
          <w:rFonts w:cs="David" w:hint="cs"/>
          <w:rtl/>
        </w:rPr>
        <w:t>י</w:t>
      </w:r>
      <w:r w:rsidRPr="0091351D">
        <w:rPr>
          <w:rFonts w:cs="David"/>
          <w:rtl/>
        </w:rPr>
        <w:t xml:space="preserve">ת אוטומטית של כל גחון הרכב תוך בדיקת אזורים חשודים בזמן שהרכב נמצא במצב </w:t>
      </w:r>
      <w:r w:rsidRPr="0091351D">
        <w:rPr>
          <w:rFonts w:cs="David" w:hint="cs"/>
          <w:rtl/>
        </w:rPr>
        <w:t>ע</w:t>
      </w:r>
      <w:r w:rsidRPr="0091351D">
        <w:rPr>
          <w:rFonts w:cs="David"/>
          <w:rtl/>
        </w:rPr>
        <w:t xml:space="preserve">מידה בתא הסינון. </w:t>
      </w:r>
    </w:p>
    <w:p w:rsidR="0091351D" w:rsidRPr="0091351D" w:rsidRDefault="0091351D" w:rsidP="00C21657">
      <w:pPr>
        <w:numPr>
          <w:ilvl w:val="6"/>
          <w:numId w:val="52"/>
        </w:numPr>
        <w:tabs>
          <w:tab w:val="num" w:pos="2006"/>
          <w:tab w:val="left" w:pos="5278"/>
        </w:tabs>
        <w:overflowPunct/>
        <w:autoSpaceDE/>
        <w:autoSpaceDN/>
        <w:adjustRightInd/>
        <w:spacing w:line="360" w:lineRule="auto"/>
        <w:ind w:hanging="3394"/>
        <w:textAlignment w:val="auto"/>
        <w:rPr>
          <w:rFonts w:cs="David"/>
        </w:rPr>
      </w:pPr>
      <w:r w:rsidRPr="0091351D">
        <w:rPr>
          <w:rFonts w:cs="David"/>
          <w:rtl/>
        </w:rPr>
        <w:t>יכולת סריקה אוטומטית או ידנית לאזורים חשודים.</w:t>
      </w:r>
    </w:p>
    <w:p w:rsidR="0091351D" w:rsidRPr="0091351D" w:rsidRDefault="0091351D" w:rsidP="008E4079">
      <w:pPr>
        <w:tabs>
          <w:tab w:val="num" w:pos="2520"/>
          <w:tab w:val="left" w:pos="5278"/>
        </w:tabs>
        <w:overflowPunct/>
        <w:autoSpaceDE/>
        <w:autoSpaceDN/>
        <w:adjustRightInd/>
        <w:spacing w:line="360" w:lineRule="auto"/>
        <w:textAlignment w:val="auto"/>
        <w:rPr>
          <w:rFonts w:cs="David"/>
          <w:rtl/>
        </w:rPr>
      </w:pPr>
    </w:p>
    <w:p w:rsidR="0091351D" w:rsidRPr="008E4079" w:rsidRDefault="0091351D" w:rsidP="00C21657">
      <w:pPr>
        <w:pStyle w:val="a9"/>
        <w:numPr>
          <w:ilvl w:val="1"/>
          <w:numId w:val="68"/>
        </w:numPr>
        <w:overflowPunct/>
        <w:autoSpaceDE/>
        <w:autoSpaceDN/>
        <w:adjustRightInd/>
        <w:spacing w:line="360" w:lineRule="auto"/>
        <w:textAlignment w:val="auto"/>
        <w:rPr>
          <w:rFonts w:cs="David"/>
          <w:b/>
          <w:bCs/>
          <w:u w:val="single"/>
          <w:rtl/>
        </w:rPr>
      </w:pPr>
      <w:r w:rsidRPr="008E4079">
        <w:rPr>
          <w:rFonts w:cs="David"/>
          <w:b/>
          <w:bCs/>
          <w:u w:val="single"/>
          <w:rtl/>
        </w:rPr>
        <w:t>כללי</w:t>
      </w:r>
      <w:r w:rsidRPr="008E4079">
        <w:rPr>
          <w:rFonts w:cs="David" w:hint="cs"/>
          <w:b/>
          <w:bCs/>
          <w:u w:val="single"/>
          <w:rtl/>
        </w:rPr>
        <w:t xml:space="preserve"> </w:t>
      </w:r>
      <w:r w:rsidRPr="008E4079">
        <w:rPr>
          <w:rFonts w:cs="David"/>
          <w:b/>
          <w:bCs/>
          <w:u w:val="single"/>
          <w:rtl/>
        </w:rPr>
        <w:t>:</w:t>
      </w:r>
    </w:p>
    <w:p w:rsidR="0091351D" w:rsidRPr="0091351D" w:rsidRDefault="0091351D" w:rsidP="008E4079">
      <w:pPr>
        <w:spacing w:line="360" w:lineRule="auto"/>
        <w:ind w:left="456" w:right="567"/>
        <w:rPr>
          <w:rFonts w:cs="David"/>
        </w:rPr>
      </w:pPr>
      <w:r w:rsidRPr="0091351D">
        <w:rPr>
          <w:rFonts w:cs="David"/>
          <w:rtl/>
        </w:rPr>
        <w:t>המערכות מיועדות לגילוי של ניסיונות כניסה/בריחה, החדרה/הברחה אל ומחוץ לבית הסוהר, בשעות היום והלילה, בכל תנאי סביבה ומזג אוו</w:t>
      </w:r>
      <w:r w:rsidR="008E4079">
        <w:rPr>
          <w:rFonts w:cs="David"/>
          <w:rtl/>
        </w:rPr>
        <w:t>יר ובאיומי ותרחישי חדירה שונים.</w:t>
      </w:r>
    </w:p>
    <w:p w:rsidR="008E4079" w:rsidRDefault="008E4079" w:rsidP="008E4079">
      <w:pPr>
        <w:spacing w:line="360" w:lineRule="auto"/>
        <w:ind w:left="456" w:right="567"/>
        <w:rPr>
          <w:rFonts w:cs="David"/>
          <w:rtl/>
        </w:rPr>
      </w:pPr>
    </w:p>
    <w:p w:rsidR="0091351D" w:rsidRPr="0091351D" w:rsidRDefault="0091351D" w:rsidP="008E4079">
      <w:pPr>
        <w:spacing w:line="360" w:lineRule="auto"/>
        <w:ind w:left="456" w:right="567"/>
        <w:rPr>
          <w:rFonts w:cs="David"/>
          <w:rtl/>
        </w:rPr>
      </w:pPr>
      <w:r w:rsidRPr="0091351D">
        <w:rPr>
          <w:rFonts w:cs="David"/>
          <w:rtl/>
        </w:rPr>
        <w:t>מיקום המערכת יבוצע לפני מחסום פיסי אשר נפתח לאחר סיום הבדיקה הביטחונית, או לחלופין בתא סינון לבדיקת רכבים נכנסים ויוצאים כאחד.</w:t>
      </w:r>
    </w:p>
    <w:p w:rsidR="0091351D" w:rsidRPr="0091351D" w:rsidRDefault="0091351D" w:rsidP="008E4079">
      <w:pPr>
        <w:spacing w:line="360" w:lineRule="auto"/>
        <w:ind w:left="456" w:right="567"/>
        <w:rPr>
          <w:rFonts w:cs="David"/>
          <w:rtl/>
        </w:rPr>
      </w:pPr>
    </w:p>
    <w:p w:rsidR="0091351D" w:rsidRPr="0091351D" w:rsidRDefault="0091351D" w:rsidP="008E4079">
      <w:pPr>
        <w:spacing w:line="360" w:lineRule="auto"/>
        <w:ind w:left="456" w:right="567"/>
        <w:rPr>
          <w:rFonts w:cs="David"/>
          <w:rtl/>
        </w:rPr>
      </w:pPr>
      <w:r w:rsidRPr="0091351D">
        <w:rPr>
          <w:rFonts w:cs="David"/>
          <w:rtl/>
        </w:rPr>
        <w:t>המערכת תאפשר בלחיצת כפתור סריקה של גחון הרכב העומד מול המחסום בצורה אוטומטית או לחלופין בצורה ידנית ע"י מפעיל המערכת ותציג תמונת ווידאו באיכות גבוהה למפעיל אשר יכול להימצא עד לכ- 800 מטר מהרכב הנבדק.</w:t>
      </w:r>
    </w:p>
    <w:p w:rsidR="0091351D" w:rsidRPr="0091351D" w:rsidRDefault="0091351D" w:rsidP="008E4079">
      <w:pPr>
        <w:spacing w:line="360" w:lineRule="auto"/>
        <w:ind w:left="456" w:right="567"/>
        <w:rPr>
          <w:rFonts w:cs="David"/>
          <w:rtl/>
        </w:rPr>
      </w:pPr>
    </w:p>
    <w:p w:rsidR="0091351D" w:rsidRPr="0091351D" w:rsidRDefault="0091351D" w:rsidP="008E4079">
      <w:pPr>
        <w:spacing w:line="360" w:lineRule="auto"/>
        <w:ind w:left="456" w:right="567"/>
        <w:rPr>
          <w:rFonts w:cs="David"/>
        </w:rPr>
      </w:pPr>
      <w:r w:rsidRPr="0091351D">
        <w:rPr>
          <w:rFonts w:cs="David"/>
          <w:rtl/>
        </w:rPr>
        <w:t>המערכות תהיינה חדשניות ואיכותיות ובעלות יכולות ביצוע מתקדמות המאפשרות סריקה מעמיקה של גחון הרכב והתמקדות בעצמים חשודים, יכולת לסרוק ממספר כיוונים ולבצע חקירה אופטית מעמיקה של העצם החשוד בזוויות שונות ובהגדלה המאפשרת בדיקה מעמיקה מרחוק</w:t>
      </w:r>
      <w:r w:rsidRPr="0091351D">
        <w:rPr>
          <w:rFonts w:cs="David" w:hint="cs"/>
          <w:rtl/>
        </w:rPr>
        <w:t>,</w:t>
      </w:r>
      <w:r w:rsidRPr="0091351D">
        <w:rPr>
          <w:rFonts w:cs="David"/>
          <w:rtl/>
        </w:rPr>
        <w:t xml:space="preserve"> ללא צורך במגע פיזי או קרבה עם הרכב ו</w:t>
      </w:r>
      <w:r w:rsidRPr="0091351D">
        <w:rPr>
          <w:rFonts w:cs="David" w:hint="cs"/>
          <w:rtl/>
        </w:rPr>
        <w:t>/</w:t>
      </w:r>
      <w:r w:rsidRPr="0091351D">
        <w:rPr>
          <w:rFonts w:cs="David"/>
          <w:rtl/>
        </w:rPr>
        <w:t>או האובי</w:t>
      </w:r>
      <w:r w:rsidRPr="0091351D">
        <w:rPr>
          <w:rFonts w:cs="David" w:hint="cs"/>
          <w:rtl/>
        </w:rPr>
        <w:t>י</w:t>
      </w:r>
      <w:r w:rsidRPr="0091351D">
        <w:rPr>
          <w:rFonts w:cs="David"/>
          <w:rtl/>
        </w:rPr>
        <w:t>קט החשוד. בדיקת הרכב תתבצע כאשר הרכב במצב עמידה בתוך תא הסינון והנהג אינו נמצא בתוך הרכב.</w:t>
      </w:r>
    </w:p>
    <w:p w:rsidR="0091351D" w:rsidRPr="0091351D" w:rsidRDefault="0091351D" w:rsidP="008E4079">
      <w:pPr>
        <w:spacing w:line="360" w:lineRule="auto"/>
        <w:ind w:left="456" w:right="567"/>
        <w:rPr>
          <w:rFonts w:cs="David"/>
          <w:rtl/>
        </w:rPr>
      </w:pPr>
    </w:p>
    <w:p w:rsidR="0091351D" w:rsidRPr="0091351D" w:rsidRDefault="0091351D" w:rsidP="008E4079">
      <w:pPr>
        <w:spacing w:line="360" w:lineRule="auto"/>
        <w:ind w:left="456" w:right="567"/>
        <w:rPr>
          <w:rFonts w:cs="David"/>
          <w:rtl/>
        </w:rPr>
      </w:pPr>
      <w:r w:rsidRPr="0091351D">
        <w:rPr>
          <w:rFonts w:cs="David"/>
          <w:rtl/>
        </w:rPr>
        <w:lastRenderedPageBreak/>
        <w:t>המערכת תכלול מערכת פיקוד מתקדמת ופשוטה להפעלה אשר תאפשר לימוד מהיר של מפעיל המערכת. מערכת הפיקוד תכלול כפתור הדלקה, מצב המתנה, תוכניות הפעלה (אוט</w:t>
      </w:r>
      <w:r w:rsidRPr="0091351D">
        <w:rPr>
          <w:rFonts w:cs="David" w:hint="cs"/>
          <w:rtl/>
        </w:rPr>
        <w:t>ו</w:t>
      </w:r>
      <w:r w:rsidRPr="0091351D">
        <w:rPr>
          <w:rFonts w:cs="David"/>
          <w:rtl/>
        </w:rPr>
        <w:t>מטיות/ידניות) ומסך לצפייה. בנוסף תאפשר המערכת תחזוקתיות פשוטה ויכול</w:t>
      </w:r>
      <w:r w:rsidRPr="0091351D">
        <w:rPr>
          <w:rFonts w:cs="David" w:hint="cs"/>
          <w:rtl/>
        </w:rPr>
        <w:t>ת</w:t>
      </w:r>
      <w:r w:rsidRPr="0091351D">
        <w:rPr>
          <w:rFonts w:cs="David"/>
          <w:rtl/>
        </w:rPr>
        <w:t xml:space="preserve"> לשמור ולתעד את כל האינפורמציה הנצברת</w:t>
      </w:r>
      <w:r w:rsidRPr="0091351D">
        <w:rPr>
          <w:rFonts w:cs="David" w:hint="cs"/>
          <w:rtl/>
        </w:rPr>
        <w:t>.</w:t>
      </w:r>
    </w:p>
    <w:p w:rsidR="0091351D" w:rsidRDefault="0091351D" w:rsidP="008E4079">
      <w:pPr>
        <w:spacing w:line="360" w:lineRule="auto"/>
        <w:ind w:right="567"/>
        <w:rPr>
          <w:rFonts w:cs="David"/>
          <w:rtl/>
        </w:rPr>
      </w:pPr>
    </w:p>
    <w:p w:rsidR="000E10F0" w:rsidRPr="0091351D" w:rsidRDefault="000E10F0" w:rsidP="008E4079">
      <w:pPr>
        <w:spacing w:line="360" w:lineRule="auto"/>
        <w:ind w:right="567"/>
        <w:rPr>
          <w:rFonts w:cs="David"/>
        </w:rPr>
      </w:pPr>
    </w:p>
    <w:p w:rsidR="0091351D" w:rsidRPr="008E4079" w:rsidRDefault="0091351D" w:rsidP="00C21657">
      <w:pPr>
        <w:pStyle w:val="a9"/>
        <w:numPr>
          <w:ilvl w:val="1"/>
          <w:numId w:val="68"/>
        </w:numPr>
        <w:overflowPunct/>
        <w:autoSpaceDE/>
        <w:autoSpaceDN/>
        <w:adjustRightInd/>
        <w:spacing w:line="360" w:lineRule="auto"/>
        <w:textAlignment w:val="auto"/>
        <w:rPr>
          <w:rFonts w:cs="David"/>
          <w:b/>
          <w:bCs/>
          <w:u w:val="single"/>
        </w:rPr>
      </w:pPr>
      <w:r w:rsidRPr="000E10F0">
        <w:rPr>
          <w:rFonts w:cs="David"/>
          <w:b/>
          <w:bCs/>
          <w:u w:val="single"/>
          <w:rtl/>
        </w:rPr>
        <w:t xml:space="preserve">מפרט טכני </w:t>
      </w:r>
    </w:p>
    <w:p w:rsidR="0091351D" w:rsidRPr="008E4079" w:rsidRDefault="0091351D" w:rsidP="00C21657">
      <w:pPr>
        <w:pStyle w:val="a9"/>
        <w:numPr>
          <w:ilvl w:val="2"/>
          <w:numId w:val="68"/>
        </w:numPr>
        <w:overflowPunct/>
        <w:autoSpaceDE/>
        <w:autoSpaceDN/>
        <w:adjustRightInd/>
        <w:spacing w:line="360" w:lineRule="auto"/>
        <w:ind w:right="567"/>
        <w:textAlignment w:val="auto"/>
        <w:rPr>
          <w:rFonts w:cs="David"/>
          <w:b/>
          <w:bCs/>
          <w:u w:val="single"/>
        </w:rPr>
      </w:pPr>
      <w:r w:rsidRPr="000E10F0">
        <w:rPr>
          <w:rFonts w:cs="David"/>
          <w:b/>
          <w:bCs/>
          <w:rtl/>
        </w:rPr>
        <w:t xml:space="preserve"> </w:t>
      </w:r>
      <w:r w:rsidRPr="000E10F0">
        <w:rPr>
          <w:rFonts w:cs="David"/>
          <w:b/>
          <w:bCs/>
          <w:u w:val="single"/>
          <w:rtl/>
        </w:rPr>
        <w:t>מאפיינים כללי</w:t>
      </w:r>
      <w:r w:rsidRPr="000E10F0">
        <w:rPr>
          <w:rFonts w:cs="David" w:hint="cs"/>
          <w:b/>
          <w:bCs/>
          <w:u w:val="single"/>
          <w:rtl/>
        </w:rPr>
        <w:t>ים</w:t>
      </w:r>
      <w:r w:rsidRPr="000E10F0">
        <w:rPr>
          <w:rFonts w:cs="David"/>
          <w:b/>
          <w:bCs/>
          <w:u w:val="single"/>
          <w:rtl/>
        </w:rPr>
        <w:t>:</w:t>
      </w:r>
    </w:p>
    <w:p w:rsidR="0091351D" w:rsidRPr="000E10F0" w:rsidRDefault="0091351D" w:rsidP="00C21657">
      <w:pPr>
        <w:pStyle w:val="a9"/>
        <w:numPr>
          <w:ilvl w:val="3"/>
          <w:numId w:val="68"/>
        </w:numPr>
        <w:overflowPunct/>
        <w:autoSpaceDE/>
        <w:autoSpaceDN/>
        <w:adjustRightInd/>
        <w:spacing w:line="360" w:lineRule="auto"/>
        <w:ind w:right="567"/>
        <w:textAlignment w:val="auto"/>
        <w:rPr>
          <w:rFonts w:cs="David"/>
        </w:rPr>
      </w:pPr>
      <w:r w:rsidRPr="000E10F0">
        <w:rPr>
          <w:rFonts w:cs="David"/>
          <w:rtl/>
        </w:rPr>
        <w:t>המערכת תאפשר סריקת רכב נייח</w:t>
      </w:r>
      <w:r w:rsidRPr="000E10F0">
        <w:rPr>
          <w:rFonts w:cs="David" w:hint="cs"/>
          <w:rtl/>
        </w:rPr>
        <w:t>.</w:t>
      </w:r>
      <w:r w:rsidRPr="000E10F0">
        <w:rPr>
          <w:rFonts w:cs="David"/>
          <w:rtl/>
        </w:rPr>
        <w:t xml:space="preserve">  </w:t>
      </w:r>
    </w:p>
    <w:p w:rsidR="0091351D" w:rsidRPr="0091351D" w:rsidRDefault="0091351D" w:rsidP="00C21657">
      <w:pPr>
        <w:pStyle w:val="a9"/>
        <w:numPr>
          <w:ilvl w:val="3"/>
          <w:numId w:val="68"/>
        </w:numPr>
        <w:overflowPunct/>
        <w:autoSpaceDE/>
        <w:autoSpaceDN/>
        <w:adjustRightInd/>
        <w:spacing w:line="360" w:lineRule="auto"/>
        <w:ind w:right="567"/>
        <w:textAlignment w:val="auto"/>
        <w:rPr>
          <w:rFonts w:cs="David"/>
        </w:rPr>
      </w:pPr>
      <w:r w:rsidRPr="0091351D">
        <w:rPr>
          <w:rFonts w:cs="David"/>
          <w:rtl/>
        </w:rPr>
        <w:t xml:space="preserve">המערכת תעביר אינפורמציית ווידאו רציף בעלת מינימום של 24 </w:t>
      </w:r>
      <w:r w:rsidRPr="0091351D">
        <w:rPr>
          <w:rFonts w:cs="David"/>
        </w:rPr>
        <w:t>fps</w:t>
      </w:r>
      <w:r w:rsidRPr="0091351D">
        <w:rPr>
          <w:rFonts w:cs="David" w:hint="cs"/>
          <w:rtl/>
        </w:rPr>
        <w:t>.</w:t>
      </w:r>
    </w:p>
    <w:p w:rsidR="0091351D" w:rsidRPr="0091351D" w:rsidRDefault="0091351D" w:rsidP="00C21657">
      <w:pPr>
        <w:pStyle w:val="a9"/>
        <w:numPr>
          <w:ilvl w:val="3"/>
          <w:numId w:val="68"/>
        </w:numPr>
        <w:overflowPunct/>
        <w:autoSpaceDE/>
        <w:autoSpaceDN/>
        <w:adjustRightInd/>
        <w:spacing w:line="360" w:lineRule="auto"/>
        <w:ind w:right="567"/>
        <w:textAlignment w:val="auto"/>
        <w:rPr>
          <w:rFonts w:cs="David"/>
        </w:rPr>
      </w:pPr>
      <w:r w:rsidRPr="0091351D">
        <w:rPr>
          <w:rFonts w:cs="David"/>
          <w:rtl/>
        </w:rPr>
        <w:t xml:space="preserve">המערכת תאפשר אינטגרציה למצלמות סביבה, נהג, תא מטען ו- </w:t>
      </w:r>
      <w:r w:rsidRPr="0091351D">
        <w:rPr>
          <w:rFonts w:cs="David"/>
        </w:rPr>
        <w:t>LPR</w:t>
      </w:r>
      <w:r w:rsidRPr="0091351D">
        <w:rPr>
          <w:rFonts w:cs="David"/>
          <w:rtl/>
        </w:rPr>
        <w:t xml:space="preserve"> </w:t>
      </w:r>
      <w:r w:rsidRPr="0091351D">
        <w:rPr>
          <w:rFonts w:cs="David" w:hint="cs"/>
          <w:rtl/>
        </w:rPr>
        <w:t>.</w:t>
      </w:r>
    </w:p>
    <w:p w:rsidR="0091351D" w:rsidRPr="0091351D" w:rsidRDefault="0091351D" w:rsidP="00C21657">
      <w:pPr>
        <w:pStyle w:val="a9"/>
        <w:numPr>
          <w:ilvl w:val="3"/>
          <w:numId w:val="68"/>
        </w:numPr>
        <w:overflowPunct/>
        <w:autoSpaceDE/>
        <w:autoSpaceDN/>
        <w:adjustRightInd/>
        <w:spacing w:line="360" w:lineRule="auto"/>
        <w:ind w:right="567"/>
        <w:textAlignment w:val="auto"/>
        <w:rPr>
          <w:rFonts w:cs="David"/>
          <w:rtl/>
        </w:rPr>
      </w:pPr>
      <w:r w:rsidRPr="0091351D">
        <w:rPr>
          <w:rFonts w:cs="David"/>
          <w:rtl/>
        </w:rPr>
        <w:t xml:space="preserve">המערכת תאפשר מבט זוויתי משתנה ובדיקה מעל קורות גחון הרכב.  </w:t>
      </w:r>
    </w:p>
    <w:p w:rsidR="0091351D" w:rsidRPr="0091351D" w:rsidRDefault="0091351D" w:rsidP="00C21657">
      <w:pPr>
        <w:pStyle w:val="a9"/>
        <w:numPr>
          <w:ilvl w:val="3"/>
          <w:numId w:val="68"/>
        </w:numPr>
        <w:overflowPunct/>
        <w:autoSpaceDE/>
        <w:autoSpaceDN/>
        <w:adjustRightInd/>
        <w:spacing w:line="360" w:lineRule="auto"/>
        <w:ind w:right="567"/>
        <w:textAlignment w:val="auto"/>
        <w:rPr>
          <w:rFonts w:cs="David"/>
        </w:rPr>
      </w:pPr>
      <w:r w:rsidRPr="0091351D">
        <w:rPr>
          <w:rFonts w:cs="David"/>
          <w:rtl/>
        </w:rPr>
        <w:t xml:space="preserve">המערכת תכלול יחידת פיקוד ושליטה אשר תאפשר הן שליטה ידנית והן שליטה אוטומטית. </w:t>
      </w:r>
    </w:p>
    <w:p w:rsidR="0091351D" w:rsidRPr="0091351D" w:rsidRDefault="0091351D" w:rsidP="00C21657">
      <w:pPr>
        <w:pStyle w:val="a9"/>
        <w:numPr>
          <w:ilvl w:val="3"/>
          <w:numId w:val="68"/>
        </w:numPr>
        <w:overflowPunct/>
        <w:autoSpaceDE/>
        <w:autoSpaceDN/>
        <w:adjustRightInd/>
        <w:spacing w:line="360" w:lineRule="auto"/>
        <w:ind w:right="567"/>
        <w:textAlignment w:val="auto"/>
        <w:rPr>
          <w:rFonts w:cs="David"/>
        </w:rPr>
      </w:pPr>
      <w:r w:rsidRPr="0091351D">
        <w:rPr>
          <w:rFonts w:cs="David"/>
          <w:rtl/>
        </w:rPr>
        <w:t xml:space="preserve">מתח עבודה המערכת יהיה 220/110 </w:t>
      </w:r>
      <w:r w:rsidRPr="0091351D">
        <w:rPr>
          <w:rFonts w:cs="David"/>
        </w:rPr>
        <w:t>V 50/60 Hz</w:t>
      </w:r>
      <w:r w:rsidRPr="0091351D">
        <w:rPr>
          <w:rFonts w:cs="David" w:hint="cs"/>
          <w:rtl/>
        </w:rPr>
        <w:t>.</w:t>
      </w:r>
    </w:p>
    <w:p w:rsidR="0091351D" w:rsidRPr="0091351D" w:rsidRDefault="0091351D" w:rsidP="00C21657">
      <w:pPr>
        <w:pStyle w:val="a9"/>
        <w:numPr>
          <w:ilvl w:val="3"/>
          <w:numId w:val="68"/>
        </w:numPr>
        <w:overflowPunct/>
        <w:autoSpaceDE/>
        <w:autoSpaceDN/>
        <w:adjustRightInd/>
        <w:spacing w:line="360" w:lineRule="auto"/>
        <w:ind w:right="567"/>
        <w:textAlignment w:val="auto"/>
        <w:rPr>
          <w:rFonts w:cs="David"/>
        </w:rPr>
      </w:pPr>
      <w:r w:rsidRPr="0091351D">
        <w:rPr>
          <w:rFonts w:cs="David"/>
          <w:rtl/>
        </w:rPr>
        <w:t xml:space="preserve">המערכת תאפשר הן עבודה במהלך היום והן במהלך הלילה ותכלול תאורה פנימית עצמאית ללא כל צורת בתאורה חיצונית נוספת. </w:t>
      </w:r>
    </w:p>
    <w:p w:rsidR="0091351D" w:rsidRPr="0091351D" w:rsidRDefault="0091351D" w:rsidP="008E4079">
      <w:pPr>
        <w:spacing w:line="360" w:lineRule="auto"/>
        <w:ind w:right="567"/>
        <w:rPr>
          <w:rFonts w:cs="David"/>
          <w:rtl/>
        </w:rPr>
      </w:pPr>
    </w:p>
    <w:p w:rsidR="0091351D" w:rsidRPr="008E4079" w:rsidRDefault="0091351D" w:rsidP="00C21657">
      <w:pPr>
        <w:pStyle w:val="a9"/>
        <w:numPr>
          <w:ilvl w:val="2"/>
          <w:numId w:val="68"/>
        </w:numPr>
        <w:overflowPunct/>
        <w:autoSpaceDE/>
        <w:autoSpaceDN/>
        <w:adjustRightInd/>
        <w:spacing w:line="360" w:lineRule="auto"/>
        <w:ind w:right="567"/>
        <w:textAlignment w:val="auto"/>
        <w:rPr>
          <w:rFonts w:cs="David"/>
          <w:b/>
          <w:bCs/>
          <w:u w:val="single"/>
        </w:rPr>
      </w:pPr>
      <w:r w:rsidRPr="000E10F0">
        <w:rPr>
          <w:rFonts w:cs="David"/>
          <w:b/>
          <w:bCs/>
          <w:u w:val="single"/>
          <w:rtl/>
        </w:rPr>
        <w:t>תנאי סביבה:</w:t>
      </w:r>
    </w:p>
    <w:p w:rsidR="0091351D" w:rsidRPr="000E10F0" w:rsidRDefault="0091351D" w:rsidP="00C21657">
      <w:pPr>
        <w:pStyle w:val="a9"/>
        <w:numPr>
          <w:ilvl w:val="3"/>
          <w:numId w:val="68"/>
        </w:numPr>
        <w:overflowPunct/>
        <w:autoSpaceDE/>
        <w:autoSpaceDN/>
        <w:adjustRightInd/>
        <w:spacing w:line="360" w:lineRule="auto"/>
        <w:ind w:right="567"/>
        <w:textAlignment w:val="auto"/>
        <w:rPr>
          <w:rFonts w:cs="David"/>
          <w:rtl/>
        </w:rPr>
      </w:pPr>
      <w:r w:rsidRPr="000E10F0">
        <w:rPr>
          <w:rFonts w:cs="David"/>
          <w:rtl/>
        </w:rPr>
        <w:t xml:space="preserve">טמפרטורת עבודה: </w:t>
      </w:r>
      <w:r w:rsidR="000E10F0">
        <w:rPr>
          <w:rFonts w:cs="David" w:hint="cs"/>
          <w:rtl/>
        </w:rPr>
        <w:t xml:space="preserve"> </w:t>
      </w:r>
      <w:r w:rsidRPr="000E10F0">
        <w:rPr>
          <w:rFonts w:cs="David"/>
          <w:rtl/>
        </w:rPr>
        <w:t>טמפרטור</w:t>
      </w:r>
      <w:r w:rsidRPr="000E10F0">
        <w:rPr>
          <w:rFonts w:cs="David" w:hint="cs"/>
          <w:rtl/>
        </w:rPr>
        <w:t>ו</w:t>
      </w:r>
      <w:r w:rsidRPr="000E10F0">
        <w:rPr>
          <w:rFonts w:cs="David"/>
          <w:rtl/>
        </w:rPr>
        <w:t xml:space="preserve">ת המינימום / מקסימום של המערכת יהיו </w:t>
      </w:r>
      <w:r w:rsidRPr="000E10F0">
        <w:rPr>
          <w:rFonts w:cs="David"/>
        </w:rPr>
        <w:t xml:space="preserve">-15 </w:t>
      </w:r>
      <w:r w:rsidRPr="000E10F0">
        <w:rPr>
          <w:rFonts w:ascii="Calibri" w:hAnsi="Calibri" w:cs="David"/>
        </w:rPr>
        <w:t>̊</w:t>
      </w:r>
      <w:r w:rsidRPr="000E10F0">
        <w:rPr>
          <w:rFonts w:cs="David"/>
        </w:rPr>
        <w:t xml:space="preserve">c </w:t>
      </w:r>
      <w:r w:rsidRPr="000E10F0">
        <w:rPr>
          <w:rFonts w:cs="David"/>
          <w:rtl/>
        </w:rPr>
        <w:t xml:space="preserve"> עד</w:t>
      </w:r>
      <w:r w:rsidR="000E10F0" w:rsidRPr="000E10F0">
        <w:rPr>
          <w:rFonts w:cs="David" w:hint="cs"/>
          <w:rtl/>
        </w:rPr>
        <w:t>+</w:t>
      </w:r>
      <w:r w:rsidRPr="000E10F0">
        <w:rPr>
          <w:rFonts w:cs="David"/>
        </w:rPr>
        <w:t xml:space="preserve"> 60 </w:t>
      </w:r>
      <w:r w:rsidRPr="000E10F0">
        <w:rPr>
          <w:rFonts w:ascii="Calibri" w:hAnsi="Calibri" w:cs="David"/>
        </w:rPr>
        <w:t>̊</w:t>
      </w:r>
      <w:r w:rsidRPr="000E10F0">
        <w:rPr>
          <w:rFonts w:cs="David"/>
        </w:rPr>
        <w:t>c</w:t>
      </w:r>
    </w:p>
    <w:p w:rsidR="0091351D" w:rsidRPr="000E10F0" w:rsidRDefault="0091351D" w:rsidP="00C21657">
      <w:pPr>
        <w:pStyle w:val="a9"/>
        <w:numPr>
          <w:ilvl w:val="3"/>
          <w:numId w:val="68"/>
        </w:numPr>
        <w:overflowPunct/>
        <w:autoSpaceDE/>
        <w:autoSpaceDN/>
        <w:adjustRightInd/>
        <w:spacing w:line="360" w:lineRule="auto"/>
        <w:ind w:right="567"/>
        <w:textAlignment w:val="auto"/>
        <w:rPr>
          <w:rFonts w:cs="David"/>
          <w:rtl/>
        </w:rPr>
      </w:pPr>
      <w:r w:rsidRPr="0091351D">
        <w:rPr>
          <w:rFonts w:cs="David"/>
          <w:rtl/>
        </w:rPr>
        <w:t>אטימות המערכת:</w:t>
      </w:r>
      <w:r w:rsidR="000E10F0">
        <w:rPr>
          <w:rFonts w:cs="David" w:hint="cs"/>
          <w:rtl/>
        </w:rPr>
        <w:t xml:space="preserve"> </w:t>
      </w:r>
      <w:r w:rsidRPr="000E10F0">
        <w:rPr>
          <w:rFonts w:cs="David"/>
          <w:rtl/>
        </w:rPr>
        <w:t xml:space="preserve">המערכת תהיה אטומה ותאפשר עבודה בסביבה חיצונית 365/24 ימים בשנה. </w:t>
      </w:r>
    </w:p>
    <w:p w:rsidR="0091351D" w:rsidRPr="0091351D" w:rsidRDefault="0091351D" w:rsidP="008E4079">
      <w:pPr>
        <w:spacing w:line="360" w:lineRule="auto"/>
        <w:ind w:right="567"/>
        <w:rPr>
          <w:rFonts w:cs="David"/>
          <w:rtl/>
        </w:rPr>
      </w:pPr>
    </w:p>
    <w:p w:rsidR="0091351D" w:rsidRPr="008E4079" w:rsidRDefault="0091351D" w:rsidP="00C21657">
      <w:pPr>
        <w:numPr>
          <w:ilvl w:val="1"/>
          <w:numId w:val="68"/>
        </w:numPr>
        <w:overflowPunct/>
        <w:autoSpaceDE/>
        <w:autoSpaceDN/>
        <w:adjustRightInd/>
        <w:spacing w:line="360" w:lineRule="auto"/>
        <w:ind w:left="1307" w:right="567" w:hanging="587"/>
        <w:textAlignment w:val="auto"/>
        <w:rPr>
          <w:rFonts w:cs="David"/>
          <w:b/>
          <w:bCs/>
          <w:u w:val="single"/>
        </w:rPr>
      </w:pPr>
      <w:r w:rsidRPr="008E4079">
        <w:rPr>
          <w:rFonts w:cs="David"/>
          <w:b/>
          <w:bCs/>
          <w:u w:val="single"/>
          <w:rtl/>
        </w:rPr>
        <w:t>יחידת שליטה ובקרה:</w:t>
      </w:r>
    </w:p>
    <w:p w:rsidR="0091351D" w:rsidRPr="0091351D" w:rsidRDefault="0091351D" w:rsidP="00C21657">
      <w:pPr>
        <w:numPr>
          <w:ilvl w:val="2"/>
          <w:numId w:val="68"/>
        </w:numPr>
        <w:overflowPunct/>
        <w:autoSpaceDE/>
        <w:autoSpaceDN/>
        <w:adjustRightInd/>
        <w:spacing w:line="360" w:lineRule="auto"/>
        <w:ind w:right="567"/>
        <w:textAlignment w:val="auto"/>
        <w:rPr>
          <w:rFonts w:cs="David"/>
        </w:rPr>
      </w:pPr>
      <w:r w:rsidRPr="0091351D">
        <w:rPr>
          <w:rFonts w:cs="David"/>
          <w:rtl/>
        </w:rPr>
        <w:t xml:space="preserve">מסך צפייה: </w:t>
      </w:r>
    </w:p>
    <w:p w:rsidR="0091351D" w:rsidRPr="0091351D" w:rsidRDefault="0091351D" w:rsidP="008E4079">
      <w:pPr>
        <w:spacing w:line="360" w:lineRule="auto"/>
        <w:ind w:left="1800" w:right="567"/>
        <w:rPr>
          <w:rFonts w:cs="David"/>
          <w:rtl/>
        </w:rPr>
      </w:pPr>
      <w:r w:rsidRPr="0091351D">
        <w:rPr>
          <w:rFonts w:cs="David"/>
          <w:rtl/>
        </w:rPr>
        <w:t xml:space="preserve">מסך המערכת לא יהיה קטן מ- </w:t>
      </w:r>
      <w:r w:rsidRPr="0091351D">
        <w:rPr>
          <w:rFonts w:cs="David"/>
        </w:rPr>
        <w:t>19 ” LCD</w:t>
      </w:r>
      <w:r w:rsidRPr="0091351D">
        <w:rPr>
          <w:rFonts w:cs="David" w:hint="cs"/>
          <w:rtl/>
        </w:rPr>
        <w:t>.</w:t>
      </w:r>
    </w:p>
    <w:p w:rsidR="0091351D" w:rsidRPr="0091351D" w:rsidRDefault="0091351D" w:rsidP="00C21657">
      <w:pPr>
        <w:numPr>
          <w:ilvl w:val="2"/>
          <w:numId w:val="68"/>
        </w:numPr>
        <w:overflowPunct/>
        <w:autoSpaceDE/>
        <w:autoSpaceDN/>
        <w:adjustRightInd/>
        <w:spacing w:line="360" w:lineRule="auto"/>
        <w:ind w:right="567"/>
        <w:textAlignment w:val="auto"/>
        <w:rPr>
          <w:rFonts w:cs="David"/>
        </w:rPr>
      </w:pPr>
      <w:r w:rsidRPr="0091351D">
        <w:rPr>
          <w:rFonts w:cs="David"/>
          <w:rtl/>
        </w:rPr>
        <w:t>תוכניות סריקה:</w:t>
      </w:r>
    </w:p>
    <w:p w:rsidR="0091351D" w:rsidRPr="0091351D" w:rsidRDefault="0091351D" w:rsidP="00C21657">
      <w:pPr>
        <w:numPr>
          <w:ilvl w:val="3"/>
          <w:numId w:val="68"/>
        </w:numPr>
        <w:overflowPunct/>
        <w:autoSpaceDE/>
        <w:autoSpaceDN/>
        <w:adjustRightInd/>
        <w:spacing w:line="360" w:lineRule="auto"/>
        <w:ind w:left="2299" w:right="567" w:hanging="859"/>
        <w:textAlignment w:val="auto"/>
        <w:rPr>
          <w:rFonts w:cs="David"/>
        </w:rPr>
      </w:pPr>
      <w:r w:rsidRPr="0091351D">
        <w:rPr>
          <w:rFonts w:cs="David"/>
          <w:rtl/>
        </w:rPr>
        <w:t xml:space="preserve">סריקה אוטומטית: למערכת יהיו תוכניות סריקה אוטומטית. ותאפשר תכנות של תוכניות סריקה ספציפיות.  </w:t>
      </w:r>
    </w:p>
    <w:p w:rsidR="0091351D" w:rsidRPr="0091351D" w:rsidRDefault="0091351D" w:rsidP="00C21657">
      <w:pPr>
        <w:numPr>
          <w:ilvl w:val="3"/>
          <w:numId w:val="68"/>
        </w:numPr>
        <w:overflowPunct/>
        <w:autoSpaceDE/>
        <w:autoSpaceDN/>
        <w:adjustRightInd/>
        <w:spacing w:line="360" w:lineRule="auto"/>
        <w:ind w:left="2299" w:right="567" w:hanging="859"/>
        <w:textAlignment w:val="auto"/>
        <w:rPr>
          <w:rFonts w:cs="David"/>
          <w:rtl/>
        </w:rPr>
      </w:pPr>
      <w:r w:rsidRPr="0091351D">
        <w:rPr>
          <w:rFonts w:cs="David"/>
          <w:rtl/>
        </w:rPr>
        <w:t xml:space="preserve">סריקה ידנית: המערכת תאפשר בכל רגע נתון לפי שיקול דעתו של המפעיל לעבור למצב של סריקה ותחקור ידנית. </w:t>
      </w:r>
    </w:p>
    <w:p w:rsidR="0091351D" w:rsidRPr="0091351D" w:rsidRDefault="0091351D" w:rsidP="00C21657">
      <w:pPr>
        <w:numPr>
          <w:ilvl w:val="4"/>
          <w:numId w:val="68"/>
        </w:numPr>
        <w:overflowPunct/>
        <w:autoSpaceDE/>
        <w:autoSpaceDN/>
        <w:adjustRightInd/>
        <w:spacing w:line="360" w:lineRule="auto"/>
        <w:ind w:right="567"/>
        <w:textAlignment w:val="auto"/>
        <w:rPr>
          <w:rFonts w:cs="David"/>
        </w:rPr>
      </w:pPr>
      <w:r w:rsidRPr="0091351D">
        <w:rPr>
          <w:rFonts w:cs="David"/>
          <w:rtl/>
        </w:rPr>
        <w:lastRenderedPageBreak/>
        <w:t xml:space="preserve">הסריקה הידנית תאפשר שליטה על: צידוד, הגבהה, הגדלה ותנועת    המערכת האופטית לאורך גחון הרכב. </w:t>
      </w:r>
    </w:p>
    <w:p w:rsidR="0091351D" w:rsidRPr="0091351D" w:rsidRDefault="0091351D" w:rsidP="00C21657">
      <w:pPr>
        <w:numPr>
          <w:ilvl w:val="4"/>
          <w:numId w:val="68"/>
        </w:numPr>
        <w:overflowPunct/>
        <w:autoSpaceDE/>
        <w:autoSpaceDN/>
        <w:adjustRightInd/>
        <w:spacing w:line="360" w:lineRule="auto"/>
        <w:textAlignment w:val="auto"/>
        <w:rPr>
          <w:rFonts w:cs="David"/>
        </w:rPr>
      </w:pPr>
      <w:r w:rsidRPr="0091351D">
        <w:rPr>
          <w:rFonts w:cs="David"/>
          <w:rtl/>
        </w:rPr>
        <w:t>הסריקה הידנית תתבצע באופן קל ונוח בעזרת מוט היגוי או מסך מגע.</w:t>
      </w:r>
    </w:p>
    <w:p w:rsidR="0091351D" w:rsidRPr="0091351D" w:rsidRDefault="0091351D" w:rsidP="008E4079">
      <w:pPr>
        <w:spacing w:line="360" w:lineRule="auto"/>
        <w:ind w:right="567"/>
        <w:rPr>
          <w:rFonts w:cs="David"/>
        </w:rPr>
      </w:pPr>
    </w:p>
    <w:p w:rsidR="0091351D" w:rsidRPr="008E4079" w:rsidRDefault="0091351D" w:rsidP="00C21657">
      <w:pPr>
        <w:numPr>
          <w:ilvl w:val="1"/>
          <w:numId w:val="68"/>
        </w:numPr>
        <w:overflowPunct/>
        <w:autoSpaceDE/>
        <w:autoSpaceDN/>
        <w:adjustRightInd/>
        <w:spacing w:line="360" w:lineRule="auto"/>
        <w:ind w:left="1307" w:right="567" w:hanging="587"/>
        <w:textAlignment w:val="auto"/>
        <w:rPr>
          <w:rFonts w:cs="David"/>
          <w:b/>
          <w:bCs/>
          <w:u w:val="single"/>
        </w:rPr>
      </w:pPr>
      <w:r w:rsidRPr="008E4079">
        <w:rPr>
          <w:rFonts w:cs="David"/>
          <w:b/>
          <w:bCs/>
          <w:u w:val="single"/>
          <w:rtl/>
        </w:rPr>
        <w:t>מידות:</w:t>
      </w:r>
    </w:p>
    <w:p w:rsidR="0091351D" w:rsidRPr="008E4079" w:rsidRDefault="0091351D" w:rsidP="00C21657">
      <w:pPr>
        <w:numPr>
          <w:ilvl w:val="2"/>
          <w:numId w:val="68"/>
        </w:numPr>
        <w:overflowPunct/>
        <w:autoSpaceDE/>
        <w:autoSpaceDN/>
        <w:adjustRightInd/>
        <w:spacing w:line="360" w:lineRule="auto"/>
        <w:ind w:right="567"/>
        <w:textAlignment w:val="auto"/>
        <w:rPr>
          <w:rFonts w:cs="David"/>
          <w:rtl/>
        </w:rPr>
      </w:pPr>
      <w:r w:rsidRPr="0091351D">
        <w:rPr>
          <w:rFonts w:cs="David"/>
          <w:rtl/>
        </w:rPr>
        <w:t>כללי</w:t>
      </w:r>
      <w:r w:rsidRPr="0091351D">
        <w:rPr>
          <w:rFonts w:cs="David" w:hint="cs"/>
          <w:rtl/>
        </w:rPr>
        <w:t xml:space="preserve"> :</w:t>
      </w:r>
      <w:r w:rsidR="008E4079">
        <w:rPr>
          <w:rFonts w:cs="David" w:hint="cs"/>
          <w:rtl/>
        </w:rPr>
        <w:t xml:space="preserve"> </w:t>
      </w:r>
      <w:r w:rsidRPr="008E4079">
        <w:rPr>
          <w:rFonts w:cs="David"/>
          <w:rtl/>
        </w:rPr>
        <w:t xml:space="preserve">מידות המערכת יאפשרו סריקה של מכלול גחון הרכב ברכבים פרטים </w:t>
      </w:r>
      <w:r w:rsidRPr="008E4079">
        <w:rPr>
          <w:rFonts w:cs="David" w:hint="cs"/>
          <w:rtl/>
        </w:rPr>
        <w:t>ומסחריים</w:t>
      </w:r>
      <w:r w:rsidRPr="008E4079">
        <w:rPr>
          <w:rFonts w:cs="David"/>
          <w:rtl/>
        </w:rPr>
        <w:t xml:space="preserve">. </w:t>
      </w:r>
    </w:p>
    <w:p w:rsidR="0091351D" w:rsidRPr="0091351D" w:rsidRDefault="0091351D" w:rsidP="008E4079">
      <w:pPr>
        <w:spacing w:line="360" w:lineRule="auto"/>
        <w:ind w:left="456" w:right="567"/>
        <w:rPr>
          <w:rFonts w:cs="David"/>
          <w:rtl/>
        </w:rPr>
      </w:pPr>
    </w:p>
    <w:p w:rsidR="0091351D" w:rsidRPr="008E4079" w:rsidRDefault="0091351D" w:rsidP="00C21657">
      <w:pPr>
        <w:numPr>
          <w:ilvl w:val="1"/>
          <w:numId w:val="68"/>
        </w:numPr>
        <w:overflowPunct/>
        <w:autoSpaceDE/>
        <w:autoSpaceDN/>
        <w:adjustRightInd/>
        <w:spacing w:line="360" w:lineRule="auto"/>
        <w:ind w:left="1307" w:right="567" w:hanging="587"/>
        <w:textAlignment w:val="auto"/>
        <w:rPr>
          <w:rFonts w:cs="David"/>
          <w:b/>
          <w:bCs/>
          <w:u w:val="single"/>
        </w:rPr>
      </w:pPr>
      <w:r w:rsidRPr="008E4079">
        <w:rPr>
          <w:rFonts w:cs="David"/>
          <w:b/>
          <w:bCs/>
          <w:u w:val="single"/>
          <w:rtl/>
        </w:rPr>
        <w:t xml:space="preserve">אופטיקה: </w:t>
      </w:r>
    </w:p>
    <w:p w:rsidR="0091351D" w:rsidRPr="0091351D" w:rsidRDefault="0091351D" w:rsidP="00C21657">
      <w:pPr>
        <w:numPr>
          <w:ilvl w:val="2"/>
          <w:numId w:val="68"/>
        </w:numPr>
        <w:overflowPunct/>
        <w:autoSpaceDE/>
        <w:autoSpaceDN/>
        <w:adjustRightInd/>
        <w:spacing w:line="360" w:lineRule="auto"/>
        <w:ind w:right="567"/>
        <w:textAlignment w:val="auto"/>
        <w:rPr>
          <w:rFonts w:cs="David"/>
        </w:rPr>
      </w:pPr>
      <w:r w:rsidRPr="0091351D">
        <w:rPr>
          <w:rFonts w:cs="David"/>
          <w:rtl/>
        </w:rPr>
        <w:t>כללי</w:t>
      </w:r>
    </w:p>
    <w:p w:rsidR="0091351D" w:rsidRPr="0091351D" w:rsidRDefault="0091351D" w:rsidP="008E4079">
      <w:pPr>
        <w:spacing w:line="360" w:lineRule="auto"/>
        <w:ind w:left="1800" w:right="567"/>
        <w:rPr>
          <w:rFonts w:cs="David"/>
          <w:rtl/>
        </w:rPr>
      </w:pPr>
      <w:r w:rsidRPr="0091351D">
        <w:rPr>
          <w:rFonts w:cs="David"/>
          <w:rtl/>
        </w:rPr>
        <w:t xml:space="preserve">המערכת תכלול מצלמה צבעונית בעלת רזולוציה גבוהה </w:t>
      </w:r>
      <w:r w:rsidRPr="0091351D">
        <w:rPr>
          <w:rFonts w:cs="David" w:hint="cs"/>
          <w:rtl/>
        </w:rPr>
        <w:t>ש</w:t>
      </w:r>
      <w:r w:rsidRPr="0091351D">
        <w:rPr>
          <w:rFonts w:cs="David"/>
          <w:rtl/>
        </w:rPr>
        <w:t>תאפשר התמקדות בפרטים קטנים והפרדה ברורה של צבעים</w:t>
      </w:r>
      <w:r w:rsidRPr="0091351D">
        <w:rPr>
          <w:rFonts w:cs="David" w:hint="cs"/>
          <w:rtl/>
        </w:rPr>
        <w:t>.</w:t>
      </w:r>
    </w:p>
    <w:p w:rsidR="0091351D" w:rsidRPr="0091351D" w:rsidRDefault="0091351D" w:rsidP="00C21657">
      <w:pPr>
        <w:numPr>
          <w:ilvl w:val="2"/>
          <w:numId w:val="68"/>
        </w:numPr>
        <w:overflowPunct/>
        <w:autoSpaceDE/>
        <w:autoSpaceDN/>
        <w:adjustRightInd/>
        <w:spacing w:line="360" w:lineRule="auto"/>
        <w:ind w:right="-567"/>
        <w:textAlignment w:val="auto"/>
        <w:rPr>
          <w:rFonts w:cs="David"/>
        </w:rPr>
      </w:pPr>
      <w:r w:rsidRPr="0091351D">
        <w:rPr>
          <w:rFonts w:cs="David"/>
          <w:rtl/>
        </w:rPr>
        <w:t>רזולוציה: המערכת תהיה בעלת רזולוציית מינימום של  440,000 פיקסלים, 530 קו</w:t>
      </w:r>
      <w:r w:rsidRPr="0091351D">
        <w:rPr>
          <w:rFonts w:cs="David" w:hint="cs"/>
          <w:rtl/>
        </w:rPr>
        <w:t>.</w:t>
      </w:r>
    </w:p>
    <w:p w:rsidR="0091351D" w:rsidRPr="0091351D" w:rsidRDefault="0091351D" w:rsidP="00C21657">
      <w:pPr>
        <w:numPr>
          <w:ilvl w:val="2"/>
          <w:numId w:val="68"/>
        </w:numPr>
        <w:overflowPunct/>
        <w:autoSpaceDE/>
        <w:autoSpaceDN/>
        <w:adjustRightInd/>
        <w:spacing w:line="360" w:lineRule="auto"/>
        <w:ind w:right="567"/>
        <w:textAlignment w:val="auto"/>
        <w:rPr>
          <w:rFonts w:cs="David"/>
        </w:rPr>
      </w:pPr>
      <w:r w:rsidRPr="0091351D">
        <w:rPr>
          <w:rFonts w:cs="David"/>
          <w:rtl/>
        </w:rPr>
        <w:t xml:space="preserve">הגדלה אופטית: המערכת תהיה בעלת הגדלה אופטית של לפחות </w:t>
      </w:r>
      <w:r w:rsidRPr="0091351D">
        <w:rPr>
          <w:rFonts w:cs="David"/>
        </w:rPr>
        <w:t>X24</w:t>
      </w:r>
    </w:p>
    <w:p w:rsidR="0091351D" w:rsidRPr="0091351D" w:rsidRDefault="0091351D" w:rsidP="008E4079">
      <w:pPr>
        <w:spacing w:line="360" w:lineRule="auto"/>
        <w:ind w:right="567"/>
        <w:rPr>
          <w:rFonts w:cs="David"/>
          <w:b/>
          <w:bCs/>
        </w:rPr>
      </w:pPr>
    </w:p>
    <w:p w:rsidR="0091351D" w:rsidRPr="008E4079" w:rsidRDefault="0091351D" w:rsidP="00C21657">
      <w:pPr>
        <w:numPr>
          <w:ilvl w:val="1"/>
          <w:numId w:val="68"/>
        </w:numPr>
        <w:overflowPunct/>
        <w:autoSpaceDE/>
        <w:autoSpaceDN/>
        <w:adjustRightInd/>
        <w:spacing w:line="360" w:lineRule="auto"/>
        <w:ind w:left="1307" w:right="567" w:hanging="587"/>
        <w:textAlignment w:val="auto"/>
        <w:rPr>
          <w:rFonts w:cs="David"/>
          <w:b/>
          <w:bCs/>
          <w:u w:val="single"/>
        </w:rPr>
      </w:pPr>
      <w:r w:rsidRPr="008E4079">
        <w:rPr>
          <w:rFonts w:cs="David"/>
          <w:b/>
          <w:bCs/>
          <w:u w:val="single"/>
          <w:rtl/>
        </w:rPr>
        <w:t>מתח עבודה ואנרגיה:</w:t>
      </w:r>
    </w:p>
    <w:p w:rsidR="0091351D" w:rsidRPr="0091351D" w:rsidRDefault="0091351D" w:rsidP="00C21657">
      <w:pPr>
        <w:numPr>
          <w:ilvl w:val="2"/>
          <w:numId w:val="68"/>
        </w:numPr>
        <w:overflowPunct/>
        <w:autoSpaceDE/>
        <w:autoSpaceDN/>
        <w:adjustRightInd/>
        <w:spacing w:line="360" w:lineRule="auto"/>
        <w:ind w:right="567"/>
        <w:textAlignment w:val="auto"/>
        <w:rPr>
          <w:rFonts w:cs="David"/>
        </w:rPr>
      </w:pPr>
      <w:r w:rsidRPr="0091351D">
        <w:rPr>
          <w:rFonts w:cs="David"/>
          <w:rtl/>
        </w:rPr>
        <w:t xml:space="preserve">מתח עבודה המערכת יהיה 220/110 </w:t>
      </w:r>
      <w:r w:rsidRPr="0091351D">
        <w:rPr>
          <w:rFonts w:cs="David"/>
        </w:rPr>
        <w:t>V 50/60 Hz</w:t>
      </w:r>
      <w:r w:rsidRPr="0091351D">
        <w:rPr>
          <w:rFonts w:cs="David" w:hint="cs"/>
          <w:rtl/>
        </w:rPr>
        <w:t>.</w:t>
      </w:r>
    </w:p>
    <w:p w:rsidR="0091351D" w:rsidRPr="0091351D" w:rsidRDefault="0091351D" w:rsidP="00C21657">
      <w:pPr>
        <w:numPr>
          <w:ilvl w:val="2"/>
          <w:numId w:val="68"/>
        </w:numPr>
        <w:overflowPunct/>
        <w:autoSpaceDE/>
        <w:autoSpaceDN/>
        <w:adjustRightInd/>
        <w:spacing w:line="360" w:lineRule="auto"/>
        <w:ind w:right="567"/>
        <w:textAlignment w:val="auto"/>
        <w:rPr>
          <w:rFonts w:cs="David"/>
        </w:rPr>
      </w:pPr>
      <w:r w:rsidRPr="0091351D">
        <w:rPr>
          <w:rFonts w:cs="David"/>
          <w:rtl/>
        </w:rPr>
        <w:t>צריכת הזרם של המערכת תהיה לא יותר</w:t>
      </w:r>
      <w:r w:rsidRPr="0091351D">
        <w:rPr>
          <w:rFonts w:cs="David" w:hint="cs"/>
          <w:rtl/>
        </w:rPr>
        <w:t xml:space="preserve"> מ-</w:t>
      </w:r>
      <w:r w:rsidRPr="0091351D">
        <w:rPr>
          <w:rFonts w:cs="David"/>
          <w:rtl/>
        </w:rPr>
        <w:t xml:space="preserve"> 5 </w:t>
      </w:r>
      <w:r w:rsidRPr="0091351D">
        <w:rPr>
          <w:rFonts w:cs="David"/>
        </w:rPr>
        <w:t>Amp</w:t>
      </w:r>
      <w:r w:rsidRPr="0091351D">
        <w:rPr>
          <w:rFonts w:cs="David" w:hint="cs"/>
          <w:rtl/>
        </w:rPr>
        <w:t>.</w:t>
      </w:r>
    </w:p>
    <w:p w:rsidR="0091351D" w:rsidRPr="0091351D" w:rsidRDefault="0091351D" w:rsidP="00C21657">
      <w:pPr>
        <w:numPr>
          <w:ilvl w:val="2"/>
          <w:numId w:val="68"/>
        </w:numPr>
        <w:overflowPunct/>
        <w:autoSpaceDE/>
        <w:autoSpaceDN/>
        <w:adjustRightInd/>
        <w:spacing w:line="360" w:lineRule="auto"/>
        <w:ind w:right="567"/>
        <w:textAlignment w:val="auto"/>
        <w:rPr>
          <w:rFonts w:cs="David"/>
        </w:rPr>
      </w:pPr>
      <w:r w:rsidRPr="0091351D">
        <w:rPr>
          <w:rFonts w:cs="David"/>
          <w:rtl/>
        </w:rPr>
        <w:t xml:space="preserve">המערכת לא תזדקק לתארה חיצונית. </w:t>
      </w:r>
    </w:p>
    <w:p w:rsidR="0091351D" w:rsidRPr="0091351D" w:rsidRDefault="0091351D" w:rsidP="008E4079">
      <w:pPr>
        <w:tabs>
          <w:tab w:val="num" w:pos="2520"/>
          <w:tab w:val="left" w:pos="5278"/>
        </w:tabs>
        <w:overflowPunct/>
        <w:autoSpaceDE/>
        <w:autoSpaceDN/>
        <w:adjustRightInd/>
        <w:spacing w:line="360" w:lineRule="auto"/>
        <w:textAlignment w:val="auto"/>
        <w:rPr>
          <w:rFonts w:cs="David"/>
          <w:rtl/>
        </w:rPr>
      </w:pPr>
      <w:r w:rsidRPr="0091351D">
        <w:rPr>
          <w:rFonts w:cs="David" w:hint="cs"/>
          <w:rtl/>
        </w:rPr>
        <w:t xml:space="preserve">                           </w:t>
      </w:r>
      <w:r w:rsidRPr="0091351D">
        <w:rPr>
          <w:rFonts w:cs="David"/>
          <w:rtl/>
        </w:rPr>
        <w:t xml:space="preserve">המערכת </w:t>
      </w:r>
      <w:r w:rsidRPr="0091351D">
        <w:rPr>
          <w:rFonts w:cs="David" w:hint="cs"/>
          <w:rtl/>
        </w:rPr>
        <w:t>תגובה</w:t>
      </w:r>
      <w:r w:rsidRPr="0091351D">
        <w:rPr>
          <w:rFonts w:cs="David"/>
          <w:rtl/>
        </w:rPr>
        <w:t xml:space="preserve"> לעבוד</w:t>
      </w:r>
      <w:r w:rsidRPr="0091351D">
        <w:rPr>
          <w:rFonts w:cs="David" w:hint="cs"/>
          <w:rtl/>
        </w:rPr>
        <w:t>ה מושלמת</w:t>
      </w:r>
      <w:r w:rsidRPr="0091351D">
        <w:rPr>
          <w:rFonts w:cs="David"/>
          <w:rtl/>
        </w:rPr>
        <w:t xml:space="preserve"> </w:t>
      </w:r>
      <w:r w:rsidRPr="0091351D">
        <w:rPr>
          <w:rFonts w:cs="David" w:hint="cs"/>
          <w:rtl/>
        </w:rPr>
        <w:t>ב</w:t>
      </w:r>
      <w:r w:rsidRPr="0091351D">
        <w:rPr>
          <w:rFonts w:cs="David"/>
          <w:rtl/>
        </w:rPr>
        <w:t xml:space="preserve"> </w:t>
      </w:r>
      <w:r w:rsidRPr="0091351D">
        <w:rPr>
          <w:rFonts w:cs="David"/>
        </w:rPr>
        <w:t>UPS</w:t>
      </w:r>
      <w:r w:rsidRPr="0091351D">
        <w:rPr>
          <w:rFonts w:cs="David"/>
          <w:rtl/>
        </w:rPr>
        <w:t xml:space="preserve"> לפרק זמן מינימאלי של </w:t>
      </w:r>
      <w:r w:rsidRPr="0091351D">
        <w:rPr>
          <w:rFonts w:cs="David" w:hint="cs"/>
          <w:rtl/>
        </w:rPr>
        <w:t>4</w:t>
      </w:r>
      <w:r w:rsidRPr="0091351D">
        <w:rPr>
          <w:rFonts w:cs="David"/>
          <w:rtl/>
        </w:rPr>
        <w:t xml:space="preserve"> ש"ע</w:t>
      </w:r>
      <w:r w:rsidRPr="0091351D">
        <w:rPr>
          <w:rFonts w:cs="David" w:hint="cs"/>
          <w:rtl/>
        </w:rPr>
        <w:t>.</w:t>
      </w:r>
    </w:p>
    <w:p w:rsidR="0091351D" w:rsidRPr="0091351D" w:rsidRDefault="0091351D" w:rsidP="008E4079">
      <w:pPr>
        <w:tabs>
          <w:tab w:val="num" w:pos="2520"/>
          <w:tab w:val="left" w:pos="5278"/>
        </w:tabs>
        <w:overflowPunct/>
        <w:autoSpaceDE/>
        <w:autoSpaceDN/>
        <w:adjustRightInd/>
        <w:spacing w:line="360" w:lineRule="auto"/>
        <w:textAlignment w:val="auto"/>
        <w:rPr>
          <w:rFonts w:cs="David"/>
          <w:rtl/>
        </w:rPr>
      </w:pPr>
    </w:p>
    <w:p w:rsidR="0091351D" w:rsidRPr="0091351D" w:rsidRDefault="0091351D" w:rsidP="008E4079">
      <w:pPr>
        <w:tabs>
          <w:tab w:val="num" w:pos="2520"/>
          <w:tab w:val="left" w:pos="5278"/>
        </w:tabs>
        <w:overflowPunct/>
        <w:autoSpaceDE/>
        <w:autoSpaceDN/>
        <w:adjustRightInd/>
        <w:spacing w:line="360" w:lineRule="auto"/>
        <w:textAlignment w:val="auto"/>
        <w:rPr>
          <w:rFonts w:cs="David"/>
          <w:rtl/>
        </w:rPr>
      </w:pPr>
    </w:p>
    <w:p w:rsidR="0091351D" w:rsidRPr="0091351D" w:rsidRDefault="0091351D" w:rsidP="008E4079">
      <w:pPr>
        <w:tabs>
          <w:tab w:val="num" w:pos="2520"/>
          <w:tab w:val="left" w:pos="5278"/>
        </w:tabs>
        <w:overflowPunct/>
        <w:autoSpaceDE/>
        <w:autoSpaceDN/>
        <w:adjustRightInd/>
        <w:spacing w:line="360" w:lineRule="auto"/>
        <w:textAlignment w:val="auto"/>
        <w:rPr>
          <w:rFonts w:cs="David"/>
          <w:rtl/>
        </w:rPr>
      </w:pPr>
    </w:p>
    <w:p w:rsidR="0091351D" w:rsidRPr="0091351D" w:rsidRDefault="0091351D" w:rsidP="008E4079">
      <w:pPr>
        <w:tabs>
          <w:tab w:val="num" w:pos="2520"/>
          <w:tab w:val="left" w:pos="5278"/>
        </w:tabs>
        <w:overflowPunct/>
        <w:autoSpaceDE/>
        <w:autoSpaceDN/>
        <w:adjustRightInd/>
        <w:spacing w:line="360" w:lineRule="auto"/>
        <w:textAlignment w:val="auto"/>
        <w:rPr>
          <w:rFonts w:cs="David"/>
          <w:rtl/>
        </w:rPr>
      </w:pPr>
    </w:p>
    <w:p w:rsidR="0091351D" w:rsidRPr="0091351D" w:rsidRDefault="0091351D" w:rsidP="008E4079">
      <w:pPr>
        <w:tabs>
          <w:tab w:val="num" w:pos="2520"/>
          <w:tab w:val="left" w:pos="5278"/>
        </w:tabs>
        <w:overflowPunct/>
        <w:autoSpaceDE/>
        <w:autoSpaceDN/>
        <w:adjustRightInd/>
        <w:spacing w:line="360" w:lineRule="auto"/>
        <w:textAlignment w:val="auto"/>
        <w:rPr>
          <w:rFonts w:cs="David"/>
          <w:rtl/>
        </w:rPr>
      </w:pPr>
    </w:p>
    <w:p w:rsidR="0091351D" w:rsidRPr="0091351D" w:rsidRDefault="0091351D" w:rsidP="008E4079">
      <w:pPr>
        <w:tabs>
          <w:tab w:val="num" w:pos="2520"/>
          <w:tab w:val="left" w:pos="5278"/>
        </w:tabs>
        <w:overflowPunct/>
        <w:autoSpaceDE/>
        <w:autoSpaceDN/>
        <w:adjustRightInd/>
        <w:spacing w:line="360" w:lineRule="auto"/>
        <w:textAlignment w:val="auto"/>
        <w:rPr>
          <w:rFonts w:cs="David"/>
          <w:rtl/>
        </w:rPr>
      </w:pPr>
    </w:p>
    <w:p w:rsidR="0091351D" w:rsidRPr="0091351D" w:rsidRDefault="0091351D" w:rsidP="008E4079">
      <w:pPr>
        <w:tabs>
          <w:tab w:val="num" w:pos="2520"/>
          <w:tab w:val="left" w:pos="5278"/>
        </w:tabs>
        <w:overflowPunct/>
        <w:autoSpaceDE/>
        <w:autoSpaceDN/>
        <w:adjustRightInd/>
        <w:spacing w:line="360" w:lineRule="auto"/>
        <w:textAlignment w:val="auto"/>
        <w:rPr>
          <w:rFonts w:cs="David"/>
          <w:rtl/>
        </w:rPr>
      </w:pPr>
    </w:p>
    <w:p w:rsidR="0091351D" w:rsidRPr="0091351D" w:rsidRDefault="0091351D" w:rsidP="008E4079">
      <w:pPr>
        <w:tabs>
          <w:tab w:val="num" w:pos="2520"/>
          <w:tab w:val="left" w:pos="5278"/>
        </w:tabs>
        <w:overflowPunct/>
        <w:autoSpaceDE/>
        <w:autoSpaceDN/>
        <w:adjustRightInd/>
        <w:spacing w:line="360" w:lineRule="auto"/>
        <w:textAlignment w:val="auto"/>
        <w:rPr>
          <w:rFonts w:cs="David"/>
          <w:rtl/>
        </w:rPr>
      </w:pPr>
    </w:p>
    <w:p w:rsidR="0091351D" w:rsidRPr="0091351D" w:rsidRDefault="0091351D" w:rsidP="008E4079">
      <w:pPr>
        <w:tabs>
          <w:tab w:val="num" w:pos="2520"/>
          <w:tab w:val="left" w:pos="5278"/>
        </w:tabs>
        <w:overflowPunct/>
        <w:autoSpaceDE/>
        <w:autoSpaceDN/>
        <w:adjustRightInd/>
        <w:spacing w:line="360" w:lineRule="auto"/>
        <w:textAlignment w:val="auto"/>
        <w:rPr>
          <w:rFonts w:cs="David"/>
          <w:rtl/>
        </w:rPr>
      </w:pPr>
    </w:p>
    <w:p w:rsidR="0091351D" w:rsidRPr="0091351D" w:rsidRDefault="0091351D" w:rsidP="008E4079">
      <w:pPr>
        <w:tabs>
          <w:tab w:val="num" w:pos="2520"/>
          <w:tab w:val="left" w:pos="5278"/>
        </w:tabs>
        <w:overflowPunct/>
        <w:autoSpaceDE/>
        <w:autoSpaceDN/>
        <w:adjustRightInd/>
        <w:spacing w:line="360" w:lineRule="auto"/>
        <w:textAlignment w:val="auto"/>
        <w:rPr>
          <w:rFonts w:cs="David"/>
          <w:rtl/>
        </w:rPr>
      </w:pPr>
    </w:p>
    <w:p w:rsidR="0091351D" w:rsidRPr="0091351D" w:rsidRDefault="0091351D" w:rsidP="008E4079">
      <w:pPr>
        <w:tabs>
          <w:tab w:val="num" w:pos="2520"/>
          <w:tab w:val="left" w:pos="5278"/>
        </w:tabs>
        <w:overflowPunct/>
        <w:autoSpaceDE/>
        <w:autoSpaceDN/>
        <w:adjustRightInd/>
        <w:spacing w:line="360" w:lineRule="auto"/>
        <w:textAlignment w:val="auto"/>
        <w:rPr>
          <w:rFonts w:cs="David"/>
          <w:rtl/>
        </w:rPr>
      </w:pPr>
    </w:p>
    <w:p w:rsidR="0091351D" w:rsidRPr="0091351D" w:rsidRDefault="0091351D" w:rsidP="008E4079">
      <w:pPr>
        <w:tabs>
          <w:tab w:val="num" w:pos="2520"/>
          <w:tab w:val="left" w:pos="5278"/>
        </w:tabs>
        <w:overflowPunct/>
        <w:autoSpaceDE/>
        <w:autoSpaceDN/>
        <w:adjustRightInd/>
        <w:spacing w:line="360" w:lineRule="auto"/>
        <w:textAlignment w:val="auto"/>
        <w:rPr>
          <w:rFonts w:cs="David"/>
          <w:rtl/>
        </w:rPr>
      </w:pPr>
    </w:p>
    <w:p w:rsidR="0091351D" w:rsidRPr="0091351D" w:rsidRDefault="0091351D" w:rsidP="008E4079">
      <w:pPr>
        <w:tabs>
          <w:tab w:val="num" w:pos="2520"/>
          <w:tab w:val="left" w:pos="5278"/>
        </w:tabs>
        <w:overflowPunct/>
        <w:autoSpaceDE/>
        <w:autoSpaceDN/>
        <w:adjustRightInd/>
        <w:spacing w:line="360" w:lineRule="auto"/>
        <w:textAlignment w:val="auto"/>
        <w:rPr>
          <w:rFonts w:cs="David"/>
          <w:rtl/>
        </w:rPr>
      </w:pPr>
    </w:p>
    <w:p w:rsidR="0091351D" w:rsidRPr="0091351D" w:rsidRDefault="0091351D" w:rsidP="008E4079">
      <w:pPr>
        <w:tabs>
          <w:tab w:val="num" w:pos="2520"/>
          <w:tab w:val="left" w:pos="5278"/>
        </w:tabs>
        <w:overflowPunct/>
        <w:autoSpaceDE/>
        <w:autoSpaceDN/>
        <w:adjustRightInd/>
        <w:spacing w:line="360" w:lineRule="auto"/>
        <w:textAlignment w:val="auto"/>
        <w:rPr>
          <w:rFonts w:cs="David"/>
          <w:rtl/>
        </w:rPr>
      </w:pPr>
    </w:p>
    <w:p w:rsidR="008E4079" w:rsidRPr="008E4079" w:rsidRDefault="008E4079">
      <w:pPr>
        <w:overflowPunct/>
        <w:autoSpaceDE/>
        <w:autoSpaceDN/>
        <w:bidi w:val="0"/>
        <w:adjustRightInd/>
        <w:spacing w:after="200" w:line="276" w:lineRule="auto"/>
        <w:textAlignment w:val="auto"/>
        <w:rPr>
          <w:rFonts w:cs="David"/>
          <w:b/>
          <w:bCs/>
          <w:sz w:val="28"/>
          <w:szCs w:val="28"/>
          <w:rtl/>
        </w:rPr>
      </w:pPr>
      <w:r w:rsidRPr="008E4079">
        <w:rPr>
          <w:rFonts w:cs="David"/>
          <w:b/>
          <w:bCs/>
          <w:sz w:val="28"/>
          <w:szCs w:val="28"/>
          <w:rtl/>
        </w:rPr>
        <w:br w:type="page"/>
      </w:r>
    </w:p>
    <w:p w:rsidR="0091351D" w:rsidRPr="0091351D" w:rsidRDefault="0091351D" w:rsidP="00C21657">
      <w:pPr>
        <w:pStyle w:val="a9"/>
        <w:numPr>
          <w:ilvl w:val="2"/>
          <w:numId w:val="44"/>
        </w:numPr>
        <w:tabs>
          <w:tab w:val="clear" w:pos="1701"/>
          <w:tab w:val="num" w:pos="509"/>
        </w:tabs>
        <w:spacing w:line="360" w:lineRule="auto"/>
        <w:ind w:left="509" w:hanging="425"/>
        <w:rPr>
          <w:rFonts w:cs="David"/>
          <w:b/>
          <w:bCs/>
          <w:i/>
          <w:iCs/>
          <w:sz w:val="28"/>
          <w:szCs w:val="28"/>
          <w:u w:val="single"/>
          <w:rtl/>
        </w:rPr>
      </w:pPr>
      <w:r w:rsidRPr="0091351D">
        <w:rPr>
          <w:rFonts w:cs="David"/>
          <w:b/>
          <w:bCs/>
          <w:sz w:val="28"/>
          <w:szCs w:val="28"/>
          <w:u w:val="single"/>
          <w:rtl/>
        </w:rPr>
        <w:lastRenderedPageBreak/>
        <w:t xml:space="preserve">מערכת זיהוי </w:t>
      </w:r>
      <w:r w:rsidRPr="0091351D">
        <w:rPr>
          <w:rFonts w:cs="David" w:hint="cs"/>
          <w:b/>
          <w:bCs/>
          <w:sz w:val="28"/>
          <w:szCs w:val="28"/>
          <w:u w:val="single"/>
          <w:rtl/>
        </w:rPr>
        <w:t xml:space="preserve">מספרי </w:t>
      </w:r>
      <w:r w:rsidRPr="0091351D">
        <w:rPr>
          <w:rFonts w:cs="David"/>
          <w:b/>
          <w:bCs/>
          <w:sz w:val="28"/>
          <w:szCs w:val="28"/>
          <w:u w:val="single"/>
          <w:rtl/>
        </w:rPr>
        <w:t>רכבים</w:t>
      </w:r>
    </w:p>
    <w:p w:rsidR="0091351D" w:rsidRPr="008E4079" w:rsidRDefault="0091351D" w:rsidP="00C21657">
      <w:pPr>
        <w:pStyle w:val="a9"/>
        <w:keepNext/>
        <w:numPr>
          <w:ilvl w:val="1"/>
          <w:numId w:val="69"/>
        </w:numPr>
        <w:tabs>
          <w:tab w:val="left" w:pos="793"/>
        </w:tabs>
        <w:spacing w:before="120" w:after="120" w:line="360" w:lineRule="auto"/>
        <w:ind w:left="793" w:hanging="425"/>
        <w:jc w:val="both"/>
        <w:outlineLvl w:val="0"/>
        <w:rPr>
          <w:rFonts w:cs="David"/>
        </w:rPr>
      </w:pPr>
      <w:r w:rsidRPr="008E4079">
        <w:rPr>
          <w:rFonts w:cs="David"/>
          <w:rtl/>
        </w:rPr>
        <w:t>הקבלן יספק, יתקין ויפעיל "מערכת זיהוי</w:t>
      </w:r>
      <w:r w:rsidRPr="008E4079">
        <w:rPr>
          <w:rFonts w:cs="David" w:hint="cs"/>
          <w:rtl/>
        </w:rPr>
        <w:t xml:space="preserve"> מספרי</w:t>
      </w:r>
      <w:r w:rsidRPr="008E4079">
        <w:rPr>
          <w:rFonts w:cs="David"/>
          <w:rtl/>
        </w:rPr>
        <w:t xml:space="preserve"> רכבים המיועדת לאפשר כניסה/יציאה של רכבים הרשומים בבסיס הנתונים</w:t>
      </w:r>
      <w:r w:rsidRPr="008E4079">
        <w:rPr>
          <w:rFonts w:cs="David" w:hint="cs"/>
          <w:rtl/>
        </w:rPr>
        <w:t>.</w:t>
      </w:r>
      <w:r w:rsidRPr="008E4079">
        <w:rPr>
          <w:rFonts w:cs="David"/>
          <w:rtl/>
        </w:rPr>
        <w:t xml:space="preserve">   </w:t>
      </w:r>
    </w:p>
    <w:p w:rsidR="0091351D" w:rsidRPr="0091351D" w:rsidRDefault="0091351D" w:rsidP="00C21657">
      <w:pPr>
        <w:pStyle w:val="a9"/>
        <w:keepNext/>
        <w:numPr>
          <w:ilvl w:val="1"/>
          <w:numId w:val="69"/>
        </w:numPr>
        <w:tabs>
          <w:tab w:val="left" w:pos="793"/>
        </w:tabs>
        <w:spacing w:before="120" w:after="120" w:line="360" w:lineRule="auto"/>
        <w:ind w:left="793" w:hanging="425"/>
        <w:jc w:val="both"/>
        <w:outlineLvl w:val="0"/>
        <w:rPr>
          <w:rFonts w:cs="David"/>
          <w:rtl/>
        </w:rPr>
      </w:pPr>
      <w:r w:rsidRPr="0091351D">
        <w:rPr>
          <w:rFonts w:cs="David"/>
          <w:rtl/>
        </w:rPr>
        <w:t>על הקבלן להתקין ולהתאים את המערכת לרוחב הנתיבים אשר הינם בגודל 3.5 מטר לנתיב. המרחק בין הנתיבים לביתן השומר הינו מטרים ספורים ובין השער למחשב במשרד הינו כ- 1</w:t>
      </w:r>
      <w:r w:rsidRPr="0091351D">
        <w:rPr>
          <w:rFonts w:cs="David" w:hint="cs"/>
          <w:rtl/>
        </w:rPr>
        <w:t>,</w:t>
      </w:r>
      <w:r w:rsidRPr="0091351D">
        <w:rPr>
          <w:rFonts w:cs="David"/>
          <w:rtl/>
        </w:rPr>
        <w:t>000 מטר אולם הותקנה רשת תקשורת מחשבים בין שתי הנקודות.</w:t>
      </w:r>
    </w:p>
    <w:p w:rsidR="0091351D" w:rsidRPr="0091351D" w:rsidRDefault="0091351D" w:rsidP="00C21657">
      <w:pPr>
        <w:pStyle w:val="a9"/>
        <w:keepNext/>
        <w:numPr>
          <w:ilvl w:val="1"/>
          <w:numId w:val="69"/>
        </w:numPr>
        <w:tabs>
          <w:tab w:val="left" w:pos="793"/>
        </w:tabs>
        <w:spacing w:before="120" w:after="120" w:line="360" w:lineRule="auto"/>
        <w:ind w:left="793" w:hanging="425"/>
        <w:jc w:val="both"/>
        <w:outlineLvl w:val="0"/>
        <w:rPr>
          <w:rFonts w:cs="David"/>
        </w:rPr>
      </w:pPr>
      <w:r w:rsidRPr="0091351D">
        <w:rPr>
          <w:rFonts w:cs="David"/>
          <w:rtl/>
        </w:rPr>
        <w:t xml:space="preserve">המזמין מעוניין כי בקרת המערכת תבוצע באמצעות תחנות העבודה של המערכת המותקנת במשרד ומוגדרת כ- </w:t>
      </w:r>
      <w:r w:rsidRPr="0091351D">
        <w:rPr>
          <w:rFonts w:cs="David"/>
        </w:rPr>
        <w:t>Back Office</w:t>
      </w:r>
      <w:r w:rsidRPr="0091351D">
        <w:rPr>
          <w:rFonts w:cs="David" w:hint="cs"/>
          <w:rtl/>
        </w:rPr>
        <w:t>.</w:t>
      </w:r>
    </w:p>
    <w:p w:rsidR="0091351D" w:rsidRPr="0091351D" w:rsidRDefault="0091351D" w:rsidP="00C21657">
      <w:pPr>
        <w:pStyle w:val="a9"/>
        <w:keepNext/>
        <w:numPr>
          <w:ilvl w:val="1"/>
          <w:numId w:val="69"/>
        </w:numPr>
        <w:tabs>
          <w:tab w:val="left" w:pos="793"/>
        </w:tabs>
        <w:spacing w:before="120" w:after="120" w:line="360" w:lineRule="auto"/>
        <w:ind w:left="793" w:hanging="425"/>
        <w:jc w:val="both"/>
        <w:outlineLvl w:val="0"/>
        <w:rPr>
          <w:rFonts w:cs="David"/>
        </w:rPr>
      </w:pPr>
      <w:r w:rsidRPr="0091351D">
        <w:rPr>
          <w:rFonts w:cs="David"/>
          <w:rtl/>
        </w:rPr>
        <w:t>מערכת זיהוי הרכבים תפעל על עקרון צילום לוחיות הרישוי, זיהוי המספר הרשום על לוחית הרישוי</w:t>
      </w:r>
      <w:r w:rsidRPr="0091351D">
        <w:rPr>
          <w:rFonts w:cs="David" w:hint="cs"/>
          <w:rtl/>
        </w:rPr>
        <w:t>,</w:t>
      </w:r>
      <w:r w:rsidRPr="0091351D">
        <w:rPr>
          <w:rFonts w:cs="David"/>
          <w:rtl/>
        </w:rPr>
        <w:t xml:space="preserve"> הפיכתו למספר דיגיטלי והש</w:t>
      </w:r>
      <w:r w:rsidRPr="0091351D">
        <w:rPr>
          <w:rFonts w:cs="David" w:hint="cs"/>
          <w:rtl/>
        </w:rPr>
        <w:t>ו</w:t>
      </w:r>
      <w:r w:rsidRPr="0091351D">
        <w:rPr>
          <w:rFonts w:cs="David"/>
          <w:rtl/>
        </w:rPr>
        <w:t>ואה למספרים האגורים בבסיס הנתונים של המערכת, כל זאת תוך צילום ותיעוד הרכ</w:t>
      </w:r>
      <w:r w:rsidRPr="0091351D">
        <w:rPr>
          <w:rFonts w:cs="David" w:hint="cs"/>
          <w:rtl/>
        </w:rPr>
        <w:t>ב</w:t>
      </w:r>
      <w:r w:rsidRPr="0091351D">
        <w:rPr>
          <w:rFonts w:cs="David"/>
        </w:rPr>
        <w:t xml:space="preserve"> </w:t>
      </w:r>
      <w:r w:rsidRPr="0091351D">
        <w:rPr>
          <w:rFonts w:cs="David"/>
          <w:rtl/>
        </w:rPr>
        <w:t>כולו.</w:t>
      </w:r>
    </w:p>
    <w:p w:rsidR="0091351D" w:rsidRPr="008E4079" w:rsidRDefault="0091351D" w:rsidP="00C21657">
      <w:pPr>
        <w:pStyle w:val="a9"/>
        <w:numPr>
          <w:ilvl w:val="2"/>
          <w:numId w:val="69"/>
        </w:numPr>
        <w:tabs>
          <w:tab w:val="num" w:pos="1360"/>
        </w:tabs>
        <w:spacing w:before="120" w:after="120" w:line="360" w:lineRule="auto"/>
        <w:ind w:left="1360" w:right="-142" w:hanging="567"/>
        <w:jc w:val="both"/>
        <w:outlineLvl w:val="1"/>
        <w:rPr>
          <w:rFonts w:cs="David"/>
          <w:u w:val="single"/>
        </w:rPr>
      </w:pPr>
      <w:r w:rsidRPr="008E4079">
        <w:rPr>
          <w:rFonts w:cs="David"/>
          <w:u w:val="single"/>
          <w:rtl/>
        </w:rPr>
        <w:t>דרישות פונקציונליות</w:t>
      </w:r>
      <w:r w:rsidRPr="008E4079">
        <w:rPr>
          <w:rFonts w:cs="David"/>
          <w:rtl/>
        </w:rPr>
        <w:t>:</w:t>
      </w:r>
    </w:p>
    <w:p w:rsidR="0091351D" w:rsidRPr="00FB611D" w:rsidRDefault="0091351D" w:rsidP="00C21657">
      <w:pPr>
        <w:numPr>
          <w:ilvl w:val="3"/>
          <w:numId w:val="69"/>
        </w:numPr>
        <w:spacing w:before="120" w:after="120" w:line="360" w:lineRule="auto"/>
        <w:ind w:left="1927" w:right="-142" w:hanging="851"/>
        <w:jc w:val="both"/>
        <w:outlineLvl w:val="1"/>
        <w:rPr>
          <w:rFonts w:cs="David"/>
        </w:rPr>
      </w:pPr>
      <w:r w:rsidRPr="0091351D">
        <w:rPr>
          <w:rFonts w:cs="David"/>
          <w:rtl/>
        </w:rPr>
        <w:t>קיבול הז</w:t>
      </w:r>
      <w:r w:rsidRPr="0091351D">
        <w:rPr>
          <w:rFonts w:cs="David" w:hint="cs"/>
          <w:rtl/>
        </w:rPr>
        <w:t>י</w:t>
      </w:r>
      <w:r w:rsidRPr="0091351D">
        <w:rPr>
          <w:rFonts w:cs="David"/>
          <w:rtl/>
        </w:rPr>
        <w:t xml:space="preserve">כרון הנדרש לבסיס נתונים של המערכת: לפחות 10,000 מספרי </w:t>
      </w:r>
      <w:r w:rsidRPr="0091351D">
        <w:rPr>
          <w:rFonts w:cs="David" w:hint="cs"/>
          <w:rtl/>
        </w:rPr>
        <w:t xml:space="preserve">         </w:t>
      </w:r>
      <w:r w:rsidRPr="00FB611D">
        <w:rPr>
          <w:rFonts w:cs="David"/>
          <w:rtl/>
        </w:rPr>
        <w:t>רכב קבועים וכן רישום המשטרה לרכבים גנובים ו/או חשודים בקיבולת של</w:t>
      </w:r>
      <w:r w:rsidRPr="00FB611D">
        <w:rPr>
          <w:rFonts w:cs="David" w:hint="cs"/>
          <w:rtl/>
        </w:rPr>
        <w:t xml:space="preserve"> </w:t>
      </w:r>
      <w:r w:rsidRPr="00FB611D">
        <w:rPr>
          <w:rFonts w:cs="David"/>
          <w:rtl/>
        </w:rPr>
        <w:t>20,000</w:t>
      </w:r>
      <w:r w:rsidRPr="00FB611D">
        <w:rPr>
          <w:rFonts w:cs="David" w:hint="cs"/>
          <w:rtl/>
        </w:rPr>
        <w:t xml:space="preserve"> </w:t>
      </w:r>
      <w:r w:rsidRPr="00FB611D">
        <w:rPr>
          <w:rFonts w:cs="David"/>
          <w:rtl/>
        </w:rPr>
        <w:t xml:space="preserve"> לפחות (נדרשת יכולת עדכון כל 6 שעות). </w:t>
      </w:r>
      <w:r w:rsidRPr="00FB611D">
        <w:rPr>
          <w:rFonts w:cs="David" w:hint="cs"/>
          <w:rtl/>
        </w:rPr>
        <w:t>(אופציה)</w:t>
      </w:r>
    </w:p>
    <w:p w:rsidR="0091351D" w:rsidRPr="0091351D" w:rsidRDefault="0091351D" w:rsidP="00C21657">
      <w:pPr>
        <w:numPr>
          <w:ilvl w:val="3"/>
          <w:numId w:val="69"/>
        </w:numPr>
        <w:spacing w:before="120" w:after="120" w:line="360" w:lineRule="auto"/>
        <w:ind w:left="1927" w:right="-142" w:hanging="851"/>
        <w:jc w:val="both"/>
        <w:outlineLvl w:val="1"/>
        <w:rPr>
          <w:rFonts w:cs="David"/>
          <w:rtl/>
        </w:rPr>
      </w:pPr>
      <w:r w:rsidRPr="0091351D">
        <w:rPr>
          <w:rFonts w:cs="David"/>
          <w:rtl/>
        </w:rPr>
        <w:t xml:space="preserve">יכולת הרחבה: לפחות 50% מעל הקיבול ביום מסירת המערכת למזמין. </w:t>
      </w:r>
    </w:p>
    <w:p w:rsidR="0091351D" w:rsidRPr="00FB611D" w:rsidRDefault="0091351D" w:rsidP="00C21657">
      <w:pPr>
        <w:numPr>
          <w:ilvl w:val="3"/>
          <w:numId w:val="69"/>
        </w:numPr>
        <w:spacing w:before="120" w:after="120" w:line="360" w:lineRule="auto"/>
        <w:ind w:left="1927" w:right="-142" w:hanging="851"/>
        <w:jc w:val="both"/>
        <w:outlineLvl w:val="1"/>
        <w:rPr>
          <w:rFonts w:cs="David"/>
          <w:rtl/>
        </w:rPr>
      </w:pPr>
      <w:r w:rsidRPr="0091351D">
        <w:rPr>
          <w:rFonts w:cs="David"/>
          <w:rtl/>
        </w:rPr>
        <w:t xml:space="preserve">אחוזי גילוי: לפחות 98% זיהוי חיובי של מספרים האגורים בבסיס הנתונים </w:t>
      </w:r>
      <w:r w:rsidRPr="0091351D">
        <w:rPr>
          <w:rFonts w:cs="David" w:hint="cs"/>
          <w:rtl/>
        </w:rPr>
        <w:t xml:space="preserve"> </w:t>
      </w:r>
      <w:r w:rsidRPr="00FB611D">
        <w:rPr>
          <w:rFonts w:cs="David"/>
          <w:rtl/>
        </w:rPr>
        <w:t>של המערכת.</w:t>
      </w:r>
    </w:p>
    <w:p w:rsidR="0091351D" w:rsidRPr="0091351D" w:rsidRDefault="0091351D" w:rsidP="00C21657">
      <w:pPr>
        <w:numPr>
          <w:ilvl w:val="3"/>
          <w:numId w:val="69"/>
        </w:numPr>
        <w:spacing w:before="120" w:after="120" w:line="360" w:lineRule="auto"/>
        <w:ind w:left="1927" w:right="-142" w:hanging="851"/>
        <w:jc w:val="both"/>
        <w:outlineLvl w:val="1"/>
        <w:rPr>
          <w:rFonts w:cs="David"/>
        </w:rPr>
      </w:pPr>
      <w:r w:rsidRPr="0091351D">
        <w:rPr>
          <w:rFonts w:cs="David" w:hint="cs"/>
          <w:rtl/>
        </w:rPr>
        <w:t xml:space="preserve">   </w:t>
      </w:r>
      <w:r w:rsidRPr="0091351D">
        <w:rPr>
          <w:rFonts w:cs="David"/>
          <w:rtl/>
        </w:rPr>
        <w:t xml:space="preserve">זמן תגובה: </w:t>
      </w:r>
    </w:p>
    <w:p w:rsidR="0091351D" w:rsidRPr="0091351D" w:rsidRDefault="0091351D" w:rsidP="00C21657">
      <w:pPr>
        <w:numPr>
          <w:ilvl w:val="4"/>
          <w:numId w:val="69"/>
        </w:numPr>
        <w:tabs>
          <w:tab w:val="num" w:pos="2636"/>
        </w:tabs>
        <w:spacing w:before="120" w:after="120" w:line="360" w:lineRule="auto"/>
        <w:ind w:left="2636" w:right="-142" w:hanging="1134"/>
        <w:jc w:val="both"/>
        <w:outlineLvl w:val="1"/>
        <w:rPr>
          <w:rFonts w:cs="David"/>
          <w:rtl/>
        </w:rPr>
      </w:pPr>
      <w:r w:rsidRPr="0091351D">
        <w:rPr>
          <w:rFonts w:cs="David"/>
          <w:rtl/>
        </w:rPr>
        <w:t>מהירות הזיהוי:</w:t>
      </w:r>
      <w:r w:rsidRPr="0091351D">
        <w:rPr>
          <w:rFonts w:cs="David"/>
        </w:rPr>
        <w:tab/>
        <w:t>ms</w:t>
      </w:r>
      <w:r w:rsidRPr="0091351D">
        <w:rPr>
          <w:rFonts w:cs="David"/>
          <w:rtl/>
        </w:rPr>
        <w:t>30</w:t>
      </w:r>
    </w:p>
    <w:p w:rsidR="0091351D" w:rsidRPr="0091351D" w:rsidRDefault="0091351D" w:rsidP="00C21657">
      <w:pPr>
        <w:numPr>
          <w:ilvl w:val="4"/>
          <w:numId w:val="69"/>
        </w:numPr>
        <w:tabs>
          <w:tab w:val="num" w:pos="2636"/>
        </w:tabs>
        <w:spacing w:before="120" w:after="120" w:line="360" w:lineRule="auto"/>
        <w:ind w:left="2636" w:right="-142" w:hanging="1134"/>
        <w:jc w:val="both"/>
        <w:outlineLvl w:val="1"/>
        <w:rPr>
          <w:rFonts w:cs="David"/>
        </w:rPr>
      </w:pPr>
      <w:r w:rsidRPr="0091351D">
        <w:rPr>
          <w:rFonts w:cs="David"/>
          <w:rtl/>
        </w:rPr>
        <w:t>מהירות הפענוח:</w:t>
      </w:r>
      <w:r w:rsidRPr="0091351D">
        <w:rPr>
          <w:rFonts w:cs="David"/>
        </w:rPr>
        <w:tab/>
        <w:t>200ms</w:t>
      </w:r>
    </w:p>
    <w:p w:rsidR="0091351D" w:rsidRPr="0091351D" w:rsidRDefault="0091351D" w:rsidP="00C21657">
      <w:pPr>
        <w:numPr>
          <w:ilvl w:val="3"/>
          <w:numId w:val="69"/>
        </w:numPr>
        <w:spacing w:before="120" w:after="120" w:line="360" w:lineRule="auto"/>
        <w:ind w:left="1927" w:right="-142" w:hanging="851"/>
        <w:jc w:val="both"/>
        <w:outlineLvl w:val="1"/>
        <w:rPr>
          <w:rFonts w:cs="David"/>
          <w:rtl/>
        </w:rPr>
      </w:pPr>
      <w:r w:rsidRPr="0091351D">
        <w:rPr>
          <w:rFonts w:cs="David"/>
          <w:rtl/>
        </w:rPr>
        <w:t>שינוי רגישות גילוי: נדרש שינוי הפרמטרים לאימות לוחית רישוי מ- 7</w:t>
      </w:r>
      <w:r w:rsidRPr="0091351D">
        <w:rPr>
          <w:rFonts w:cs="David" w:hint="cs"/>
          <w:rtl/>
        </w:rPr>
        <w:t xml:space="preserve"> </w:t>
      </w:r>
      <w:r w:rsidRPr="0091351D">
        <w:rPr>
          <w:rFonts w:cs="David"/>
          <w:rtl/>
        </w:rPr>
        <w:t xml:space="preserve">ספרות (אותיות) לפחות ועד אימות ב - 5 ספרות לפחות (כל דרגה בספרה אחת בלבד). </w:t>
      </w:r>
    </w:p>
    <w:p w:rsidR="0091351D" w:rsidRPr="0091351D" w:rsidRDefault="0091351D" w:rsidP="00C21657">
      <w:pPr>
        <w:numPr>
          <w:ilvl w:val="3"/>
          <w:numId w:val="69"/>
        </w:numPr>
        <w:spacing w:before="120" w:after="120" w:line="360" w:lineRule="auto"/>
        <w:ind w:left="1927" w:right="-142" w:hanging="851"/>
        <w:jc w:val="both"/>
        <w:outlineLvl w:val="1"/>
        <w:rPr>
          <w:rFonts w:cs="David"/>
          <w:rtl/>
        </w:rPr>
      </w:pPr>
      <w:r w:rsidRPr="0091351D">
        <w:rPr>
          <w:rFonts w:cs="David"/>
          <w:rtl/>
        </w:rPr>
        <w:t>זיהוי של לוחיות המורכבות ממספרים ואותיות כדוגמת מספר דיפלומטי או זר וכן יכולת עבודה מול מספרים בערבית.</w:t>
      </w:r>
    </w:p>
    <w:p w:rsidR="0091351D" w:rsidRPr="0091351D" w:rsidRDefault="0091351D" w:rsidP="00C21657">
      <w:pPr>
        <w:numPr>
          <w:ilvl w:val="3"/>
          <w:numId w:val="69"/>
        </w:numPr>
        <w:spacing w:before="120" w:after="120" w:line="360" w:lineRule="auto"/>
        <w:ind w:left="1927" w:right="-142" w:hanging="851"/>
        <w:jc w:val="both"/>
        <w:outlineLvl w:val="1"/>
        <w:rPr>
          <w:rFonts w:cs="David"/>
          <w:rtl/>
        </w:rPr>
      </w:pPr>
      <w:r w:rsidRPr="0091351D">
        <w:rPr>
          <w:rFonts w:cs="David"/>
          <w:rtl/>
        </w:rPr>
        <w:t>רמות גישה למערכת: לפחות 3. כניסה למערכת באמצעות קוד וסיסמה.</w:t>
      </w:r>
    </w:p>
    <w:p w:rsidR="0091351D" w:rsidRPr="0091351D" w:rsidRDefault="0091351D" w:rsidP="00C21657">
      <w:pPr>
        <w:numPr>
          <w:ilvl w:val="3"/>
          <w:numId w:val="69"/>
        </w:numPr>
        <w:spacing w:before="120" w:after="120" w:line="360" w:lineRule="auto"/>
        <w:ind w:left="1927" w:right="-142" w:hanging="851"/>
        <w:jc w:val="both"/>
        <w:outlineLvl w:val="1"/>
        <w:rPr>
          <w:rFonts w:cs="David"/>
          <w:rtl/>
        </w:rPr>
      </w:pPr>
      <w:r w:rsidRPr="0091351D">
        <w:rPr>
          <w:rFonts w:cs="David"/>
          <w:rtl/>
        </w:rPr>
        <w:t xml:space="preserve">הפעלת התקנים חיצוניים. </w:t>
      </w:r>
    </w:p>
    <w:p w:rsidR="0091351D" w:rsidRPr="0091351D" w:rsidRDefault="0091351D" w:rsidP="00C21657">
      <w:pPr>
        <w:numPr>
          <w:ilvl w:val="3"/>
          <w:numId w:val="69"/>
        </w:numPr>
        <w:spacing w:before="120" w:after="120" w:line="360" w:lineRule="auto"/>
        <w:ind w:left="1927" w:right="-142" w:hanging="851"/>
        <w:jc w:val="both"/>
        <w:outlineLvl w:val="1"/>
        <w:rPr>
          <w:rFonts w:cs="David"/>
          <w:rtl/>
        </w:rPr>
      </w:pPr>
      <w:r w:rsidRPr="0091351D">
        <w:rPr>
          <w:rFonts w:cs="David"/>
          <w:rtl/>
        </w:rPr>
        <w:t xml:space="preserve">בדיקה עצמית של החומרה. </w:t>
      </w:r>
    </w:p>
    <w:p w:rsidR="0091351D" w:rsidRPr="0091351D" w:rsidRDefault="0091351D" w:rsidP="00C21657">
      <w:pPr>
        <w:pStyle w:val="a9"/>
        <w:numPr>
          <w:ilvl w:val="2"/>
          <w:numId w:val="69"/>
        </w:numPr>
        <w:tabs>
          <w:tab w:val="num" w:pos="1360"/>
        </w:tabs>
        <w:spacing w:before="120" w:after="120" w:line="360" w:lineRule="auto"/>
        <w:ind w:left="1360" w:right="-142" w:hanging="567"/>
        <w:jc w:val="both"/>
        <w:outlineLvl w:val="1"/>
        <w:rPr>
          <w:rFonts w:cs="David"/>
          <w:rtl/>
        </w:rPr>
      </w:pPr>
      <w:r w:rsidRPr="0091351D">
        <w:rPr>
          <w:rFonts w:cs="David"/>
          <w:rtl/>
        </w:rPr>
        <w:t xml:space="preserve">על המציע לפרט בהצעתו את שיטת העבודה של המערכת ולהציג את הדרך בה יושגו ביצועי המערכת הנדרשים במפרט זה. </w:t>
      </w:r>
    </w:p>
    <w:p w:rsidR="00FB611D" w:rsidRDefault="00FB611D">
      <w:pPr>
        <w:overflowPunct/>
        <w:autoSpaceDE/>
        <w:autoSpaceDN/>
        <w:bidi w:val="0"/>
        <w:adjustRightInd/>
        <w:spacing w:after="200" w:line="276" w:lineRule="auto"/>
        <w:textAlignment w:val="auto"/>
        <w:rPr>
          <w:rFonts w:cs="David"/>
          <w:rtl/>
        </w:rPr>
      </w:pPr>
      <w:r>
        <w:rPr>
          <w:rFonts w:cs="David"/>
          <w:rtl/>
        </w:rPr>
        <w:br w:type="page"/>
      </w:r>
    </w:p>
    <w:p w:rsidR="0091351D" w:rsidRPr="0091351D" w:rsidRDefault="0091351D" w:rsidP="00C21657">
      <w:pPr>
        <w:pStyle w:val="a9"/>
        <w:numPr>
          <w:ilvl w:val="2"/>
          <w:numId w:val="69"/>
        </w:numPr>
        <w:tabs>
          <w:tab w:val="num" w:pos="1360"/>
        </w:tabs>
        <w:spacing w:before="120" w:after="120" w:line="360" w:lineRule="auto"/>
        <w:ind w:left="1360" w:right="-142" w:hanging="567"/>
        <w:jc w:val="both"/>
        <w:outlineLvl w:val="1"/>
        <w:rPr>
          <w:rFonts w:cs="David"/>
          <w:rtl/>
        </w:rPr>
      </w:pPr>
      <w:r w:rsidRPr="0091351D">
        <w:rPr>
          <w:rFonts w:cs="David"/>
          <w:rtl/>
        </w:rPr>
        <w:lastRenderedPageBreak/>
        <w:t>מערכת זיהוי הרכבים תורכב מהמרכיבים הבסיסי</w:t>
      </w:r>
      <w:r w:rsidRPr="0091351D">
        <w:rPr>
          <w:rFonts w:cs="David" w:hint="cs"/>
          <w:rtl/>
        </w:rPr>
        <w:t>י</w:t>
      </w:r>
      <w:r w:rsidRPr="0091351D">
        <w:rPr>
          <w:rFonts w:cs="David"/>
          <w:rtl/>
        </w:rPr>
        <w:t>ם הבאים:</w:t>
      </w:r>
    </w:p>
    <w:p w:rsidR="0091351D" w:rsidRPr="0091351D" w:rsidRDefault="0091351D" w:rsidP="00C21657">
      <w:pPr>
        <w:numPr>
          <w:ilvl w:val="3"/>
          <w:numId w:val="69"/>
        </w:numPr>
        <w:spacing w:before="120" w:after="120" w:line="360" w:lineRule="auto"/>
        <w:ind w:left="2636" w:right="-142" w:hanging="851"/>
        <w:jc w:val="both"/>
        <w:outlineLvl w:val="1"/>
        <w:rPr>
          <w:rFonts w:cs="David"/>
          <w:rtl/>
        </w:rPr>
      </w:pPr>
      <w:r w:rsidRPr="0091351D">
        <w:rPr>
          <w:rFonts w:cs="David"/>
          <w:rtl/>
        </w:rPr>
        <w:t xml:space="preserve">גלאי רכב - אשר תפקידם לזהות נוכחות הרכב. </w:t>
      </w:r>
    </w:p>
    <w:p w:rsidR="0091351D" w:rsidRPr="00FB611D" w:rsidRDefault="0091351D" w:rsidP="00C21657">
      <w:pPr>
        <w:numPr>
          <w:ilvl w:val="3"/>
          <w:numId w:val="69"/>
        </w:numPr>
        <w:spacing w:before="120" w:after="120" w:line="360" w:lineRule="auto"/>
        <w:ind w:left="2636" w:right="-142" w:hanging="851"/>
        <w:jc w:val="both"/>
        <w:outlineLvl w:val="1"/>
        <w:rPr>
          <w:rFonts w:cs="David"/>
        </w:rPr>
      </w:pPr>
      <w:r w:rsidRPr="0091351D">
        <w:rPr>
          <w:rFonts w:cs="David"/>
          <w:rtl/>
        </w:rPr>
        <w:t xml:space="preserve">יחידת צילום - מצלמות ייעודיות ככל שיידרש לצילום לוחית הרישוי וחזית </w:t>
      </w:r>
      <w:r w:rsidRPr="0091351D">
        <w:rPr>
          <w:rFonts w:cs="David" w:hint="cs"/>
          <w:rtl/>
        </w:rPr>
        <w:t xml:space="preserve">   </w:t>
      </w:r>
      <w:r w:rsidRPr="00FB611D">
        <w:rPr>
          <w:rFonts w:cs="David"/>
          <w:rtl/>
        </w:rPr>
        <w:t xml:space="preserve">הרכב. </w:t>
      </w:r>
    </w:p>
    <w:p w:rsidR="0091351D" w:rsidRPr="00FB611D" w:rsidRDefault="0091351D" w:rsidP="00C21657">
      <w:pPr>
        <w:numPr>
          <w:ilvl w:val="3"/>
          <w:numId w:val="69"/>
        </w:numPr>
        <w:spacing w:before="120" w:after="120" w:line="360" w:lineRule="auto"/>
        <w:ind w:left="2636" w:right="-142" w:hanging="851"/>
        <w:jc w:val="both"/>
        <w:outlineLvl w:val="1"/>
        <w:rPr>
          <w:rFonts w:cs="David"/>
        </w:rPr>
      </w:pPr>
      <w:r w:rsidRPr="0091351D">
        <w:rPr>
          <w:rFonts w:cs="David"/>
          <w:rtl/>
        </w:rPr>
        <w:t xml:space="preserve">יחידת תאורה - לצילום לוחית הרישוי וחזית הרכב בלילה באיכות גבוהה </w:t>
      </w:r>
      <w:r w:rsidRPr="0091351D">
        <w:rPr>
          <w:rFonts w:cs="David" w:hint="cs"/>
          <w:rtl/>
        </w:rPr>
        <w:t xml:space="preserve">   </w:t>
      </w:r>
      <w:r w:rsidRPr="00FB611D">
        <w:rPr>
          <w:rFonts w:cs="David"/>
          <w:rtl/>
        </w:rPr>
        <w:t>לקבלת צילום ברור וחד.</w:t>
      </w:r>
    </w:p>
    <w:p w:rsidR="0091351D" w:rsidRPr="00FB611D" w:rsidRDefault="0091351D" w:rsidP="00C21657">
      <w:pPr>
        <w:numPr>
          <w:ilvl w:val="3"/>
          <w:numId w:val="69"/>
        </w:numPr>
        <w:spacing w:before="120" w:after="120" w:line="360" w:lineRule="auto"/>
        <w:ind w:left="2636" w:right="-142" w:hanging="851"/>
        <w:jc w:val="both"/>
        <w:outlineLvl w:val="1"/>
        <w:rPr>
          <w:rFonts w:cs="David"/>
          <w:rtl/>
        </w:rPr>
      </w:pPr>
      <w:r w:rsidRPr="0091351D">
        <w:rPr>
          <w:rFonts w:cs="David"/>
          <w:rtl/>
        </w:rPr>
        <w:t>יחידת עיבוד נתונים - המשווה בין צילום הרכב ולוחיות ה</w:t>
      </w:r>
      <w:r w:rsidRPr="0091351D">
        <w:rPr>
          <w:rFonts w:cs="David" w:hint="cs"/>
          <w:rtl/>
        </w:rPr>
        <w:t>רישוי</w:t>
      </w:r>
      <w:r w:rsidRPr="0091351D">
        <w:rPr>
          <w:rFonts w:cs="David"/>
          <w:rtl/>
        </w:rPr>
        <w:t xml:space="preserve"> ובין בסיס </w:t>
      </w:r>
      <w:r w:rsidRPr="0091351D">
        <w:rPr>
          <w:rFonts w:cs="David" w:hint="cs"/>
          <w:rtl/>
        </w:rPr>
        <w:t xml:space="preserve">  </w:t>
      </w:r>
      <w:r w:rsidRPr="00FB611D">
        <w:rPr>
          <w:rFonts w:cs="David"/>
          <w:rtl/>
        </w:rPr>
        <w:t xml:space="preserve">הנתונים לשם אישור מעבר והעברת נתונים למערכות השונות. </w:t>
      </w:r>
    </w:p>
    <w:p w:rsidR="0091351D" w:rsidRPr="0091351D" w:rsidRDefault="0091351D" w:rsidP="00C21657">
      <w:pPr>
        <w:numPr>
          <w:ilvl w:val="3"/>
          <w:numId w:val="69"/>
        </w:numPr>
        <w:spacing w:before="120" w:after="120" w:line="360" w:lineRule="auto"/>
        <w:ind w:left="2636" w:right="-142" w:hanging="851"/>
        <w:jc w:val="both"/>
        <w:outlineLvl w:val="1"/>
        <w:rPr>
          <w:rFonts w:cs="David"/>
        </w:rPr>
      </w:pPr>
      <w:r w:rsidRPr="0091351D">
        <w:rPr>
          <w:rFonts w:cs="David"/>
          <w:rtl/>
        </w:rPr>
        <w:t>מחשב המערכת מקושר לשרת רשת השליטה המרכזית</w:t>
      </w:r>
      <w:r w:rsidRPr="0091351D">
        <w:rPr>
          <w:rFonts w:cs="David" w:hint="cs"/>
          <w:rtl/>
        </w:rPr>
        <w:t>.</w:t>
      </w:r>
    </w:p>
    <w:p w:rsidR="0091351D" w:rsidRPr="0091351D" w:rsidRDefault="0091351D" w:rsidP="00C21657">
      <w:pPr>
        <w:numPr>
          <w:ilvl w:val="3"/>
          <w:numId w:val="69"/>
        </w:numPr>
        <w:spacing w:before="120" w:after="120" w:line="360" w:lineRule="auto"/>
        <w:ind w:left="2636" w:right="-142" w:hanging="851"/>
        <w:jc w:val="both"/>
        <w:outlineLvl w:val="1"/>
        <w:rPr>
          <w:rFonts w:cs="David"/>
        </w:rPr>
      </w:pPr>
      <w:r w:rsidRPr="0091351D">
        <w:rPr>
          <w:rFonts w:cs="David"/>
          <w:rtl/>
        </w:rPr>
        <w:t xml:space="preserve">תוכנת ניהול – ניהול אישורי כניסה, דוחות, הזמנת רכבים וכו'. </w:t>
      </w:r>
    </w:p>
    <w:p w:rsidR="0091351D" w:rsidRPr="0091351D" w:rsidRDefault="0091351D" w:rsidP="00C21657">
      <w:pPr>
        <w:numPr>
          <w:ilvl w:val="3"/>
          <w:numId w:val="69"/>
        </w:numPr>
        <w:spacing w:before="120" w:after="120" w:line="360" w:lineRule="auto"/>
        <w:ind w:left="2636" w:right="-142" w:hanging="851"/>
        <w:jc w:val="both"/>
        <w:outlineLvl w:val="1"/>
        <w:rPr>
          <w:rFonts w:cs="David"/>
          <w:rtl/>
        </w:rPr>
      </w:pPr>
      <w:r w:rsidRPr="0091351D">
        <w:rPr>
          <w:rFonts w:cs="David"/>
          <w:rtl/>
        </w:rPr>
        <w:t xml:space="preserve">יחידת הפעלת מחסומים. </w:t>
      </w:r>
    </w:p>
    <w:p w:rsidR="0091351D" w:rsidRPr="0091351D" w:rsidRDefault="0091351D" w:rsidP="00C21657">
      <w:pPr>
        <w:numPr>
          <w:ilvl w:val="3"/>
          <w:numId w:val="69"/>
        </w:numPr>
        <w:spacing w:before="120" w:after="120" w:line="360" w:lineRule="auto"/>
        <w:ind w:left="2636" w:right="-142" w:hanging="851"/>
        <w:jc w:val="both"/>
        <w:outlineLvl w:val="1"/>
        <w:rPr>
          <w:rFonts w:cs="David"/>
          <w:rtl/>
        </w:rPr>
      </w:pPr>
      <w:r w:rsidRPr="0091351D">
        <w:rPr>
          <w:rFonts w:cs="David"/>
          <w:rtl/>
        </w:rPr>
        <w:t xml:space="preserve">ספקי כוח - עבור כלל הצרכנים במערכת כגון מצלמות, גלאים וכו'. </w:t>
      </w:r>
    </w:p>
    <w:p w:rsidR="0091351D" w:rsidRPr="0091351D" w:rsidRDefault="0091351D" w:rsidP="00C21657">
      <w:pPr>
        <w:numPr>
          <w:ilvl w:val="2"/>
          <w:numId w:val="69"/>
        </w:numPr>
        <w:spacing w:before="120" w:after="120" w:line="360" w:lineRule="auto"/>
        <w:ind w:left="2041" w:right="-142"/>
        <w:jc w:val="both"/>
        <w:outlineLvl w:val="1"/>
        <w:rPr>
          <w:rFonts w:cs="David"/>
          <w:rtl/>
        </w:rPr>
      </w:pPr>
      <w:r w:rsidRPr="0091351D">
        <w:rPr>
          <w:rFonts w:cs="David"/>
          <w:rtl/>
        </w:rPr>
        <w:t>נדרשת אינטגרציה בין מערכת זיהוי רכבים</w:t>
      </w:r>
      <w:r w:rsidRPr="0091351D">
        <w:rPr>
          <w:rFonts w:cs="David" w:hint="cs"/>
          <w:rtl/>
        </w:rPr>
        <w:t>,</w:t>
      </w:r>
      <w:r w:rsidRPr="0091351D">
        <w:rPr>
          <w:rFonts w:cs="David"/>
          <w:rtl/>
        </w:rPr>
        <w:t xml:space="preserve"> מערכת קידוד, מחסומים ומערכות צילום חיצוניות.</w:t>
      </w:r>
    </w:p>
    <w:p w:rsidR="0091351D" w:rsidRPr="0091351D" w:rsidRDefault="0091351D" w:rsidP="00C21657">
      <w:pPr>
        <w:numPr>
          <w:ilvl w:val="2"/>
          <w:numId w:val="69"/>
        </w:numPr>
        <w:spacing w:before="120" w:after="120" w:line="360" w:lineRule="auto"/>
        <w:ind w:left="2041" w:right="-142"/>
        <w:jc w:val="both"/>
        <w:outlineLvl w:val="1"/>
        <w:rPr>
          <w:rFonts w:cs="David"/>
          <w:rtl/>
        </w:rPr>
      </w:pPr>
      <w:r w:rsidRPr="0091351D">
        <w:rPr>
          <w:rFonts w:cs="David"/>
          <w:rtl/>
        </w:rPr>
        <w:t>על כל יחידות המערכת לעבוד בתנאי האקלים החיצוני שהם: טמפרטורה גבוה</w:t>
      </w:r>
      <w:r w:rsidRPr="0091351D">
        <w:rPr>
          <w:rFonts w:cs="David" w:hint="cs"/>
          <w:rtl/>
        </w:rPr>
        <w:t>ה</w:t>
      </w:r>
      <w:r w:rsidRPr="0091351D">
        <w:rPr>
          <w:rFonts w:cs="David"/>
          <w:rtl/>
        </w:rPr>
        <w:t>/ נמוכה, גשם חזק, ברד, רוחות, ערפל, לחות, רעשים סביבתיים וס</w:t>
      </w:r>
      <w:r w:rsidRPr="0091351D">
        <w:rPr>
          <w:rFonts w:cs="David" w:hint="cs"/>
          <w:rtl/>
        </w:rPr>
        <w:t>י</w:t>
      </w:r>
      <w:r w:rsidRPr="0091351D">
        <w:rPr>
          <w:rFonts w:cs="David"/>
          <w:rtl/>
        </w:rPr>
        <w:t>נוור. זיווד פרטי הציוד שיותקנו בחוץ (</w:t>
      </w:r>
      <w:r w:rsidRPr="0091351D">
        <w:rPr>
          <w:rFonts w:cs="David"/>
        </w:rPr>
        <w:t>(outdoor</w:t>
      </w:r>
      <w:r w:rsidRPr="0091351D">
        <w:rPr>
          <w:rFonts w:cs="David"/>
          <w:rtl/>
        </w:rPr>
        <w:t xml:space="preserve"> יעמוד בתקן</w:t>
      </w:r>
      <w:r w:rsidRPr="0091351D">
        <w:rPr>
          <w:rFonts w:cs="David"/>
        </w:rPr>
        <w:t xml:space="preserve">IP65 </w:t>
      </w:r>
      <w:r w:rsidRPr="0091351D">
        <w:rPr>
          <w:rFonts w:cs="David"/>
          <w:rtl/>
        </w:rPr>
        <w:t xml:space="preserve"> לפחות.</w:t>
      </w:r>
    </w:p>
    <w:p w:rsidR="0091351D" w:rsidRPr="0091351D" w:rsidRDefault="0091351D" w:rsidP="00C21657">
      <w:pPr>
        <w:numPr>
          <w:ilvl w:val="2"/>
          <w:numId w:val="69"/>
        </w:numPr>
        <w:spacing w:before="120" w:after="120" w:line="360" w:lineRule="auto"/>
        <w:ind w:left="2041" w:right="-142"/>
        <w:jc w:val="both"/>
        <w:outlineLvl w:val="1"/>
        <w:rPr>
          <w:rFonts w:cs="David"/>
        </w:rPr>
      </w:pPr>
      <w:r w:rsidRPr="0091351D">
        <w:rPr>
          <w:rFonts w:cs="David"/>
          <w:rtl/>
        </w:rPr>
        <w:t>מרכיב הצילום במערכת יכלול לוחיות הרישוי של הרכב וצילום צבעוני של נהג הרכב ע"י מצלמה אחרת. כל הצילומים הרלוונטיים לרכב מסוים יס</w:t>
      </w:r>
      <w:r w:rsidRPr="0091351D">
        <w:rPr>
          <w:rFonts w:cs="David" w:hint="cs"/>
          <w:rtl/>
        </w:rPr>
        <w:t>ו</w:t>
      </w:r>
      <w:r w:rsidRPr="0091351D">
        <w:rPr>
          <w:rFonts w:cs="David"/>
          <w:rtl/>
        </w:rPr>
        <w:t>נכרנו ביניהם וישמרו בזיכרון המערכת. תמונת הרכב מוקלטת באופן דיגיטלי במערכת ההקלטה של מחשב המערכת.</w:t>
      </w:r>
    </w:p>
    <w:p w:rsidR="0091351D" w:rsidRPr="0091351D" w:rsidRDefault="0091351D" w:rsidP="00C21657">
      <w:pPr>
        <w:numPr>
          <w:ilvl w:val="2"/>
          <w:numId w:val="69"/>
        </w:numPr>
        <w:spacing w:before="120" w:after="120" w:line="360" w:lineRule="auto"/>
        <w:ind w:left="2041" w:right="-142"/>
        <w:jc w:val="both"/>
        <w:outlineLvl w:val="1"/>
        <w:rPr>
          <w:rFonts w:cs="David"/>
          <w:rtl/>
        </w:rPr>
      </w:pPr>
      <w:r w:rsidRPr="0091351D">
        <w:rPr>
          <w:rFonts w:cs="David"/>
          <w:rtl/>
        </w:rPr>
        <w:t xml:space="preserve">מערכת זיהוי הרכבים תספק למפעיל, בזמן אמיתי, לפחות את המידע הבא (לפי רמת הרשאות גישה למערכת):  </w:t>
      </w:r>
    </w:p>
    <w:p w:rsidR="0091351D" w:rsidRPr="00FB611D" w:rsidRDefault="0091351D" w:rsidP="00C21657">
      <w:pPr>
        <w:numPr>
          <w:ilvl w:val="3"/>
          <w:numId w:val="69"/>
        </w:numPr>
        <w:spacing w:before="120" w:after="120" w:line="360" w:lineRule="auto"/>
        <w:ind w:left="2636" w:right="-142" w:hanging="851"/>
        <w:jc w:val="both"/>
        <w:outlineLvl w:val="1"/>
        <w:rPr>
          <w:rFonts w:cs="David"/>
        </w:rPr>
      </w:pPr>
      <w:r w:rsidRPr="0091351D">
        <w:rPr>
          <w:rFonts w:cs="David"/>
          <w:rtl/>
        </w:rPr>
        <w:t xml:space="preserve">התרעה על רכב גנוב או חשוד מבסיס הנתונים- כולל ממשק למערכת לקבלת </w:t>
      </w:r>
      <w:r w:rsidRPr="0091351D">
        <w:rPr>
          <w:rFonts w:cs="David" w:hint="cs"/>
          <w:rtl/>
        </w:rPr>
        <w:t xml:space="preserve">  </w:t>
      </w:r>
      <w:r w:rsidRPr="00FB611D">
        <w:rPr>
          <w:rFonts w:cs="David"/>
          <w:rtl/>
        </w:rPr>
        <w:t>התרעה.</w:t>
      </w:r>
    </w:p>
    <w:p w:rsidR="0091351D" w:rsidRPr="0091351D" w:rsidRDefault="0091351D" w:rsidP="00C21657">
      <w:pPr>
        <w:numPr>
          <w:ilvl w:val="3"/>
          <w:numId w:val="69"/>
        </w:numPr>
        <w:spacing w:before="120" w:after="120" w:line="360" w:lineRule="auto"/>
        <w:ind w:left="2636" w:right="-142" w:hanging="851"/>
        <w:jc w:val="both"/>
        <w:outlineLvl w:val="1"/>
        <w:rPr>
          <w:rFonts w:cs="David"/>
        </w:rPr>
      </w:pPr>
      <w:r w:rsidRPr="0091351D">
        <w:rPr>
          <w:rFonts w:cs="David"/>
          <w:rtl/>
        </w:rPr>
        <w:t>רשימת אישורי כניסה כולל זהות רכב נכנס ובעל הרכב</w:t>
      </w:r>
      <w:r w:rsidRPr="0091351D">
        <w:rPr>
          <w:rFonts w:cs="David" w:hint="cs"/>
          <w:rtl/>
        </w:rPr>
        <w:t>.</w:t>
      </w:r>
    </w:p>
    <w:p w:rsidR="0091351D" w:rsidRPr="0091351D" w:rsidRDefault="0091351D" w:rsidP="00C21657">
      <w:pPr>
        <w:numPr>
          <w:ilvl w:val="3"/>
          <w:numId w:val="69"/>
        </w:numPr>
        <w:spacing w:before="120" w:after="120" w:line="360" w:lineRule="auto"/>
        <w:ind w:left="2636" w:right="-142" w:hanging="851"/>
        <w:jc w:val="both"/>
        <w:outlineLvl w:val="1"/>
        <w:rPr>
          <w:rFonts w:cs="David"/>
        </w:rPr>
      </w:pPr>
      <w:r w:rsidRPr="0091351D">
        <w:rPr>
          <w:rFonts w:cs="David"/>
          <w:rtl/>
        </w:rPr>
        <w:t>רשימת דחיות כניסה</w:t>
      </w:r>
      <w:r w:rsidRPr="0091351D">
        <w:rPr>
          <w:rFonts w:cs="David" w:hint="cs"/>
          <w:rtl/>
        </w:rPr>
        <w:t>.</w:t>
      </w:r>
    </w:p>
    <w:p w:rsidR="0091351D" w:rsidRPr="0091351D" w:rsidRDefault="0091351D" w:rsidP="00C21657">
      <w:pPr>
        <w:numPr>
          <w:ilvl w:val="3"/>
          <w:numId w:val="69"/>
        </w:numPr>
        <w:spacing w:before="120" w:after="120" w:line="360" w:lineRule="auto"/>
        <w:ind w:left="2636" w:right="-142" w:hanging="851"/>
        <w:jc w:val="both"/>
        <w:outlineLvl w:val="1"/>
        <w:rPr>
          <w:rFonts w:cs="David"/>
          <w:rtl/>
        </w:rPr>
      </w:pPr>
      <w:r w:rsidRPr="0091351D">
        <w:rPr>
          <w:rFonts w:cs="David"/>
          <w:rtl/>
        </w:rPr>
        <w:t xml:space="preserve">תמונת הרכב. </w:t>
      </w:r>
    </w:p>
    <w:p w:rsidR="0091351D" w:rsidRPr="0091351D" w:rsidRDefault="0091351D" w:rsidP="00C21657">
      <w:pPr>
        <w:numPr>
          <w:ilvl w:val="3"/>
          <w:numId w:val="69"/>
        </w:numPr>
        <w:spacing w:before="120" w:after="120" w:line="360" w:lineRule="auto"/>
        <w:ind w:left="2636" w:right="-142" w:hanging="851"/>
        <w:jc w:val="both"/>
        <w:outlineLvl w:val="1"/>
        <w:rPr>
          <w:rFonts w:cs="David"/>
          <w:rtl/>
        </w:rPr>
      </w:pPr>
      <w:r w:rsidRPr="0091351D">
        <w:rPr>
          <w:rFonts w:cs="David"/>
          <w:rtl/>
        </w:rPr>
        <w:t xml:space="preserve">מונה רכבים נכנסים ויוצאים. </w:t>
      </w:r>
    </w:p>
    <w:p w:rsidR="0091351D" w:rsidRPr="0091351D" w:rsidRDefault="0091351D" w:rsidP="00C21657">
      <w:pPr>
        <w:numPr>
          <w:ilvl w:val="3"/>
          <w:numId w:val="69"/>
        </w:numPr>
        <w:spacing w:before="120" w:after="120" w:line="360" w:lineRule="auto"/>
        <w:ind w:left="2636" w:right="-142" w:hanging="851"/>
        <w:jc w:val="both"/>
        <w:outlineLvl w:val="1"/>
        <w:rPr>
          <w:rFonts w:cs="David"/>
          <w:rtl/>
        </w:rPr>
      </w:pPr>
      <w:r w:rsidRPr="0091351D">
        <w:rPr>
          <w:rFonts w:cs="David"/>
          <w:rtl/>
        </w:rPr>
        <w:lastRenderedPageBreak/>
        <w:t xml:space="preserve">ניהול רשימת "מנוע כניסה" </w:t>
      </w:r>
      <w:r w:rsidRPr="0091351D">
        <w:rPr>
          <w:rFonts w:cs="David" w:hint="cs"/>
          <w:rtl/>
        </w:rPr>
        <w:t xml:space="preserve">- </w:t>
      </w:r>
      <w:r w:rsidRPr="0091351D">
        <w:rPr>
          <w:rFonts w:cs="David"/>
          <w:rtl/>
        </w:rPr>
        <w:t xml:space="preserve">אי יכולת הזמנת רכב מנוע כניסה. </w:t>
      </w:r>
    </w:p>
    <w:p w:rsidR="0091351D" w:rsidRPr="0091351D" w:rsidRDefault="0091351D" w:rsidP="00C21657">
      <w:pPr>
        <w:numPr>
          <w:ilvl w:val="3"/>
          <w:numId w:val="69"/>
        </w:numPr>
        <w:spacing w:before="120" w:after="120" w:line="360" w:lineRule="auto"/>
        <w:ind w:left="2636" w:right="-142" w:hanging="851"/>
        <w:jc w:val="both"/>
        <w:outlineLvl w:val="1"/>
        <w:rPr>
          <w:rFonts w:cs="David"/>
          <w:rtl/>
        </w:rPr>
      </w:pPr>
      <w:r w:rsidRPr="0091351D">
        <w:rPr>
          <w:rFonts w:cs="David"/>
          <w:rtl/>
        </w:rPr>
        <w:t xml:space="preserve">גיבוי קבצים. </w:t>
      </w:r>
    </w:p>
    <w:p w:rsidR="0091351D" w:rsidRPr="0091351D" w:rsidRDefault="0091351D" w:rsidP="00C21657">
      <w:pPr>
        <w:numPr>
          <w:ilvl w:val="2"/>
          <w:numId w:val="69"/>
        </w:numPr>
        <w:spacing w:before="120" w:after="120" w:line="360" w:lineRule="auto"/>
        <w:ind w:left="2041" w:right="-142"/>
        <w:jc w:val="both"/>
        <w:outlineLvl w:val="1"/>
        <w:rPr>
          <w:rFonts w:cs="David"/>
          <w:rtl/>
        </w:rPr>
      </w:pPr>
      <w:r w:rsidRPr="0091351D">
        <w:rPr>
          <w:rFonts w:cs="David"/>
          <w:rtl/>
        </w:rPr>
        <w:t xml:space="preserve">המערכת תנפיק לפחות את הדוחות הבאים: </w:t>
      </w:r>
    </w:p>
    <w:p w:rsidR="0091351D" w:rsidRPr="0091351D" w:rsidRDefault="0091351D" w:rsidP="00C21657">
      <w:pPr>
        <w:numPr>
          <w:ilvl w:val="3"/>
          <w:numId w:val="69"/>
        </w:numPr>
        <w:spacing w:before="120" w:after="120" w:line="360" w:lineRule="auto"/>
        <w:ind w:left="2552" w:right="-142" w:hanging="767"/>
        <w:jc w:val="both"/>
        <w:outlineLvl w:val="1"/>
        <w:rPr>
          <w:rFonts w:cs="David"/>
          <w:rtl/>
        </w:rPr>
      </w:pPr>
      <w:r w:rsidRPr="0091351D">
        <w:rPr>
          <w:rFonts w:cs="David"/>
          <w:rtl/>
        </w:rPr>
        <w:t>לפי  מס' רכב ו</w:t>
      </w:r>
      <w:r w:rsidRPr="0091351D">
        <w:rPr>
          <w:rFonts w:cs="David" w:hint="cs"/>
          <w:rtl/>
        </w:rPr>
        <w:t>/</w:t>
      </w:r>
      <w:r w:rsidRPr="0091351D">
        <w:rPr>
          <w:rFonts w:cs="David"/>
          <w:rtl/>
        </w:rPr>
        <w:t xml:space="preserve">או שם תושב. </w:t>
      </w:r>
    </w:p>
    <w:p w:rsidR="0091351D" w:rsidRPr="0091351D" w:rsidRDefault="0091351D" w:rsidP="00C21657">
      <w:pPr>
        <w:numPr>
          <w:ilvl w:val="3"/>
          <w:numId w:val="69"/>
        </w:numPr>
        <w:spacing w:before="120" w:after="120" w:line="360" w:lineRule="auto"/>
        <w:ind w:left="2552" w:right="-142" w:hanging="767"/>
        <w:jc w:val="both"/>
        <w:outlineLvl w:val="1"/>
        <w:rPr>
          <w:rFonts w:cs="David"/>
          <w:rtl/>
        </w:rPr>
      </w:pPr>
      <w:r w:rsidRPr="0091351D">
        <w:rPr>
          <w:rFonts w:cs="David"/>
          <w:rtl/>
        </w:rPr>
        <w:t>תאריך ושעה וכן לפי תקופה</w:t>
      </w:r>
      <w:r w:rsidRPr="0091351D">
        <w:rPr>
          <w:rFonts w:cs="David" w:hint="cs"/>
          <w:rtl/>
        </w:rPr>
        <w:t xml:space="preserve"> -</w:t>
      </w:r>
      <w:r w:rsidRPr="0091351D">
        <w:rPr>
          <w:rFonts w:cs="David"/>
          <w:rtl/>
        </w:rPr>
        <w:t xml:space="preserve"> מתאריך שעה ועד תאריך שעה. </w:t>
      </w:r>
    </w:p>
    <w:p w:rsidR="0091351D" w:rsidRPr="0091351D" w:rsidRDefault="0091351D" w:rsidP="00C21657">
      <w:pPr>
        <w:numPr>
          <w:ilvl w:val="3"/>
          <w:numId w:val="69"/>
        </w:numPr>
        <w:spacing w:before="120" w:after="120" w:line="360" w:lineRule="auto"/>
        <w:ind w:left="2552" w:right="-142" w:hanging="767"/>
        <w:jc w:val="both"/>
        <w:outlineLvl w:val="1"/>
        <w:rPr>
          <w:rFonts w:cs="David"/>
          <w:rtl/>
        </w:rPr>
      </w:pPr>
      <w:r w:rsidRPr="0091351D">
        <w:rPr>
          <w:rFonts w:cs="David"/>
          <w:rtl/>
        </w:rPr>
        <w:t xml:space="preserve">אישור/ דחיית כניסות לפי שעות, יום ותאריך. </w:t>
      </w:r>
    </w:p>
    <w:p w:rsidR="0091351D" w:rsidRPr="0091351D" w:rsidRDefault="0091351D" w:rsidP="00C21657">
      <w:pPr>
        <w:numPr>
          <w:ilvl w:val="3"/>
          <w:numId w:val="69"/>
        </w:numPr>
        <w:spacing w:before="120" w:after="120" w:line="360" w:lineRule="auto"/>
        <w:ind w:left="2552" w:right="-142" w:hanging="767"/>
        <w:jc w:val="both"/>
        <w:outlineLvl w:val="1"/>
        <w:rPr>
          <w:rFonts w:cs="David"/>
          <w:rtl/>
        </w:rPr>
      </w:pPr>
      <w:r w:rsidRPr="0091351D">
        <w:rPr>
          <w:rFonts w:cs="David"/>
          <w:rtl/>
        </w:rPr>
        <w:t xml:space="preserve">רכב רשום או לא. </w:t>
      </w:r>
    </w:p>
    <w:p w:rsidR="0091351D" w:rsidRPr="0091351D" w:rsidRDefault="0091351D" w:rsidP="00C21657">
      <w:pPr>
        <w:numPr>
          <w:ilvl w:val="3"/>
          <w:numId w:val="69"/>
        </w:numPr>
        <w:spacing w:before="120" w:after="120" w:line="360" w:lineRule="auto"/>
        <w:ind w:left="2552" w:right="-142" w:hanging="767"/>
        <w:jc w:val="both"/>
        <w:outlineLvl w:val="1"/>
        <w:rPr>
          <w:rFonts w:cs="David"/>
          <w:rtl/>
        </w:rPr>
      </w:pPr>
      <w:r w:rsidRPr="0091351D">
        <w:rPr>
          <w:rFonts w:cs="David"/>
          <w:rtl/>
        </w:rPr>
        <w:t xml:space="preserve">שליפת תמונות בהתאם. </w:t>
      </w:r>
    </w:p>
    <w:p w:rsidR="0091351D" w:rsidRPr="0091351D" w:rsidRDefault="0091351D" w:rsidP="00C21657">
      <w:pPr>
        <w:numPr>
          <w:ilvl w:val="3"/>
          <w:numId w:val="69"/>
        </w:numPr>
        <w:spacing w:before="120" w:after="120" w:line="360" w:lineRule="auto"/>
        <w:ind w:left="2552" w:right="-142" w:hanging="767"/>
        <w:jc w:val="both"/>
        <w:outlineLvl w:val="1"/>
        <w:rPr>
          <w:rFonts w:cs="David"/>
        </w:rPr>
      </w:pPr>
      <w:r w:rsidRPr="0091351D">
        <w:rPr>
          <w:rFonts w:cs="David"/>
          <w:rtl/>
        </w:rPr>
        <w:t xml:space="preserve">דווח סטטיסטי -  מס' רכבים בזמן נתון ברמת דקה בפרקי זמן שונים ועד חודש לפחות לדוגמא: (כל הרכבים שנכנסו בשעה 07:42 בכל יום במשך חודש). </w:t>
      </w:r>
    </w:p>
    <w:p w:rsidR="0091351D" w:rsidRPr="0091351D" w:rsidRDefault="0091351D" w:rsidP="00C21657">
      <w:pPr>
        <w:numPr>
          <w:ilvl w:val="3"/>
          <w:numId w:val="69"/>
        </w:numPr>
        <w:spacing w:before="120" w:after="120" w:line="360" w:lineRule="auto"/>
        <w:ind w:left="2552" w:right="-142" w:hanging="767"/>
        <w:jc w:val="both"/>
        <w:outlineLvl w:val="1"/>
        <w:rPr>
          <w:rFonts w:cs="David"/>
          <w:rtl/>
        </w:rPr>
      </w:pPr>
      <w:r w:rsidRPr="0091351D">
        <w:rPr>
          <w:rFonts w:cs="David"/>
          <w:rtl/>
        </w:rPr>
        <w:t>דיווח תנועות לרכב בודד.</w:t>
      </w:r>
    </w:p>
    <w:p w:rsidR="0091351D" w:rsidRPr="0091351D" w:rsidRDefault="0091351D" w:rsidP="00C21657">
      <w:pPr>
        <w:numPr>
          <w:ilvl w:val="2"/>
          <w:numId w:val="69"/>
        </w:numPr>
        <w:spacing w:before="120" w:after="120" w:line="360" w:lineRule="auto"/>
        <w:ind w:left="2069" w:right="-142" w:hanging="709"/>
        <w:jc w:val="both"/>
        <w:outlineLvl w:val="1"/>
        <w:rPr>
          <w:rFonts w:cs="David"/>
        </w:rPr>
      </w:pPr>
      <w:r w:rsidRPr="0091351D">
        <w:rPr>
          <w:rFonts w:cs="David"/>
          <w:rtl/>
        </w:rPr>
        <w:t xml:space="preserve">המערכת תדע להפיק דוחות סטטיסטיים לפי מחלקות, עומס, ימים, שבועות, שעות, כניסות, נתיבי כניסה ויציאה. המערכת תדע להציג דוחות אלו באופן מספרי וכן גרפי. </w:t>
      </w:r>
    </w:p>
    <w:p w:rsidR="0091351D" w:rsidRPr="0091351D" w:rsidRDefault="0091351D" w:rsidP="00C21657">
      <w:pPr>
        <w:numPr>
          <w:ilvl w:val="2"/>
          <w:numId w:val="69"/>
        </w:numPr>
        <w:spacing w:before="120" w:after="120" w:line="360" w:lineRule="auto"/>
        <w:ind w:left="2041" w:right="-142"/>
        <w:jc w:val="both"/>
        <w:outlineLvl w:val="1"/>
        <w:rPr>
          <w:rFonts w:cs="David"/>
          <w:rtl/>
        </w:rPr>
      </w:pPr>
      <w:r w:rsidRPr="0091351D">
        <w:rPr>
          <w:rFonts w:cs="David"/>
          <w:rtl/>
        </w:rPr>
        <w:t>בסיסי נתונים לא מוגבלים (</w:t>
      </w:r>
      <w:r w:rsidRPr="0091351D">
        <w:rPr>
          <w:rFonts w:cs="David"/>
        </w:rPr>
        <w:t>MS SQL Server</w:t>
      </w:r>
      <w:r w:rsidRPr="0091351D">
        <w:rPr>
          <w:rFonts w:cs="David"/>
          <w:rtl/>
        </w:rPr>
        <w:t>)</w:t>
      </w:r>
      <w:r w:rsidRPr="0091351D">
        <w:rPr>
          <w:rFonts w:cs="David" w:hint="cs"/>
          <w:rtl/>
        </w:rPr>
        <w:t>.</w:t>
      </w:r>
      <w:r w:rsidRPr="0091351D">
        <w:rPr>
          <w:rFonts w:cs="David"/>
          <w:rtl/>
        </w:rPr>
        <w:t xml:space="preserve"> </w:t>
      </w:r>
    </w:p>
    <w:p w:rsidR="0091351D" w:rsidRPr="0091351D" w:rsidRDefault="0091351D" w:rsidP="00C21657">
      <w:pPr>
        <w:numPr>
          <w:ilvl w:val="2"/>
          <w:numId w:val="69"/>
        </w:numPr>
        <w:spacing w:before="120" w:after="120" w:line="360" w:lineRule="auto"/>
        <w:ind w:left="2041" w:right="-142"/>
        <w:jc w:val="both"/>
        <w:outlineLvl w:val="1"/>
        <w:rPr>
          <w:rFonts w:cs="David"/>
          <w:rtl/>
        </w:rPr>
      </w:pPr>
      <w:r w:rsidRPr="0091351D">
        <w:rPr>
          <w:rFonts w:cs="David"/>
          <w:rtl/>
        </w:rPr>
        <w:t>יכולת בניית קבוצות ותתי קבוצות לאוכלוסיות שונות</w:t>
      </w:r>
      <w:r w:rsidRPr="0091351D">
        <w:rPr>
          <w:rFonts w:cs="David" w:hint="cs"/>
          <w:rtl/>
        </w:rPr>
        <w:t>.</w:t>
      </w:r>
    </w:p>
    <w:p w:rsidR="0091351D" w:rsidRPr="0091351D" w:rsidRDefault="0091351D" w:rsidP="00C21657">
      <w:pPr>
        <w:numPr>
          <w:ilvl w:val="2"/>
          <w:numId w:val="69"/>
        </w:numPr>
        <w:spacing w:before="120" w:after="120" w:line="360" w:lineRule="auto"/>
        <w:ind w:left="2041" w:right="-142"/>
        <w:jc w:val="both"/>
        <w:outlineLvl w:val="1"/>
        <w:rPr>
          <w:rFonts w:cs="David"/>
          <w:rtl/>
        </w:rPr>
      </w:pPr>
      <w:r w:rsidRPr="0091351D">
        <w:rPr>
          <w:rFonts w:cs="David"/>
          <w:rtl/>
        </w:rPr>
        <w:t>ביצוע פעילות שער נפרדות כלפי כל אוכלוסיות שונות</w:t>
      </w:r>
      <w:r w:rsidRPr="0091351D">
        <w:rPr>
          <w:rFonts w:cs="David" w:hint="cs"/>
          <w:rtl/>
        </w:rPr>
        <w:t>.</w:t>
      </w:r>
      <w:r w:rsidRPr="0091351D">
        <w:rPr>
          <w:rFonts w:cs="David"/>
          <w:rtl/>
        </w:rPr>
        <w:t xml:space="preserve"> </w:t>
      </w:r>
    </w:p>
    <w:p w:rsidR="0091351D" w:rsidRPr="0091351D" w:rsidRDefault="0091351D" w:rsidP="00C21657">
      <w:pPr>
        <w:numPr>
          <w:ilvl w:val="2"/>
          <w:numId w:val="69"/>
        </w:numPr>
        <w:spacing w:before="120" w:after="120" w:line="360" w:lineRule="auto"/>
        <w:ind w:left="2041" w:right="-142"/>
        <w:jc w:val="both"/>
        <w:outlineLvl w:val="1"/>
        <w:rPr>
          <w:rFonts w:cs="David"/>
          <w:rtl/>
        </w:rPr>
      </w:pPr>
      <w:r w:rsidRPr="0091351D">
        <w:rPr>
          <w:rFonts w:cs="David"/>
          <w:rtl/>
        </w:rPr>
        <w:t>יצירת פרופילי עבודה שונים לקבוצות אוכלוסיה שונות</w:t>
      </w:r>
      <w:r w:rsidRPr="0091351D">
        <w:rPr>
          <w:rFonts w:cs="David" w:hint="cs"/>
          <w:rtl/>
        </w:rPr>
        <w:t>.</w:t>
      </w:r>
    </w:p>
    <w:p w:rsidR="0091351D" w:rsidRPr="0091351D" w:rsidRDefault="0091351D" w:rsidP="00C21657">
      <w:pPr>
        <w:numPr>
          <w:ilvl w:val="2"/>
          <w:numId w:val="69"/>
        </w:numPr>
        <w:spacing w:before="120" w:after="120" w:line="360" w:lineRule="auto"/>
        <w:ind w:left="2041" w:right="-142"/>
        <w:jc w:val="both"/>
        <w:outlineLvl w:val="1"/>
        <w:rPr>
          <w:rFonts w:cs="David"/>
          <w:rtl/>
        </w:rPr>
      </w:pPr>
      <w:r w:rsidRPr="0091351D">
        <w:rPr>
          <w:rFonts w:cs="David"/>
          <w:rtl/>
        </w:rPr>
        <w:t>תפעול ופרופילי עבודה שונים לשערים/נתיבים, רכבים, נהגים וכד'</w:t>
      </w:r>
      <w:r w:rsidRPr="0091351D">
        <w:rPr>
          <w:rFonts w:cs="David" w:hint="cs"/>
          <w:rtl/>
        </w:rPr>
        <w:t>.</w:t>
      </w:r>
    </w:p>
    <w:p w:rsidR="0091351D" w:rsidRPr="0091351D" w:rsidRDefault="0091351D" w:rsidP="00C21657">
      <w:pPr>
        <w:numPr>
          <w:ilvl w:val="2"/>
          <w:numId w:val="69"/>
        </w:numPr>
        <w:spacing w:before="120" w:after="120" w:line="360" w:lineRule="auto"/>
        <w:ind w:left="2041" w:right="-142"/>
        <w:jc w:val="both"/>
        <w:outlineLvl w:val="1"/>
        <w:rPr>
          <w:rFonts w:cs="David"/>
          <w:rtl/>
        </w:rPr>
      </w:pPr>
      <w:r w:rsidRPr="0091351D">
        <w:rPr>
          <w:rFonts w:cs="David"/>
          <w:rtl/>
        </w:rPr>
        <w:t>קבלת התראות על פי סוגי אוכלוסיות</w:t>
      </w:r>
      <w:r w:rsidRPr="0091351D">
        <w:rPr>
          <w:rFonts w:cs="David" w:hint="cs"/>
          <w:rtl/>
        </w:rPr>
        <w:t>.</w:t>
      </w:r>
    </w:p>
    <w:p w:rsidR="0091351D" w:rsidRPr="0091351D" w:rsidRDefault="0091351D" w:rsidP="00C21657">
      <w:pPr>
        <w:numPr>
          <w:ilvl w:val="2"/>
          <w:numId w:val="69"/>
        </w:numPr>
        <w:spacing w:before="120" w:after="120" w:line="360" w:lineRule="auto"/>
        <w:ind w:left="2041" w:right="-142"/>
        <w:jc w:val="both"/>
        <w:outlineLvl w:val="1"/>
        <w:rPr>
          <w:rFonts w:cs="David"/>
          <w:rtl/>
        </w:rPr>
      </w:pPr>
      <w:r w:rsidRPr="0091351D">
        <w:rPr>
          <w:rFonts w:cs="David"/>
          <w:rtl/>
        </w:rPr>
        <w:t>אפשרות הכנסת נתוני רכב חשודים למערכת בצורה מי</w:t>
      </w:r>
      <w:r w:rsidRPr="0091351D">
        <w:rPr>
          <w:rFonts w:cs="David" w:hint="cs"/>
          <w:rtl/>
        </w:rPr>
        <w:t>י</w:t>
      </w:r>
      <w:r w:rsidRPr="0091351D">
        <w:rPr>
          <w:rFonts w:cs="David"/>
          <w:rtl/>
        </w:rPr>
        <w:t>דית מכל מקום</w:t>
      </w:r>
      <w:r w:rsidRPr="0091351D">
        <w:rPr>
          <w:rFonts w:cs="David" w:hint="cs"/>
          <w:rtl/>
        </w:rPr>
        <w:t>.</w:t>
      </w:r>
    </w:p>
    <w:p w:rsidR="0091351D" w:rsidRPr="0091351D" w:rsidRDefault="0091351D" w:rsidP="00C21657">
      <w:pPr>
        <w:numPr>
          <w:ilvl w:val="2"/>
          <w:numId w:val="69"/>
        </w:numPr>
        <w:spacing w:before="120" w:after="120" w:line="360" w:lineRule="auto"/>
        <w:ind w:left="2041" w:right="-142"/>
        <w:jc w:val="both"/>
        <w:outlineLvl w:val="1"/>
        <w:rPr>
          <w:rFonts w:cs="David"/>
        </w:rPr>
      </w:pPr>
      <w:r w:rsidRPr="0091351D">
        <w:rPr>
          <w:rFonts w:cs="David"/>
          <w:rtl/>
        </w:rPr>
        <w:t>הקמה ועדכון בסיסי הנתונים יתאפשרו בצורה קלה וידידותית למשתמש.</w:t>
      </w:r>
    </w:p>
    <w:p w:rsidR="0091351D" w:rsidRPr="0091351D" w:rsidRDefault="0091351D" w:rsidP="00C21657">
      <w:pPr>
        <w:pStyle w:val="a9"/>
        <w:keepNext/>
        <w:numPr>
          <w:ilvl w:val="1"/>
          <w:numId w:val="69"/>
        </w:numPr>
        <w:tabs>
          <w:tab w:val="left" w:pos="793"/>
        </w:tabs>
        <w:spacing w:before="120" w:after="120" w:line="360" w:lineRule="auto"/>
        <w:ind w:left="793" w:hanging="425"/>
        <w:jc w:val="both"/>
        <w:outlineLvl w:val="0"/>
        <w:rPr>
          <w:rFonts w:cs="David"/>
          <w:b/>
          <w:bCs/>
          <w:color w:val="993366"/>
          <w:u w:val="single"/>
        </w:rPr>
      </w:pPr>
      <w:r w:rsidRPr="0091351D">
        <w:rPr>
          <w:rFonts w:cs="David"/>
          <w:b/>
          <w:bCs/>
          <w:u w:val="single"/>
          <w:rtl/>
        </w:rPr>
        <w:t xml:space="preserve">מצלמת המערכת תעמוד בדרישות הבאות לפחות </w:t>
      </w:r>
    </w:p>
    <w:p w:rsidR="0091351D" w:rsidRPr="0091351D" w:rsidRDefault="0091351D" w:rsidP="00C21657">
      <w:pPr>
        <w:numPr>
          <w:ilvl w:val="2"/>
          <w:numId w:val="69"/>
        </w:numPr>
        <w:spacing w:before="120" w:after="120" w:line="360" w:lineRule="auto"/>
        <w:ind w:left="651" w:right="-142" w:hanging="709"/>
        <w:jc w:val="both"/>
        <w:outlineLvl w:val="1"/>
        <w:rPr>
          <w:rFonts w:cs="David"/>
          <w:rtl/>
        </w:rPr>
      </w:pPr>
      <w:r w:rsidRPr="0091351D">
        <w:rPr>
          <w:rFonts w:cs="David"/>
        </w:rPr>
        <w:t>1/3” BW with composite video output</w:t>
      </w:r>
    </w:p>
    <w:p w:rsidR="0091351D" w:rsidRPr="0091351D" w:rsidRDefault="0091351D" w:rsidP="00C21657">
      <w:pPr>
        <w:numPr>
          <w:ilvl w:val="2"/>
          <w:numId w:val="69"/>
        </w:numPr>
        <w:spacing w:before="120" w:after="120" w:line="360" w:lineRule="auto"/>
        <w:ind w:left="651" w:right="-142" w:hanging="709"/>
        <w:jc w:val="both"/>
        <w:outlineLvl w:val="1"/>
        <w:rPr>
          <w:rFonts w:cs="David"/>
        </w:rPr>
      </w:pPr>
      <w:r w:rsidRPr="0091351D">
        <w:rPr>
          <w:rFonts w:cs="David"/>
        </w:rPr>
        <w:t>IR sensitivity and 570 TVL)</w:t>
      </w:r>
      <w:r w:rsidRPr="0091351D">
        <w:rPr>
          <w:rFonts w:cs="David"/>
          <w:rtl/>
        </w:rPr>
        <w:t>)</w:t>
      </w:r>
      <w:r w:rsidRPr="0091351D">
        <w:rPr>
          <w:rFonts w:cs="David"/>
        </w:rPr>
        <w:t>color camera with 480 TVL</w:t>
      </w:r>
    </w:p>
    <w:p w:rsidR="0091351D" w:rsidRPr="0091351D" w:rsidRDefault="0091351D" w:rsidP="00C21657">
      <w:pPr>
        <w:numPr>
          <w:ilvl w:val="2"/>
          <w:numId w:val="69"/>
        </w:numPr>
        <w:spacing w:before="120" w:after="120" w:line="360" w:lineRule="auto"/>
        <w:ind w:left="651" w:right="-142" w:hanging="709"/>
        <w:jc w:val="both"/>
        <w:outlineLvl w:val="1"/>
        <w:rPr>
          <w:rFonts w:cs="David"/>
        </w:rPr>
      </w:pPr>
      <w:r w:rsidRPr="0091351D">
        <w:rPr>
          <w:rFonts w:cs="David"/>
        </w:rPr>
        <w:t>Manual shutter speed selection</w:t>
      </w:r>
    </w:p>
    <w:p w:rsidR="0091351D" w:rsidRPr="0091351D" w:rsidRDefault="0091351D" w:rsidP="00C21657">
      <w:pPr>
        <w:numPr>
          <w:ilvl w:val="2"/>
          <w:numId w:val="69"/>
        </w:numPr>
        <w:spacing w:before="120" w:after="120" w:line="360" w:lineRule="auto"/>
        <w:ind w:left="651" w:right="-142" w:hanging="709"/>
        <w:jc w:val="both"/>
        <w:outlineLvl w:val="1"/>
        <w:rPr>
          <w:rFonts w:cs="David"/>
        </w:rPr>
      </w:pPr>
      <w:r w:rsidRPr="0091351D">
        <w:rPr>
          <w:rFonts w:cs="David"/>
        </w:rPr>
        <w:t>Manual Gain control selection</w:t>
      </w:r>
    </w:p>
    <w:p w:rsidR="0091351D" w:rsidRPr="0091351D" w:rsidRDefault="0091351D" w:rsidP="00C21657">
      <w:pPr>
        <w:numPr>
          <w:ilvl w:val="2"/>
          <w:numId w:val="69"/>
        </w:numPr>
        <w:spacing w:before="120" w:after="120" w:line="360" w:lineRule="auto"/>
        <w:ind w:left="651" w:right="-142" w:hanging="709"/>
        <w:jc w:val="both"/>
        <w:outlineLvl w:val="1"/>
        <w:rPr>
          <w:rFonts w:cs="David"/>
        </w:rPr>
      </w:pPr>
      <w:r w:rsidRPr="0091351D">
        <w:rPr>
          <w:rFonts w:cs="David"/>
        </w:rPr>
        <w:lastRenderedPageBreak/>
        <w:t>Min sensitivity 1 LUX,  AGC  min 18dB</w:t>
      </w:r>
    </w:p>
    <w:p w:rsidR="0091351D" w:rsidRPr="0091351D" w:rsidRDefault="0091351D" w:rsidP="00C21657">
      <w:pPr>
        <w:numPr>
          <w:ilvl w:val="2"/>
          <w:numId w:val="69"/>
        </w:numPr>
        <w:spacing w:before="120" w:after="120" w:line="360" w:lineRule="auto"/>
        <w:ind w:left="651" w:right="-142" w:hanging="709"/>
        <w:jc w:val="both"/>
        <w:outlineLvl w:val="1"/>
        <w:rPr>
          <w:rFonts w:cs="David"/>
          <w:rtl/>
        </w:rPr>
      </w:pPr>
      <w:r w:rsidRPr="0091351D">
        <w:rPr>
          <w:rFonts w:cs="David"/>
        </w:rPr>
        <w:t>Manual Iris Lens, focal length of 8mm to 25 mm</w:t>
      </w:r>
    </w:p>
    <w:p w:rsidR="0091351D" w:rsidRPr="0091351D" w:rsidRDefault="0091351D" w:rsidP="00C21657">
      <w:pPr>
        <w:numPr>
          <w:ilvl w:val="2"/>
          <w:numId w:val="69"/>
        </w:numPr>
        <w:spacing w:before="120" w:after="120" w:line="360" w:lineRule="auto"/>
        <w:ind w:left="651" w:right="-142" w:hanging="709"/>
        <w:jc w:val="both"/>
        <w:outlineLvl w:val="1"/>
        <w:rPr>
          <w:rFonts w:cs="David"/>
        </w:rPr>
      </w:pPr>
      <w:r w:rsidRPr="0091351D">
        <w:rPr>
          <w:rFonts w:cs="David"/>
        </w:rPr>
        <w:t>IR filter ~ 830 – 850 nm</w:t>
      </w:r>
    </w:p>
    <w:p w:rsidR="0091351D" w:rsidRPr="0091351D" w:rsidRDefault="0091351D" w:rsidP="00C21657">
      <w:pPr>
        <w:numPr>
          <w:ilvl w:val="2"/>
          <w:numId w:val="69"/>
        </w:numPr>
        <w:spacing w:before="120" w:after="120" w:line="360" w:lineRule="auto"/>
        <w:ind w:left="651" w:right="-142" w:hanging="709"/>
        <w:jc w:val="both"/>
        <w:outlineLvl w:val="1"/>
        <w:rPr>
          <w:rFonts w:cs="David"/>
        </w:rPr>
      </w:pPr>
      <w:r w:rsidRPr="0091351D">
        <w:rPr>
          <w:rFonts w:cs="David"/>
        </w:rPr>
        <w:t>IR LED / Halogen projector 830nm wavelength</w:t>
      </w:r>
    </w:p>
    <w:p w:rsidR="00FB611D" w:rsidRPr="00FB611D" w:rsidRDefault="0091351D" w:rsidP="00C21657">
      <w:pPr>
        <w:numPr>
          <w:ilvl w:val="2"/>
          <w:numId w:val="69"/>
        </w:numPr>
        <w:spacing w:before="120" w:after="120" w:line="360" w:lineRule="auto"/>
        <w:ind w:left="651" w:right="-142" w:hanging="709"/>
        <w:jc w:val="both"/>
        <w:outlineLvl w:val="1"/>
        <w:rPr>
          <w:rFonts w:cs="David"/>
          <w:rtl/>
        </w:rPr>
      </w:pPr>
      <w:r w:rsidRPr="0091351D">
        <w:rPr>
          <w:rFonts w:cs="David"/>
        </w:rPr>
        <w:t>Camera enclosure standard IP65</w:t>
      </w:r>
    </w:p>
    <w:p w:rsidR="0091351D" w:rsidRPr="0091351D" w:rsidRDefault="0091351D" w:rsidP="00C21657">
      <w:pPr>
        <w:numPr>
          <w:ilvl w:val="1"/>
          <w:numId w:val="69"/>
        </w:numPr>
        <w:spacing w:before="120" w:after="120" w:line="360" w:lineRule="auto"/>
        <w:ind w:left="9" w:right="-142" w:firstLine="0"/>
        <w:jc w:val="both"/>
        <w:outlineLvl w:val="1"/>
        <w:rPr>
          <w:rFonts w:cs="David"/>
          <w:b/>
          <w:bCs/>
          <w:color w:val="993366"/>
          <w:u w:val="single"/>
          <w:rtl/>
        </w:rPr>
      </w:pPr>
      <w:r w:rsidRPr="0091351D">
        <w:rPr>
          <w:rFonts w:cs="David"/>
          <w:b/>
          <w:bCs/>
          <w:u w:val="single"/>
          <w:rtl/>
        </w:rPr>
        <w:t>מכלול מערכת הצילום יכלול</w:t>
      </w:r>
      <w:r w:rsidRPr="0091351D">
        <w:rPr>
          <w:rFonts w:cs="David"/>
          <w:b/>
          <w:bCs/>
          <w:color w:val="993366"/>
          <w:u w:val="single"/>
          <w:rtl/>
        </w:rPr>
        <w:t xml:space="preserve"> </w:t>
      </w:r>
    </w:p>
    <w:p w:rsidR="0091351D" w:rsidRPr="0091351D" w:rsidRDefault="0091351D" w:rsidP="00C21657">
      <w:pPr>
        <w:numPr>
          <w:ilvl w:val="2"/>
          <w:numId w:val="69"/>
        </w:numPr>
        <w:spacing w:before="120" w:after="120" w:line="360" w:lineRule="auto"/>
        <w:ind w:left="9" w:right="-142" w:firstLine="0"/>
        <w:jc w:val="both"/>
        <w:outlineLvl w:val="1"/>
        <w:rPr>
          <w:rFonts w:cs="David"/>
          <w:rtl/>
        </w:rPr>
      </w:pPr>
      <w:r w:rsidRPr="0091351D">
        <w:rPr>
          <w:rFonts w:cs="David"/>
          <w:rtl/>
        </w:rPr>
        <w:t xml:space="preserve">תאורת </w:t>
      </w:r>
      <w:r w:rsidRPr="0091351D">
        <w:rPr>
          <w:rFonts w:cs="David"/>
        </w:rPr>
        <w:t>IR</w:t>
      </w:r>
      <w:r w:rsidRPr="0091351D">
        <w:rPr>
          <w:rFonts w:cs="David"/>
          <w:rtl/>
        </w:rPr>
        <w:t xml:space="preserve"> נפרדת מהמצלמה ו/או בנויה במצלמה</w:t>
      </w:r>
    </w:p>
    <w:p w:rsidR="0091351D" w:rsidRPr="0091351D" w:rsidRDefault="0091351D" w:rsidP="00C21657">
      <w:pPr>
        <w:numPr>
          <w:ilvl w:val="2"/>
          <w:numId w:val="69"/>
        </w:numPr>
        <w:spacing w:before="120" w:after="120" w:line="360" w:lineRule="auto"/>
        <w:ind w:left="9" w:right="-142" w:firstLine="0"/>
        <w:jc w:val="both"/>
        <w:outlineLvl w:val="1"/>
        <w:rPr>
          <w:rFonts w:cs="David"/>
          <w:rtl/>
        </w:rPr>
      </w:pPr>
      <w:r w:rsidRPr="0091351D">
        <w:rPr>
          <w:rFonts w:cs="David"/>
          <w:rtl/>
        </w:rPr>
        <w:t xml:space="preserve">חיבור עדשות שונות עם מחבר סטנדרטי </w:t>
      </w:r>
    </w:p>
    <w:p w:rsidR="0091351D" w:rsidRPr="0091351D" w:rsidRDefault="0091351D" w:rsidP="00C21657">
      <w:pPr>
        <w:numPr>
          <w:ilvl w:val="2"/>
          <w:numId w:val="69"/>
        </w:numPr>
        <w:spacing w:before="120" w:after="120" w:line="360" w:lineRule="auto"/>
        <w:ind w:left="9" w:right="-142" w:firstLine="0"/>
        <w:jc w:val="both"/>
        <w:outlineLvl w:val="1"/>
        <w:rPr>
          <w:rFonts w:cs="David"/>
          <w:rtl/>
        </w:rPr>
      </w:pPr>
      <w:r w:rsidRPr="0091351D">
        <w:rPr>
          <w:rFonts w:cs="David"/>
          <w:rtl/>
        </w:rPr>
        <w:t xml:space="preserve">מתח הפעלה </w:t>
      </w:r>
      <w:r w:rsidRPr="0091351D">
        <w:rPr>
          <w:rFonts w:cs="David"/>
        </w:rPr>
        <w:t>VAC</w:t>
      </w:r>
      <w:r w:rsidRPr="0091351D">
        <w:rPr>
          <w:rFonts w:cs="David"/>
          <w:rtl/>
        </w:rPr>
        <w:t xml:space="preserve"> 24 </w:t>
      </w:r>
    </w:p>
    <w:p w:rsidR="0091351D" w:rsidRPr="0091351D" w:rsidRDefault="0091351D" w:rsidP="00C21657">
      <w:pPr>
        <w:numPr>
          <w:ilvl w:val="2"/>
          <w:numId w:val="69"/>
        </w:numPr>
        <w:spacing w:before="120" w:after="120" w:line="360" w:lineRule="auto"/>
        <w:ind w:left="9" w:right="-142" w:firstLine="0"/>
        <w:jc w:val="both"/>
        <w:outlineLvl w:val="1"/>
        <w:rPr>
          <w:rFonts w:cs="David"/>
          <w:rtl/>
        </w:rPr>
      </w:pPr>
      <w:r w:rsidRPr="0091351D">
        <w:rPr>
          <w:rFonts w:cs="David"/>
          <w:rtl/>
        </w:rPr>
        <w:t>טמפרטורת עבודה</w:t>
      </w:r>
      <w:r w:rsidRPr="0091351D">
        <w:rPr>
          <w:rFonts w:cs="David"/>
        </w:rPr>
        <w:t xml:space="preserve"> </w:t>
      </w:r>
      <w:r w:rsidRPr="0091351D">
        <w:rPr>
          <w:rFonts w:cs="David"/>
          <w:rtl/>
        </w:rPr>
        <w:t>מ</w:t>
      </w:r>
      <w:r w:rsidRPr="0091351D">
        <w:rPr>
          <w:rFonts w:cs="David"/>
        </w:rPr>
        <w:t xml:space="preserve">-10 </w:t>
      </w:r>
      <w:r w:rsidRPr="0091351D">
        <w:rPr>
          <w:rFonts w:cs="David"/>
          <w:rtl/>
        </w:rPr>
        <w:t xml:space="preserve"> עד 50 מעלות</w:t>
      </w:r>
    </w:p>
    <w:p w:rsidR="0091351D" w:rsidRPr="0091351D" w:rsidRDefault="0091351D" w:rsidP="00C21657">
      <w:pPr>
        <w:numPr>
          <w:ilvl w:val="2"/>
          <w:numId w:val="69"/>
        </w:numPr>
        <w:spacing w:before="120" w:after="120" w:line="360" w:lineRule="auto"/>
        <w:ind w:left="9" w:right="-142" w:firstLine="0"/>
        <w:jc w:val="both"/>
        <w:outlineLvl w:val="1"/>
        <w:rPr>
          <w:rFonts w:cs="David"/>
          <w:rtl/>
        </w:rPr>
      </w:pPr>
      <w:r w:rsidRPr="0091351D">
        <w:rPr>
          <w:rFonts w:cs="David"/>
          <w:rtl/>
        </w:rPr>
        <w:t>יציאות ממארז: כבל מצלמה</w:t>
      </w:r>
      <w:r w:rsidRPr="0091351D">
        <w:rPr>
          <w:rFonts w:cs="David"/>
        </w:rPr>
        <w:t xml:space="preserve">, RJ11 / RJ59 </w:t>
      </w:r>
      <w:r w:rsidRPr="0091351D">
        <w:rPr>
          <w:rFonts w:cs="David"/>
          <w:rtl/>
        </w:rPr>
        <w:t xml:space="preserve"> יציאת מתח נמוך</w:t>
      </w:r>
    </w:p>
    <w:p w:rsidR="0091351D" w:rsidRPr="0091351D" w:rsidRDefault="0091351D" w:rsidP="00C21657">
      <w:pPr>
        <w:numPr>
          <w:ilvl w:val="2"/>
          <w:numId w:val="69"/>
        </w:numPr>
        <w:spacing w:before="120" w:after="120" w:line="360" w:lineRule="auto"/>
        <w:ind w:left="9" w:right="-142" w:firstLine="0"/>
        <w:jc w:val="both"/>
        <w:outlineLvl w:val="1"/>
        <w:rPr>
          <w:rFonts w:cs="David"/>
          <w:rtl/>
        </w:rPr>
      </w:pPr>
      <w:r w:rsidRPr="0091351D">
        <w:rPr>
          <w:rFonts w:cs="David"/>
          <w:rtl/>
        </w:rPr>
        <w:t>כמות התמונות המצולמות לזיהוי רכב אחד</w:t>
      </w:r>
    </w:p>
    <w:p w:rsidR="0091351D" w:rsidRPr="0091351D" w:rsidRDefault="0091351D" w:rsidP="00C21657">
      <w:pPr>
        <w:numPr>
          <w:ilvl w:val="2"/>
          <w:numId w:val="69"/>
        </w:numPr>
        <w:spacing w:before="120" w:after="120" w:line="360" w:lineRule="auto"/>
        <w:ind w:left="9" w:right="-142" w:firstLine="0"/>
        <w:jc w:val="both"/>
        <w:outlineLvl w:val="1"/>
        <w:rPr>
          <w:rFonts w:cs="David"/>
          <w:rtl/>
        </w:rPr>
      </w:pPr>
      <w:r w:rsidRPr="0091351D">
        <w:rPr>
          <w:rFonts w:cs="David"/>
          <w:rtl/>
        </w:rPr>
        <w:t>זיווד אנטי-ונדליזם, הגנה מפני רטיבות</w:t>
      </w:r>
    </w:p>
    <w:p w:rsidR="0091351D" w:rsidRPr="0091351D" w:rsidRDefault="0091351D" w:rsidP="00C21657">
      <w:pPr>
        <w:numPr>
          <w:ilvl w:val="1"/>
          <w:numId w:val="69"/>
        </w:numPr>
        <w:spacing w:before="120" w:after="120" w:line="360" w:lineRule="auto"/>
        <w:ind w:left="9" w:right="-142" w:firstLine="0"/>
        <w:jc w:val="both"/>
        <w:outlineLvl w:val="1"/>
        <w:rPr>
          <w:rFonts w:cs="David"/>
          <w:b/>
          <w:bCs/>
          <w:color w:val="993366"/>
          <w:u w:val="single"/>
          <w:rtl/>
        </w:rPr>
      </w:pPr>
      <w:r w:rsidRPr="0091351D">
        <w:rPr>
          <w:rFonts w:cs="David"/>
          <w:b/>
          <w:bCs/>
          <w:u w:val="single"/>
          <w:rtl/>
        </w:rPr>
        <w:t>מחשב ותקשורת</w:t>
      </w:r>
    </w:p>
    <w:p w:rsidR="0091351D" w:rsidRPr="0091351D" w:rsidRDefault="0091351D" w:rsidP="00C21657">
      <w:pPr>
        <w:numPr>
          <w:ilvl w:val="2"/>
          <w:numId w:val="69"/>
        </w:numPr>
        <w:spacing w:before="120" w:after="120" w:line="360" w:lineRule="auto"/>
        <w:ind w:left="9" w:right="-142" w:firstLine="0"/>
        <w:jc w:val="both"/>
        <w:outlineLvl w:val="1"/>
        <w:rPr>
          <w:rFonts w:cs="David"/>
          <w:rtl/>
        </w:rPr>
      </w:pPr>
      <w:r w:rsidRPr="0091351D">
        <w:rPr>
          <w:rFonts w:cs="David"/>
          <w:rtl/>
        </w:rPr>
        <w:t>מחשב 4</w:t>
      </w:r>
      <w:r w:rsidRPr="0091351D">
        <w:rPr>
          <w:rFonts w:cs="David"/>
        </w:rPr>
        <w:t>P</w:t>
      </w:r>
      <w:r w:rsidRPr="0091351D">
        <w:rPr>
          <w:rFonts w:cs="David"/>
          <w:rtl/>
        </w:rPr>
        <w:t xml:space="preserve">  במהירות </w:t>
      </w:r>
      <w:r w:rsidRPr="0091351D">
        <w:rPr>
          <w:rFonts w:cs="David"/>
        </w:rPr>
        <w:t xml:space="preserve">3G </w:t>
      </w:r>
      <w:r w:rsidRPr="0091351D">
        <w:rPr>
          <w:rFonts w:cs="David"/>
          <w:rtl/>
        </w:rPr>
        <w:t xml:space="preserve"> לפחות </w:t>
      </w:r>
    </w:p>
    <w:p w:rsidR="0091351D" w:rsidRPr="0091351D" w:rsidRDefault="0091351D" w:rsidP="00C21657">
      <w:pPr>
        <w:numPr>
          <w:ilvl w:val="2"/>
          <w:numId w:val="69"/>
        </w:numPr>
        <w:spacing w:before="120" w:after="120" w:line="360" w:lineRule="auto"/>
        <w:ind w:left="9" w:right="-142" w:firstLine="0"/>
        <w:jc w:val="both"/>
        <w:outlineLvl w:val="1"/>
        <w:rPr>
          <w:rFonts w:cs="David"/>
        </w:rPr>
      </w:pPr>
      <w:r w:rsidRPr="0091351D">
        <w:rPr>
          <w:rFonts w:cs="David"/>
          <w:rtl/>
        </w:rPr>
        <w:t>זכרון 512 לפחות כולל יכול</w:t>
      </w:r>
      <w:r w:rsidRPr="0091351D">
        <w:rPr>
          <w:rFonts w:cs="David" w:hint="cs"/>
          <w:rtl/>
        </w:rPr>
        <w:t>ת</w:t>
      </w:r>
      <w:r w:rsidRPr="0091351D">
        <w:rPr>
          <w:rFonts w:cs="David"/>
          <w:rtl/>
        </w:rPr>
        <w:t xml:space="preserve"> הרחבה ל</w:t>
      </w:r>
      <w:r w:rsidRPr="0091351D">
        <w:rPr>
          <w:rFonts w:cs="David"/>
        </w:rPr>
        <w:t>2G</w:t>
      </w:r>
      <w:r w:rsidRPr="0091351D">
        <w:rPr>
          <w:rFonts w:cs="David"/>
          <w:rtl/>
        </w:rPr>
        <w:t xml:space="preserve"> </w:t>
      </w:r>
    </w:p>
    <w:p w:rsidR="0091351D" w:rsidRPr="0091351D" w:rsidRDefault="0091351D" w:rsidP="00C21657">
      <w:pPr>
        <w:numPr>
          <w:ilvl w:val="2"/>
          <w:numId w:val="69"/>
        </w:numPr>
        <w:spacing w:before="120" w:after="120" w:line="360" w:lineRule="auto"/>
        <w:ind w:left="9" w:right="-142" w:firstLine="0"/>
        <w:jc w:val="both"/>
        <w:outlineLvl w:val="1"/>
        <w:rPr>
          <w:rFonts w:cs="David"/>
        </w:rPr>
      </w:pPr>
      <w:r w:rsidRPr="0091351D">
        <w:rPr>
          <w:rFonts w:cs="David"/>
          <w:rtl/>
        </w:rPr>
        <w:t xml:space="preserve">נפח דיסק מינימאלי </w:t>
      </w:r>
      <w:r w:rsidRPr="0091351D">
        <w:rPr>
          <w:rFonts w:cs="David"/>
        </w:rPr>
        <w:t>120G</w:t>
      </w:r>
      <w:r w:rsidRPr="0091351D">
        <w:rPr>
          <w:rFonts w:cs="David"/>
          <w:rtl/>
        </w:rPr>
        <w:t xml:space="preserve"> </w:t>
      </w:r>
    </w:p>
    <w:p w:rsidR="0091351D" w:rsidRPr="0091351D" w:rsidRDefault="0091351D" w:rsidP="00C21657">
      <w:pPr>
        <w:numPr>
          <w:ilvl w:val="2"/>
          <w:numId w:val="69"/>
        </w:numPr>
        <w:spacing w:before="120" w:after="120" w:line="360" w:lineRule="auto"/>
        <w:ind w:left="9" w:right="-142" w:firstLine="0"/>
        <w:jc w:val="both"/>
        <w:outlineLvl w:val="1"/>
        <w:rPr>
          <w:rFonts w:cs="David"/>
        </w:rPr>
      </w:pPr>
      <w:r w:rsidRPr="0091351D">
        <w:rPr>
          <w:rFonts w:cs="David"/>
          <w:rtl/>
        </w:rPr>
        <w:t xml:space="preserve">מערכת הפעלה </w:t>
      </w:r>
      <w:r w:rsidRPr="0091351D">
        <w:rPr>
          <w:rFonts w:cs="David"/>
        </w:rPr>
        <w:t>Windows XP pro</w:t>
      </w:r>
    </w:p>
    <w:p w:rsidR="0091351D" w:rsidRPr="0091351D" w:rsidRDefault="0091351D" w:rsidP="00C21657">
      <w:pPr>
        <w:numPr>
          <w:ilvl w:val="2"/>
          <w:numId w:val="69"/>
        </w:numPr>
        <w:spacing w:before="120" w:after="120" w:line="360" w:lineRule="auto"/>
        <w:ind w:left="9" w:right="-142" w:firstLine="0"/>
        <w:jc w:val="both"/>
        <w:outlineLvl w:val="1"/>
        <w:rPr>
          <w:rFonts w:cs="David"/>
        </w:rPr>
      </w:pPr>
      <w:r w:rsidRPr="0091351D">
        <w:rPr>
          <w:rFonts w:cs="David"/>
          <w:rtl/>
        </w:rPr>
        <w:t>כרטיס לוכד תמונות</w:t>
      </w:r>
      <w:r w:rsidRPr="0091351D">
        <w:rPr>
          <w:rFonts w:cs="David"/>
        </w:rPr>
        <w:t xml:space="preserve">  </w:t>
      </w:r>
    </w:p>
    <w:p w:rsidR="0091351D" w:rsidRPr="0091351D" w:rsidRDefault="0091351D" w:rsidP="00C21657">
      <w:pPr>
        <w:numPr>
          <w:ilvl w:val="2"/>
          <w:numId w:val="69"/>
        </w:numPr>
        <w:spacing w:before="120" w:after="120" w:line="360" w:lineRule="auto"/>
        <w:ind w:left="9" w:right="-142" w:firstLine="0"/>
        <w:jc w:val="both"/>
        <w:outlineLvl w:val="1"/>
        <w:rPr>
          <w:rFonts w:cs="David"/>
          <w:rtl/>
        </w:rPr>
      </w:pPr>
      <w:r w:rsidRPr="0091351D">
        <w:rPr>
          <w:rFonts w:cs="David"/>
          <w:rtl/>
        </w:rPr>
        <w:t xml:space="preserve">חיבור עד 4 מצלמות </w:t>
      </w:r>
      <w:r w:rsidRPr="0091351D">
        <w:rPr>
          <w:rFonts w:cs="David"/>
        </w:rPr>
        <w:t>LPR</w:t>
      </w:r>
      <w:r w:rsidRPr="0091351D">
        <w:rPr>
          <w:rFonts w:cs="David"/>
          <w:rtl/>
        </w:rPr>
        <w:t xml:space="preserve"> בו זמנית במחשב אחד</w:t>
      </w:r>
    </w:p>
    <w:p w:rsidR="0091351D" w:rsidRPr="0091351D" w:rsidRDefault="0091351D" w:rsidP="00C21657">
      <w:pPr>
        <w:numPr>
          <w:ilvl w:val="2"/>
          <w:numId w:val="69"/>
        </w:numPr>
        <w:spacing w:before="120" w:after="120" w:line="360" w:lineRule="auto"/>
        <w:ind w:left="9" w:right="-142" w:firstLine="0"/>
        <w:jc w:val="both"/>
        <w:outlineLvl w:val="1"/>
        <w:rPr>
          <w:rFonts w:cs="David"/>
        </w:rPr>
      </w:pPr>
      <w:r w:rsidRPr="0091351D">
        <w:rPr>
          <w:rFonts w:cs="David"/>
          <w:rtl/>
        </w:rPr>
        <w:t xml:space="preserve">חיבור טורי: </w:t>
      </w:r>
      <w:r w:rsidRPr="0091351D">
        <w:rPr>
          <w:rFonts w:cs="David"/>
        </w:rPr>
        <w:t>RS232, RS485</w:t>
      </w:r>
    </w:p>
    <w:p w:rsidR="0091351D" w:rsidRPr="0091351D" w:rsidRDefault="0091351D" w:rsidP="00C21657">
      <w:pPr>
        <w:numPr>
          <w:ilvl w:val="2"/>
          <w:numId w:val="69"/>
        </w:numPr>
        <w:spacing w:before="120" w:after="120" w:line="360" w:lineRule="auto"/>
        <w:ind w:left="9" w:right="-142" w:firstLine="0"/>
        <w:jc w:val="both"/>
        <w:outlineLvl w:val="1"/>
        <w:rPr>
          <w:rFonts w:cs="David"/>
        </w:rPr>
      </w:pPr>
      <w:r w:rsidRPr="0091351D">
        <w:rPr>
          <w:rFonts w:cs="David"/>
        </w:rPr>
        <w:t xml:space="preserve"> 4x USB2</w:t>
      </w:r>
    </w:p>
    <w:p w:rsidR="0091351D" w:rsidRPr="0091351D" w:rsidRDefault="0091351D" w:rsidP="00C21657">
      <w:pPr>
        <w:numPr>
          <w:ilvl w:val="2"/>
          <w:numId w:val="69"/>
        </w:numPr>
        <w:spacing w:before="120" w:after="120" w:line="360" w:lineRule="auto"/>
        <w:ind w:left="9" w:right="-142" w:firstLine="0"/>
        <w:jc w:val="both"/>
        <w:outlineLvl w:val="1"/>
        <w:rPr>
          <w:rFonts w:cs="David"/>
          <w:rtl/>
        </w:rPr>
      </w:pPr>
      <w:r w:rsidRPr="0091351D">
        <w:rPr>
          <w:rFonts w:cs="David"/>
          <w:rtl/>
        </w:rPr>
        <w:t>תקשורת</w:t>
      </w:r>
      <w:r w:rsidRPr="0091351D">
        <w:rPr>
          <w:rFonts w:cs="David"/>
        </w:rPr>
        <w:t xml:space="preserve">TCP/IP </w:t>
      </w:r>
      <w:r w:rsidRPr="0091351D">
        <w:rPr>
          <w:rFonts w:cs="David"/>
          <w:rtl/>
        </w:rPr>
        <w:t xml:space="preserve"> </w:t>
      </w:r>
    </w:p>
    <w:p w:rsidR="0091351D" w:rsidRPr="0091351D" w:rsidRDefault="0091351D" w:rsidP="00C21657">
      <w:pPr>
        <w:numPr>
          <w:ilvl w:val="2"/>
          <w:numId w:val="69"/>
        </w:numPr>
        <w:spacing w:before="120" w:after="120" w:line="360" w:lineRule="auto"/>
        <w:ind w:left="9" w:right="-142" w:firstLine="0"/>
        <w:jc w:val="both"/>
        <w:outlineLvl w:val="1"/>
        <w:rPr>
          <w:rFonts w:cs="David"/>
        </w:rPr>
      </w:pPr>
      <w:r w:rsidRPr="0091351D">
        <w:rPr>
          <w:rFonts w:cs="David"/>
          <w:rtl/>
        </w:rPr>
        <w:t>תקשורת אלחוטית:</w:t>
      </w:r>
      <w:r w:rsidRPr="0091351D">
        <w:rPr>
          <w:rFonts w:cs="David"/>
        </w:rPr>
        <w:t xml:space="preserve">   WiFi, Bluetooth, SMS, GSM </w:t>
      </w:r>
    </w:p>
    <w:p w:rsidR="0091351D" w:rsidRPr="0091351D" w:rsidRDefault="0091351D" w:rsidP="00C21657">
      <w:pPr>
        <w:numPr>
          <w:ilvl w:val="1"/>
          <w:numId w:val="69"/>
        </w:numPr>
        <w:spacing w:before="120" w:after="120" w:line="360" w:lineRule="auto"/>
        <w:ind w:left="9" w:right="-142" w:firstLine="0"/>
        <w:jc w:val="both"/>
        <w:outlineLvl w:val="1"/>
        <w:rPr>
          <w:rFonts w:cs="David"/>
          <w:b/>
          <w:bCs/>
          <w:color w:val="993366"/>
          <w:u w:val="single"/>
          <w:rtl/>
        </w:rPr>
      </w:pPr>
      <w:r w:rsidRPr="0091351D">
        <w:rPr>
          <w:rFonts w:cs="David"/>
          <w:b/>
          <w:bCs/>
          <w:u w:val="single"/>
          <w:rtl/>
        </w:rPr>
        <w:t xml:space="preserve">דרישות כליליות </w:t>
      </w:r>
      <w:r w:rsidRPr="0091351D">
        <w:rPr>
          <w:rFonts w:cs="David"/>
          <w:b/>
          <w:bCs/>
          <w:color w:val="993366"/>
          <w:u w:val="single"/>
          <w:rtl/>
        </w:rPr>
        <w:t xml:space="preserve"> </w:t>
      </w:r>
    </w:p>
    <w:p w:rsidR="0091351D" w:rsidRPr="0091351D" w:rsidRDefault="0091351D" w:rsidP="00C21657">
      <w:pPr>
        <w:numPr>
          <w:ilvl w:val="2"/>
          <w:numId w:val="69"/>
        </w:numPr>
        <w:spacing w:before="120" w:after="120" w:line="360" w:lineRule="auto"/>
        <w:ind w:left="9" w:right="-142" w:firstLine="0"/>
        <w:jc w:val="both"/>
        <w:outlineLvl w:val="1"/>
        <w:rPr>
          <w:rFonts w:cs="David"/>
          <w:rtl/>
        </w:rPr>
      </w:pPr>
      <w:r w:rsidRPr="0091351D">
        <w:rPr>
          <w:rFonts w:cs="David"/>
          <w:rtl/>
        </w:rPr>
        <w:t>טווח מרחק צילום:</w:t>
      </w:r>
      <w:r w:rsidRPr="0091351D">
        <w:rPr>
          <w:rFonts w:cs="David"/>
        </w:rPr>
        <w:t xml:space="preserve"> </w:t>
      </w:r>
      <w:r w:rsidRPr="0091351D">
        <w:rPr>
          <w:rFonts w:cs="David"/>
          <w:rtl/>
        </w:rPr>
        <w:t>4 - 15 מטר על פי סוג ועוצמת תאורה ואורך מוקד העדשה</w:t>
      </w:r>
    </w:p>
    <w:p w:rsidR="0091351D" w:rsidRPr="0091351D" w:rsidRDefault="0091351D" w:rsidP="00C21657">
      <w:pPr>
        <w:numPr>
          <w:ilvl w:val="2"/>
          <w:numId w:val="69"/>
        </w:numPr>
        <w:spacing w:before="120" w:after="120" w:line="360" w:lineRule="auto"/>
        <w:ind w:left="9" w:right="-142" w:firstLine="0"/>
        <w:jc w:val="both"/>
        <w:outlineLvl w:val="1"/>
        <w:rPr>
          <w:rFonts w:cs="David"/>
          <w:rtl/>
        </w:rPr>
      </w:pPr>
      <w:r w:rsidRPr="0091351D">
        <w:rPr>
          <w:rFonts w:cs="David"/>
          <w:rtl/>
        </w:rPr>
        <w:lastRenderedPageBreak/>
        <w:t>רוחב מסלול נסיעה: 3.5 מטר</w:t>
      </w:r>
    </w:p>
    <w:p w:rsidR="0091351D" w:rsidRPr="0091351D" w:rsidRDefault="0091351D" w:rsidP="00C21657">
      <w:pPr>
        <w:numPr>
          <w:ilvl w:val="2"/>
          <w:numId w:val="69"/>
        </w:numPr>
        <w:spacing w:before="120" w:after="120" w:line="360" w:lineRule="auto"/>
        <w:ind w:left="9" w:right="-142" w:firstLine="0"/>
        <w:jc w:val="both"/>
        <w:outlineLvl w:val="1"/>
        <w:rPr>
          <w:rFonts w:cs="David"/>
        </w:rPr>
      </w:pPr>
      <w:r w:rsidRPr="0091351D">
        <w:rPr>
          <w:rFonts w:cs="David"/>
          <w:rtl/>
        </w:rPr>
        <w:t>זוויות  הצילום:</w:t>
      </w:r>
    </w:p>
    <w:p w:rsidR="0091351D" w:rsidRPr="0091351D" w:rsidRDefault="0091351D" w:rsidP="00C21657">
      <w:pPr>
        <w:numPr>
          <w:ilvl w:val="3"/>
          <w:numId w:val="69"/>
        </w:numPr>
        <w:spacing w:before="120" w:after="120" w:line="360" w:lineRule="auto"/>
        <w:ind w:left="9" w:right="-142" w:firstLine="0"/>
        <w:jc w:val="both"/>
        <w:outlineLvl w:val="1"/>
        <w:rPr>
          <w:rFonts w:cs="David"/>
          <w:rtl/>
        </w:rPr>
      </w:pPr>
      <w:r w:rsidRPr="0091351D">
        <w:rPr>
          <w:rFonts w:cs="David"/>
        </w:rPr>
        <w:t>Horizontal angle &lt;20</w:t>
      </w:r>
    </w:p>
    <w:p w:rsidR="0091351D" w:rsidRPr="0091351D" w:rsidRDefault="0091351D" w:rsidP="00C21657">
      <w:pPr>
        <w:numPr>
          <w:ilvl w:val="3"/>
          <w:numId w:val="69"/>
        </w:numPr>
        <w:spacing w:before="120" w:after="120" w:line="360" w:lineRule="auto"/>
        <w:ind w:left="9" w:right="-142" w:firstLine="0"/>
        <w:jc w:val="both"/>
        <w:outlineLvl w:val="1"/>
        <w:rPr>
          <w:rFonts w:cs="David"/>
        </w:rPr>
      </w:pPr>
      <w:r w:rsidRPr="0091351D">
        <w:rPr>
          <w:rFonts w:cs="David"/>
        </w:rPr>
        <w:t>Vertical angle &lt;30</w:t>
      </w:r>
    </w:p>
    <w:p w:rsidR="0091351D" w:rsidRPr="0091351D" w:rsidRDefault="0091351D" w:rsidP="00C21657">
      <w:pPr>
        <w:numPr>
          <w:ilvl w:val="3"/>
          <w:numId w:val="69"/>
        </w:numPr>
        <w:spacing w:before="120" w:after="120" w:line="360" w:lineRule="auto"/>
        <w:ind w:left="9" w:right="-142" w:firstLine="0"/>
        <w:jc w:val="both"/>
        <w:outlineLvl w:val="1"/>
        <w:rPr>
          <w:rFonts w:cs="David"/>
          <w:rtl/>
        </w:rPr>
      </w:pPr>
      <w:r w:rsidRPr="0091351D">
        <w:rPr>
          <w:rFonts w:cs="David"/>
        </w:rPr>
        <w:t>Roll angle &lt;10</w:t>
      </w:r>
    </w:p>
    <w:p w:rsidR="0091351D" w:rsidRPr="0091351D" w:rsidRDefault="0091351D" w:rsidP="00C21657">
      <w:pPr>
        <w:numPr>
          <w:ilvl w:val="2"/>
          <w:numId w:val="69"/>
        </w:numPr>
        <w:spacing w:before="120" w:after="120" w:line="360" w:lineRule="auto"/>
        <w:ind w:left="9" w:right="-142" w:firstLine="0"/>
        <w:jc w:val="both"/>
        <w:outlineLvl w:val="1"/>
        <w:rPr>
          <w:rFonts w:cs="David"/>
        </w:rPr>
      </w:pPr>
      <w:r w:rsidRPr="0091351D">
        <w:rPr>
          <w:rFonts w:cs="David"/>
          <w:rtl/>
        </w:rPr>
        <w:t>מרחק המצלמה מהמחשב:</w:t>
      </w:r>
      <w:r w:rsidRPr="0091351D">
        <w:rPr>
          <w:rFonts w:cs="David"/>
        </w:rPr>
        <w:tab/>
      </w:r>
    </w:p>
    <w:p w:rsidR="0091351D" w:rsidRPr="0091351D" w:rsidRDefault="0091351D" w:rsidP="00C21657">
      <w:pPr>
        <w:numPr>
          <w:ilvl w:val="3"/>
          <w:numId w:val="69"/>
        </w:numPr>
        <w:spacing w:before="120" w:after="120" w:line="360" w:lineRule="auto"/>
        <w:ind w:left="9" w:right="-142" w:firstLine="0"/>
        <w:jc w:val="both"/>
        <w:outlineLvl w:val="1"/>
        <w:rPr>
          <w:rFonts w:cs="David"/>
          <w:rtl/>
        </w:rPr>
      </w:pPr>
      <w:r w:rsidRPr="0091351D">
        <w:rPr>
          <w:rFonts w:cs="David"/>
          <w:rtl/>
        </w:rPr>
        <w:t>150 מטר בחיבור 59</w:t>
      </w:r>
      <w:r w:rsidRPr="0091351D">
        <w:rPr>
          <w:rFonts w:cs="David"/>
        </w:rPr>
        <w:t>RJ</w:t>
      </w:r>
      <w:r w:rsidRPr="0091351D">
        <w:rPr>
          <w:rFonts w:cs="David"/>
          <w:rtl/>
        </w:rPr>
        <w:t xml:space="preserve"> </w:t>
      </w:r>
    </w:p>
    <w:p w:rsidR="0091351D" w:rsidRPr="0091351D" w:rsidRDefault="0091351D" w:rsidP="00C21657">
      <w:pPr>
        <w:numPr>
          <w:ilvl w:val="3"/>
          <w:numId w:val="69"/>
        </w:numPr>
        <w:spacing w:before="120" w:after="120" w:line="360" w:lineRule="auto"/>
        <w:ind w:left="9" w:right="-142" w:firstLine="0"/>
        <w:jc w:val="both"/>
        <w:outlineLvl w:val="1"/>
        <w:rPr>
          <w:rFonts w:cs="David"/>
        </w:rPr>
      </w:pPr>
      <w:r w:rsidRPr="0091351D">
        <w:rPr>
          <w:rFonts w:cs="David"/>
        </w:rPr>
        <w:t>600</w:t>
      </w:r>
      <w:r w:rsidRPr="0091351D">
        <w:rPr>
          <w:rFonts w:cs="David"/>
          <w:rtl/>
        </w:rPr>
        <w:t xml:space="preserve"> מטר בחיבור 11</w:t>
      </w:r>
      <w:r w:rsidRPr="0091351D">
        <w:rPr>
          <w:rFonts w:cs="David"/>
        </w:rPr>
        <w:t>RJ</w:t>
      </w:r>
      <w:r w:rsidRPr="0091351D">
        <w:rPr>
          <w:rFonts w:cs="David"/>
          <w:rtl/>
        </w:rPr>
        <w:t xml:space="preserve"> </w:t>
      </w:r>
    </w:p>
    <w:p w:rsidR="0091351D" w:rsidRPr="0091351D" w:rsidRDefault="0091351D" w:rsidP="00C21657">
      <w:pPr>
        <w:numPr>
          <w:ilvl w:val="3"/>
          <w:numId w:val="69"/>
        </w:numPr>
        <w:spacing w:before="120" w:after="120" w:line="360" w:lineRule="auto"/>
        <w:ind w:left="9" w:right="-142" w:firstLine="0"/>
        <w:jc w:val="both"/>
        <w:outlineLvl w:val="1"/>
        <w:rPr>
          <w:rFonts w:cs="David"/>
          <w:rtl/>
        </w:rPr>
      </w:pPr>
      <w:r w:rsidRPr="0091351D">
        <w:rPr>
          <w:rFonts w:cs="David"/>
          <w:rtl/>
        </w:rPr>
        <w:t>4000 מטר בחיבור סיב אופטי</w:t>
      </w:r>
    </w:p>
    <w:p w:rsidR="0091351D" w:rsidRPr="0091351D" w:rsidRDefault="0091351D" w:rsidP="00C21657">
      <w:pPr>
        <w:numPr>
          <w:ilvl w:val="2"/>
          <w:numId w:val="69"/>
        </w:numPr>
        <w:spacing w:before="120" w:after="120" w:line="360" w:lineRule="auto"/>
        <w:ind w:left="9" w:right="-142" w:firstLine="0"/>
        <w:jc w:val="both"/>
        <w:outlineLvl w:val="1"/>
        <w:rPr>
          <w:rFonts w:cs="David"/>
          <w:rtl/>
        </w:rPr>
      </w:pPr>
      <w:r w:rsidRPr="0091351D">
        <w:rPr>
          <w:rFonts w:cs="David"/>
          <w:rtl/>
        </w:rPr>
        <w:t>גובה מצלמה מהכביש: 100 ס"מ בהצבת מצלמת עמוד</w:t>
      </w:r>
    </w:p>
    <w:p w:rsidR="0091351D" w:rsidRPr="0091351D" w:rsidRDefault="0091351D" w:rsidP="00C21657">
      <w:pPr>
        <w:numPr>
          <w:ilvl w:val="2"/>
          <w:numId w:val="69"/>
        </w:numPr>
        <w:spacing w:before="120" w:after="120" w:line="360" w:lineRule="auto"/>
        <w:ind w:left="9" w:right="-142" w:firstLine="0"/>
        <w:jc w:val="both"/>
        <w:outlineLvl w:val="1"/>
        <w:rPr>
          <w:rFonts w:cs="David"/>
          <w:rtl/>
        </w:rPr>
      </w:pPr>
      <w:r w:rsidRPr="0091351D">
        <w:rPr>
          <w:rFonts w:cs="David"/>
          <w:rtl/>
        </w:rPr>
        <w:t>מהירות רכב לצילום:</w:t>
      </w:r>
      <w:r w:rsidRPr="0091351D">
        <w:rPr>
          <w:rFonts w:cs="David" w:hint="cs"/>
          <w:rtl/>
        </w:rPr>
        <w:t xml:space="preserve"> </w:t>
      </w:r>
      <w:r w:rsidRPr="0091351D">
        <w:rPr>
          <w:rFonts w:cs="David"/>
          <w:rtl/>
        </w:rPr>
        <w:t xml:space="preserve">עד 50 קמ"ש עבור מערכת זיהוי </w:t>
      </w:r>
      <w:r w:rsidRPr="0091351D">
        <w:rPr>
          <w:rFonts w:cs="David"/>
        </w:rPr>
        <w:t>Triggering signals</w:t>
      </w:r>
    </w:p>
    <w:p w:rsidR="0091351D" w:rsidRPr="0091351D" w:rsidRDefault="0091351D" w:rsidP="00C21657">
      <w:pPr>
        <w:numPr>
          <w:ilvl w:val="1"/>
          <w:numId w:val="69"/>
        </w:numPr>
        <w:spacing w:before="120" w:after="120" w:line="360" w:lineRule="auto"/>
        <w:ind w:left="9" w:right="-142" w:firstLine="0"/>
        <w:jc w:val="both"/>
        <w:outlineLvl w:val="1"/>
        <w:rPr>
          <w:rFonts w:cs="David"/>
          <w:b/>
          <w:bCs/>
          <w:color w:val="993366"/>
          <w:u w:val="single"/>
          <w:rtl/>
        </w:rPr>
      </w:pPr>
      <w:r w:rsidRPr="0091351D">
        <w:rPr>
          <w:rFonts w:cs="David"/>
          <w:b/>
          <w:bCs/>
          <w:u w:val="single"/>
          <w:rtl/>
        </w:rPr>
        <w:t>בקרה ושליטה</w:t>
      </w:r>
    </w:p>
    <w:p w:rsidR="0091351D" w:rsidRPr="0091351D" w:rsidRDefault="0091351D" w:rsidP="00C21657">
      <w:pPr>
        <w:numPr>
          <w:ilvl w:val="2"/>
          <w:numId w:val="69"/>
        </w:numPr>
        <w:spacing w:before="120" w:after="120" w:line="360" w:lineRule="auto"/>
        <w:ind w:left="9" w:right="-142" w:firstLine="0"/>
        <w:jc w:val="both"/>
        <w:outlineLvl w:val="1"/>
        <w:rPr>
          <w:rFonts w:cs="David"/>
          <w:rtl/>
        </w:rPr>
      </w:pPr>
      <w:r w:rsidRPr="0091351D">
        <w:rPr>
          <w:rFonts w:cs="David"/>
          <w:rtl/>
        </w:rPr>
        <w:t xml:space="preserve">חיבור של עד 8 ממסרים </w:t>
      </w:r>
      <w:r w:rsidRPr="0091351D">
        <w:rPr>
          <w:rFonts w:cs="David"/>
        </w:rPr>
        <w:t>OUTPUT</w:t>
      </w:r>
      <w:r w:rsidRPr="0091351D">
        <w:rPr>
          <w:rFonts w:cs="David"/>
          <w:rtl/>
        </w:rPr>
        <w:t xml:space="preserve"> </w:t>
      </w:r>
    </w:p>
    <w:p w:rsidR="0091351D" w:rsidRPr="0091351D" w:rsidRDefault="0091351D" w:rsidP="00C21657">
      <w:pPr>
        <w:numPr>
          <w:ilvl w:val="2"/>
          <w:numId w:val="69"/>
        </w:numPr>
        <w:spacing w:before="120" w:after="120" w:line="360" w:lineRule="auto"/>
        <w:ind w:left="9" w:right="-142" w:firstLine="0"/>
        <w:jc w:val="both"/>
        <w:outlineLvl w:val="1"/>
        <w:rPr>
          <w:rFonts w:cs="David"/>
          <w:rtl/>
        </w:rPr>
      </w:pPr>
      <w:r w:rsidRPr="0091351D">
        <w:rPr>
          <w:rFonts w:cs="David"/>
          <w:rtl/>
        </w:rPr>
        <w:t xml:space="preserve">חיבור של עד 8 ממסרים </w:t>
      </w:r>
      <w:r w:rsidRPr="0091351D">
        <w:rPr>
          <w:rFonts w:cs="David"/>
        </w:rPr>
        <w:t>INPUT</w:t>
      </w:r>
    </w:p>
    <w:p w:rsidR="0091351D" w:rsidRPr="0091351D" w:rsidRDefault="0091351D" w:rsidP="00C21657">
      <w:pPr>
        <w:numPr>
          <w:ilvl w:val="2"/>
          <w:numId w:val="69"/>
        </w:numPr>
        <w:spacing w:before="120" w:after="120" w:line="360" w:lineRule="auto"/>
        <w:ind w:left="9" w:right="-142" w:firstLine="0"/>
        <w:jc w:val="both"/>
        <w:outlineLvl w:val="1"/>
        <w:rPr>
          <w:rFonts w:cs="David"/>
          <w:rtl/>
        </w:rPr>
      </w:pPr>
      <w:r w:rsidRPr="0091351D">
        <w:rPr>
          <w:rFonts w:cs="David"/>
          <w:rtl/>
        </w:rPr>
        <w:t xml:space="preserve">חיבור מכסימלי עד 12 </w:t>
      </w:r>
    </w:p>
    <w:p w:rsidR="00FB611D" w:rsidRPr="0091351D" w:rsidRDefault="0091351D" w:rsidP="00C21657">
      <w:pPr>
        <w:numPr>
          <w:ilvl w:val="2"/>
          <w:numId w:val="69"/>
        </w:numPr>
        <w:spacing w:before="120" w:after="120" w:line="360" w:lineRule="auto"/>
        <w:ind w:left="651" w:right="-142" w:hanging="567"/>
        <w:jc w:val="both"/>
        <w:outlineLvl w:val="1"/>
        <w:rPr>
          <w:rFonts w:cs="David"/>
          <w:rtl/>
        </w:rPr>
      </w:pPr>
      <w:r w:rsidRPr="0091351D">
        <w:rPr>
          <w:rFonts w:cs="David"/>
          <w:rtl/>
        </w:rPr>
        <w:t>התחברויות לממשקי חומרה – רמזורים, שערים, גלאי</w:t>
      </w:r>
      <w:r w:rsidR="00FB611D">
        <w:rPr>
          <w:rFonts w:cs="David"/>
          <w:rtl/>
        </w:rPr>
        <w:t xml:space="preserve"> כביש, קורא כרטיסים, מקודד, תגי</w:t>
      </w:r>
      <w:r w:rsidR="00FB611D">
        <w:rPr>
          <w:rFonts w:cs="David" w:hint="cs"/>
          <w:rtl/>
        </w:rPr>
        <w:t xml:space="preserve"> </w:t>
      </w:r>
      <w:r w:rsidRPr="0091351D">
        <w:rPr>
          <w:rFonts w:cs="David"/>
          <w:rtl/>
        </w:rPr>
        <w:t xml:space="preserve">קירבה </w:t>
      </w:r>
      <w:r w:rsidRPr="0091351D">
        <w:rPr>
          <w:rFonts w:cs="David" w:hint="cs"/>
          <w:rtl/>
        </w:rPr>
        <w:t xml:space="preserve">  </w:t>
      </w:r>
      <w:r w:rsidR="00FB611D" w:rsidRPr="0091351D">
        <w:rPr>
          <w:rFonts w:cs="David"/>
          <w:rtl/>
        </w:rPr>
        <w:t>ועוד.</w:t>
      </w:r>
    </w:p>
    <w:p w:rsidR="0091351D" w:rsidRPr="0091351D" w:rsidRDefault="0091351D" w:rsidP="00C21657">
      <w:pPr>
        <w:numPr>
          <w:ilvl w:val="2"/>
          <w:numId w:val="69"/>
        </w:numPr>
        <w:spacing w:before="120" w:after="120" w:line="360" w:lineRule="auto"/>
        <w:ind w:left="9" w:right="-142" w:firstLine="0"/>
        <w:jc w:val="both"/>
        <w:outlineLvl w:val="1"/>
        <w:rPr>
          <w:rFonts w:cs="David"/>
          <w:rtl/>
        </w:rPr>
      </w:pPr>
      <w:r w:rsidRPr="0091351D">
        <w:rPr>
          <w:rFonts w:cs="David"/>
          <w:rtl/>
        </w:rPr>
        <w:t>יכולת חיבור לשלטים מוארים ומלל קבוע ומשתנה</w:t>
      </w:r>
    </w:p>
    <w:p w:rsidR="0091351D" w:rsidRPr="0091351D" w:rsidRDefault="0091351D" w:rsidP="00C21657">
      <w:pPr>
        <w:numPr>
          <w:ilvl w:val="2"/>
          <w:numId w:val="69"/>
        </w:numPr>
        <w:spacing w:before="120" w:after="120" w:line="360" w:lineRule="auto"/>
        <w:ind w:left="9" w:right="-142" w:firstLine="0"/>
        <w:jc w:val="both"/>
        <w:outlineLvl w:val="1"/>
        <w:rPr>
          <w:rFonts w:cs="David"/>
          <w:rtl/>
        </w:rPr>
      </w:pPr>
      <w:r w:rsidRPr="0091351D">
        <w:rPr>
          <w:rFonts w:cs="David"/>
          <w:rtl/>
        </w:rPr>
        <w:t>יכולת חיבור למערכות זיהוי ביומטריות (אצבע, קול, פנים)</w:t>
      </w:r>
    </w:p>
    <w:p w:rsidR="0091351D" w:rsidRPr="0091351D" w:rsidRDefault="0091351D" w:rsidP="00C21657">
      <w:pPr>
        <w:numPr>
          <w:ilvl w:val="2"/>
          <w:numId w:val="69"/>
        </w:numPr>
        <w:spacing w:before="120" w:after="120" w:line="360" w:lineRule="auto"/>
        <w:ind w:left="9" w:right="-142" w:firstLine="0"/>
        <w:jc w:val="both"/>
        <w:outlineLvl w:val="1"/>
        <w:rPr>
          <w:rFonts w:cs="David"/>
          <w:rtl/>
        </w:rPr>
      </w:pPr>
      <w:r w:rsidRPr="0091351D">
        <w:rPr>
          <w:rFonts w:cs="David"/>
          <w:rtl/>
        </w:rPr>
        <w:t>יכולת חיבור למערכות אינטרקום מובנות, דו כיווניות</w:t>
      </w:r>
    </w:p>
    <w:p w:rsidR="0091351D" w:rsidRPr="0091351D" w:rsidRDefault="0091351D" w:rsidP="00C21657">
      <w:pPr>
        <w:numPr>
          <w:ilvl w:val="1"/>
          <w:numId w:val="69"/>
        </w:numPr>
        <w:spacing w:before="120" w:after="120" w:line="360" w:lineRule="auto"/>
        <w:ind w:left="9" w:right="-142" w:firstLine="0"/>
        <w:jc w:val="both"/>
        <w:outlineLvl w:val="1"/>
        <w:rPr>
          <w:rFonts w:cs="David"/>
          <w:b/>
          <w:bCs/>
          <w:u w:val="single"/>
          <w:rtl/>
        </w:rPr>
      </w:pPr>
      <w:r w:rsidRPr="0091351D">
        <w:rPr>
          <w:rFonts w:cs="David"/>
          <w:b/>
          <w:bCs/>
          <w:u w:val="single"/>
          <w:rtl/>
        </w:rPr>
        <w:t>העברת נתונים</w:t>
      </w:r>
    </w:p>
    <w:p w:rsidR="0091351D" w:rsidRPr="0091351D" w:rsidRDefault="0091351D" w:rsidP="00C21657">
      <w:pPr>
        <w:numPr>
          <w:ilvl w:val="2"/>
          <w:numId w:val="69"/>
        </w:numPr>
        <w:spacing w:before="120" w:after="120" w:line="360" w:lineRule="auto"/>
        <w:ind w:left="9" w:right="-142" w:firstLine="0"/>
        <w:jc w:val="both"/>
        <w:outlineLvl w:val="1"/>
        <w:rPr>
          <w:rFonts w:cs="David"/>
          <w:rtl/>
        </w:rPr>
      </w:pPr>
      <w:r w:rsidRPr="0091351D">
        <w:rPr>
          <w:rFonts w:cs="David"/>
          <w:rtl/>
        </w:rPr>
        <w:t xml:space="preserve">העברת אינפורמציית הזיהוי בקבצי </w:t>
      </w:r>
      <w:r w:rsidRPr="0091351D">
        <w:rPr>
          <w:rFonts w:cs="David"/>
        </w:rPr>
        <w:t>Text</w:t>
      </w:r>
      <w:r w:rsidRPr="0091351D">
        <w:rPr>
          <w:rFonts w:cs="David"/>
          <w:rtl/>
        </w:rPr>
        <w:t xml:space="preserve"> וקבצי </w:t>
      </w:r>
      <w:r w:rsidRPr="0091351D">
        <w:rPr>
          <w:rFonts w:cs="David"/>
        </w:rPr>
        <w:t>XML</w:t>
      </w:r>
      <w:r w:rsidRPr="0091351D">
        <w:rPr>
          <w:rFonts w:cs="David"/>
          <w:rtl/>
        </w:rPr>
        <w:t xml:space="preserve">  </w:t>
      </w:r>
    </w:p>
    <w:p w:rsidR="0091351D" w:rsidRPr="0091351D" w:rsidRDefault="0091351D" w:rsidP="00C21657">
      <w:pPr>
        <w:numPr>
          <w:ilvl w:val="2"/>
          <w:numId w:val="69"/>
        </w:numPr>
        <w:spacing w:before="120" w:after="120" w:line="360" w:lineRule="auto"/>
        <w:ind w:left="9" w:right="-142" w:firstLine="0"/>
        <w:jc w:val="both"/>
        <w:outlineLvl w:val="1"/>
        <w:rPr>
          <w:rFonts w:cs="David"/>
          <w:rtl/>
        </w:rPr>
      </w:pPr>
      <w:r w:rsidRPr="0091351D">
        <w:rPr>
          <w:rFonts w:cs="David"/>
          <w:rtl/>
        </w:rPr>
        <w:t>שמירת תמונות במקומות שונים ומרוחקים במחשב/ברשת</w:t>
      </w:r>
    </w:p>
    <w:p w:rsidR="0091351D" w:rsidRPr="0091351D" w:rsidRDefault="0091351D" w:rsidP="00C21657">
      <w:pPr>
        <w:numPr>
          <w:ilvl w:val="2"/>
          <w:numId w:val="69"/>
        </w:numPr>
        <w:spacing w:before="120" w:after="120" w:line="360" w:lineRule="auto"/>
        <w:ind w:left="9" w:right="-142" w:firstLine="0"/>
        <w:jc w:val="both"/>
        <w:outlineLvl w:val="1"/>
        <w:rPr>
          <w:rFonts w:cs="David"/>
        </w:rPr>
      </w:pPr>
      <w:r w:rsidRPr="0091351D">
        <w:rPr>
          <w:rFonts w:cs="David"/>
          <w:rtl/>
        </w:rPr>
        <w:t xml:space="preserve">פורמט תמונות (שחור/לבן – צבעוני) </w:t>
      </w:r>
      <w:r w:rsidRPr="0091351D">
        <w:rPr>
          <w:rFonts w:cs="David"/>
        </w:rPr>
        <w:t>JPEG</w:t>
      </w:r>
      <w:r w:rsidRPr="0091351D">
        <w:rPr>
          <w:rFonts w:cs="David"/>
          <w:rtl/>
        </w:rPr>
        <w:t xml:space="preserve"> בגודל עד </w:t>
      </w:r>
      <w:r w:rsidRPr="0091351D">
        <w:rPr>
          <w:rFonts w:cs="David"/>
        </w:rPr>
        <w:t>45k</w:t>
      </w:r>
    </w:p>
    <w:p w:rsidR="0091351D" w:rsidRPr="0091351D" w:rsidRDefault="0091351D" w:rsidP="00C21657">
      <w:pPr>
        <w:numPr>
          <w:ilvl w:val="2"/>
          <w:numId w:val="69"/>
        </w:numPr>
        <w:spacing w:before="120" w:after="120" w:line="360" w:lineRule="auto"/>
        <w:ind w:left="9" w:right="-142" w:firstLine="0"/>
        <w:jc w:val="both"/>
        <w:outlineLvl w:val="1"/>
        <w:rPr>
          <w:rFonts w:cs="David"/>
          <w:rtl/>
        </w:rPr>
      </w:pPr>
      <w:r w:rsidRPr="0091351D">
        <w:rPr>
          <w:rFonts w:cs="David"/>
          <w:rtl/>
        </w:rPr>
        <w:t>אינפורמציית הזיהוי כוללת: מספר רכב, שער, נתיב, תאריך, שעה</w:t>
      </w:r>
      <w:r w:rsidRPr="0091351D">
        <w:rPr>
          <w:rFonts w:cs="David" w:hint="cs"/>
          <w:rtl/>
        </w:rPr>
        <w:t xml:space="preserve"> </w:t>
      </w:r>
      <w:r w:rsidRPr="0091351D">
        <w:rPr>
          <w:rFonts w:cs="David"/>
          <w:rtl/>
        </w:rPr>
        <w:t>(בדקות ושניות)</w:t>
      </w:r>
    </w:p>
    <w:p w:rsidR="0091351D" w:rsidRPr="0091351D" w:rsidRDefault="0091351D" w:rsidP="00C21657">
      <w:pPr>
        <w:numPr>
          <w:ilvl w:val="2"/>
          <w:numId w:val="69"/>
        </w:numPr>
        <w:spacing w:before="120" w:after="120" w:line="360" w:lineRule="auto"/>
        <w:ind w:left="9" w:right="-142" w:firstLine="0"/>
        <w:jc w:val="both"/>
        <w:outlineLvl w:val="1"/>
        <w:rPr>
          <w:rFonts w:cs="David"/>
          <w:rtl/>
        </w:rPr>
      </w:pPr>
      <w:r w:rsidRPr="0091351D">
        <w:rPr>
          <w:rFonts w:cs="David"/>
          <w:rtl/>
        </w:rPr>
        <w:t>שילוב תמונות ארכיון להשוואת רכבים ו/או נהגים</w:t>
      </w:r>
    </w:p>
    <w:p w:rsidR="00183F81" w:rsidRPr="00183F81" w:rsidRDefault="0091351D" w:rsidP="00C21657">
      <w:pPr>
        <w:numPr>
          <w:ilvl w:val="2"/>
          <w:numId w:val="69"/>
        </w:numPr>
        <w:spacing w:before="120" w:after="120" w:line="360" w:lineRule="auto"/>
        <w:ind w:left="9" w:right="-142" w:firstLine="0"/>
        <w:jc w:val="both"/>
        <w:outlineLvl w:val="1"/>
        <w:rPr>
          <w:rFonts w:cs="David"/>
        </w:rPr>
      </w:pPr>
      <w:r w:rsidRPr="0091351D">
        <w:rPr>
          <w:rFonts w:cs="David"/>
          <w:rtl/>
        </w:rPr>
        <w:t xml:space="preserve">שילוב תמונות </w:t>
      </w:r>
      <w:r w:rsidRPr="0091351D">
        <w:rPr>
          <w:rFonts w:cs="David"/>
        </w:rPr>
        <w:t>CCTV</w:t>
      </w:r>
      <w:r w:rsidRPr="0091351D">
        <w:rPr>
          <w:rFonts w:cs="David"/>
          <w:rtl/>
        </w:rPr>
        <w:t xml:space="preserve"> בזמן אמת למסכי המערכת</w:t>
      </w:r>
    </w:p>
    <w:p w:rsidR="0091351D" w:rsidRPr="00183F81" w:rsidRDefault="0091351D" w:rsidP="00C21657">
      <w:pPr>
        <w:pStyle w:val="a9"/>
        <w:numPr>
          <w:ilvl w:val="2"/>
          <w:numId w:val="44"/>
        </w:numPr>
        <w:tabs>
          <w:tab w:val="clear" w:pos="1701"/>
          <w:tab w:val="num" w:pos="509"/>
        </w:tabs>
        <w:spacing w:line="360" w:lineRule="auto"/>
        <w:ind w:left="509" w:hanging="425"/>
        <w:rPr>
          <w:rFonts w:cs="David"/>
          <w:b/>
          <w:bCs/>
          <w:i/>
          <w:iCs/>
          <w:sz w:val="28"/>
          <w:szCs w:val="28"/>
        </w:rPr>
      </w:pPr>
      <w:r w:rsidRPr="0091351D">
        <w:rPr>
          <w:rFonts w:cs="David"/>
          <w:b/>
          <w:bCs/>
          <w:i/>
          <w:iCs/>
          <w:sz w:val="28"/>
          <w:szCs w:val="28"/>
          <w:u w:val="single"/>
          <w:rtl/>
        </w:rPr>
        <w:lastRenderedPageBreak/>
        <w:t xml:space="preserve">מערכת </w:t>
      </w:r>
      <w:r w:rsidRPr="0091351D">
        <w:rPr>
          <w:rFonts w:cs="David" w:hint="cs"/>
          <w:b/>
          <w:bCs/>
          <w:i/>
          <w:iCs/>
          <w:sz w:val="28"/>
          <w:szCs w:val="28"/>
          <w:u w:val="single"/>
          <w:rtl/>
        </w:rPr>
        <w:t>טלוויזי</w:t>
      </w:r>
      <w:r w:rsidRPr="0091351D">
        <w:rPr>
          <w:rFonts w:cs="David" w:hint="eastAsia"/>
          <w:b/>
          <w:bCs/>
          <w:i/>
          <w:iCs/>
          <w:sz w:val="28"/>
          <w:szCs w:val="28"/>
          <w:u w:val="single"/>
          <w:rtl/>
        </w:rPr>
        <w:t>ה</w:t>
      </w:r>
      <w:r w:rsidRPr="0091351D">
        <w:rPr>
          <w:rFonts w:cs="David"/>
          <w:b/>
          <w:bCs/>
          <w:i/>
          <w:iCs/>
          <w:sz w:val="28"/>
          <w:szCs w:val="28"/>
          <w:u w:val="single"/>
          <w:rtl/>
        </w:rPr>
        <w:t xml:space="preserve"> במעגל סגור (טמ"ס)</w:t>
      </w:r>
      <w:r w:rsidR="00183F81">
        <w:rPr>
          <w:rFonts w:cs="David" w:hint="cs"/>
          <w:b/>
          <w:bCs/>
          <w:i/>
          <w:iCs/>
          <w:sz w:val="28"/>
          <w:szCs w:val="28"/>
          <w:u w:val="single"/>
          <w:rtl/>
        </w:rPr>
        <w:t xml:space="preserve"> </w:t>
      </w:r>
      <w:r w:rsidRPr="00183F81">
        <w:rPr>
          <w:rFonts w:cs="David" w:hint="cs"/>
          <w:b/>
          <w:bCs/>
          <w:i/>
          <w:iCs/>
          <w:sz w:val="28"/>
          <w:szCs w:val="28"/>
          <w:u w:val="single"/>
          <w:rtl/>
        </w:rPr>
        <w:t>מצלמות תא סינון וסביבת נהג</w:t>
      </w:r>
    </w:p>
    <w:p w:rsidR="0091351D" w:rsidRPr="00183F81" w:rsidRDefault="00183F81" w:rsidP="00C21657">
      <w:pPr>
        <w:pStyle w:val="a9"/>
        <w:keepNext/>
        <w:numPr>
          <w:ilvl w:val="6"/>
          <w:numId w:val="44"/>
        </w:numPr>
        <w:tabs>
          <w:tab w:val="clear" w:pos="2520"/>
          <w:tab w:val="left" w:pos="368"/>
        </w:tabs>
        <w:spacing w:before="120" w:after="120" w:line="360" w:lineRule="auto"/>
        <w:ind w:left="368" w:hanging="284"/>
        <w:jc w:val="both"/>
        <w:outlineLvl w:val="0"/>
        <w:rPr>
          <w:rFonts w:cs="David"/>
          <w:b/>
          <w:bCs/>
          <w:u w:val="single"/>
          <w:rtl/>
        </w:rPr>
      </w:pPr>
      <w:r w:rsidRPr="00183F81">
        <w:rPr>
          <w:rFonts w:cs="David"/>
          <w:b/>
          <w:bCs/>
          <w:u w:val="single"/>
          <w:rtl/>
        </w:rPr>
        <w:t>כללי</w:t>
      </w:r>
    </w:p>
    <w:p w:rsidR="0091351D" w:rsidRPr="00183F81" w:rsidRDefault="0091351D" w:rsidP="00C21657">
      <w:pPr>
        <w:pStyle w:val="a9"/>
        <w:numPr>
          <w:ilvl w:val="1"/>
          <w:numId w:val="70"/>
        </w:numPr>
        <w:spacing w:before="120" w:after="120" w:line="360" w:lineRule="auto"/>
        <w:ind w:right="-142"/>
        <w:jc w:val="both"/>
        <w:outlineLvl w:val="1"/>
        <w:rPr>
          <w:rFonts w:cs="David"/>
          <w:rtl/>
        </w:rPr>
      </w:pPr>
      <w:r w:rsidRPr="00183F81">
        <w:rPr>
          <w:rFonts w:cs="David"/>
          <w:rtl/>
        </w:rPr>
        <w:t xml:space="preserve">פרק זה מתייחס לתכנון, אספקה, התקנה והפעלה של </w:t>
      </w:r>
      <w:r w:rsidRPr="00183F81">
        <w:rPr>
          <w:rFonts w:cs="David" w:hint="cs"/>
          <w:b/>
          <w:bCs/>
          <w:rtl/>
        </w:rPr>
        <w:t>"מצלמת</w:t>
      </w:r>
      <w:r w:rsidRPr="00183F81">
        <w:rPr>
          <w:rFonts w:cs="David"/>
          <w:b/>
          <w:bCs/>
          <w:rtl/>
        </w:rPr>
        <w:t xml:space="preserve"> </w:t>
      </w:r>
      <w:r w:rsidRPr="00183F81">
        <w:rPr>
          <w:rFonts w:cs="David" w:hint="cs"/>
          <w:b/>
          <w:bCs/>
          <w:rtl/>
        </w:rPr>
        <w:t>טלוויזי</w:t>
      </w:r>
      <w:r w:rsidRPr="00183F81">
        <w:rPr>
          <w:rFonts w:cs="David" w:hint="eastAsia"/>
          <w:b/>
          <w:bCs/>
          <w:rtl/>
        </w:rPr>
        <w:t>ה</w:t>
      </w:r>
      <w:r w:rsidRPr="00183F81">
        <w:rPr>
          <w:rFonts w:cs="David"/>
          <w:b/>
          <w:bCs/>
          <w:rtl/>
        </w:rPr>
        <w:t xml:space="preserve"> במעגל סגור</w:t>
      </w:r>
      <w:r w:rsidRPr="00183F81">
        <w:rPr>
          <w:rFonts w:cs="David" w:hint="cs"/>
          <w:b/>
          <w:bCs/>
          <w:rtl/>
        </w:rPr>
        <w:t>"</w:t>
      </w:r>
      <w:r w:rsidR="00183F81">
        <w:rPr>
          <w:rFonts w:cs="David" w:hint="cs"/>
          <w:b/>
          <w:bCs/>
          <w:rtl/>
        </w:rPr>
        <w:t xml:space="preserve"> </w:t>
      </w:r>
      <w:r w:rsidRPr="00183F81">
        <w:rPr>
          <w:rFonts w:cs="David" w:hint="cs"/>
          <w:rtl/>
        </w:rPr>
        <w:t>(להלן: "</w:t>
      </w:r>
      <w:r w:rsidRPr="00183F81">
        <w:rPr>
          <w:rFonts w:cs="David" w:hint="cs"/>
          <w:b/>
          <w:bCs/>
          <w:rtl/>
        </w:rPr>
        <w:t>טמ"ס</w:t>
      </w:r>
      <w:r w:rsidRPr="00183F81">
        <w:rPr>
          <w:rFonts w:cs="David" w:hint="cs"/>
          <w:rtl/>
        </w:rPr>
        <w:t xml:space="preserve">") </w:t>
      </w:r>
      <w:r w:rsidRPr="00183F81">
        <w:rPr>
          <w:rFonts w:cs="David"/>
          <w:rtl/>
        </w:rPr>
        <w:t xml:space="preserve"> </w:t>
      </w:r>
      <w:r w:rsidRPr="00183F81">
        <w:rPr>
          <w:rFonts w:cs="David" w:hint="cs"/>
          <w:rtl/>
        </w:rPr>
        <w:t>עבור תיעוד הרכבים הנכנסים בנתיב הפנימי, כאשר המערכת במצב לילה.</w:t>
      </w:r>
    </w:p>
    <w:p w:rsidR="0091351D" w:rsidRPr="0091351D" w:rsidRDefault="0091351D" w:rsidP="00C21657">
      <w:pPr>
        <w:pStyle w:val="a9"/>
        <w:numPr>
          <w:ilvl w:val="1"/>
          <w:numId w:val="70"/>
        </w:numPr>
        <w:spacing w:before="120" w:after="120" w:line="360" w:lineRule="auto"/>
        <w:ind w:right="-142"/>
        <w:jc w:val="both"/>
        <w:outlineLvl w:val="1"/>
        <w:rPr>
          <w:rFonts w:cs="David"/>
          <w:rtl/>
        </w:rPr>
      </w:pPr>
      <w:r w:rsidRPr="0091351D">
        <w:rPr>
          <w:rFonts w:cs="David"/>
          <w:rtl/>
        </w:rPr>
        <w:t xml:space="preserve">המערכת </w:t>
      </w:r>
      <w:r w:rsidRPr="0091351D">
        <w:rPr>
          <w:rFonts w:cs="David" w:hint="cs"/>
          <w:rtl/>
        </w:rPr>
        <w:t>הנדרשת תהיה מורכבת מהמרכיבים הבאים</w:t>
      </w:r>
      <w:r w:rsidRPr="0091351D">
        <w:rPr>
          <w:rFonts w:cs="David"/>
          <w:rtl/>
        </w:rPr>
        <w:t>:</w:t>
      </w:r>
    </w:p>
    <w:p w:rsidR="0091351D" w:rsidRPr="00183F81" w:rsidRDefault="0091351D" w:rsidP="00C21657">
      <w:pPr>
        <w:pStyle w:val="a9"/>
        <w:numPr>
          <w:ilvl w:val="2"/>
          <w:numId w:val="70"/>
        </w:numPr>
        <w:spacing w:before="120" w:after="120" w:line="360" w:lineRule="auto"/>
        <w:ind w:right="-142"/>
        <w:jc w:val="both"/>
        <w:outlineLvl w:val="1"/>
        <w:rPr>
          <w:rFonts w:cs="David"/>
          <w:rtl/>
        </w:rPr>
      </w:pPr>
      <w:r w:rsidRPr="00183F81">
        <w:rPr>
          <w:rFonts w:cs="David"/>
          <w:rtl/>
        </w:rPr>
        <w:t>מצלמות צבע קבועות</w:t>
      </w:r>
      <w:r w:rsidRPr="00183F81">
        <w:rPr>
          <w:rFonts w:cs="David" w:hint="cs"/>
          <w:rtl/>
        </w:rPr>
        <w:t xml:space="preserve"> לתאורה מוגבלת</w:t>
      </w:r>
      <w:r w:rsidRPr="00183F81">
        <w:rPr>
          <w:rFonts w:cs="David"/>
          <w:rtl/>
        </w:rPr>
        <w:t xml:space="preserve">. </w:t>
      </w:r>
    </w:p>
    <w:p w:rsidR="0091351D" w:rsidRPr="0091351D" w:rsidRDefault="0091351D" w:rsidP="00C21657">
      <w:pPr>
        <w:pStyle w:val="a9"/>
        <w:numPr>
          <w:ilvl w:val="2"/>
          <w:numId w:val="70"/>
        </w:numPr>
        <w:spacing w:before="120" w:after="120" w:line="360" w:lineRule="auto"/>
        <w:ind w:right="-142"/>
        <w:jc w:val="both"/>
        <w:outlineLvl w:val="1"/>
        <w:rPr>
          <w:rFonts w:cs="David"/>
        </w:rPr>
      </w:pPr>
      <w:r w:rsidRPr="0091351D">
        <w:rPr>
          <w:rFonts w:cs="David" w:hint="cs"/>
          <w:rtl/>
        </w:rPr>
        <w:t xml:space="preserve">תאורת א.א </w:t>
      </w:r>
    </w:p>
    <w:p w:rsidR="0091351D" w:rsidRPr="0091351D" w:rsidRDefault="0091351D" w:rsidP="00C21657">
      <w:pPr>
        <w:pStyle w:val="a9"/>
        <w:numPr>
          <w:ilvl w:val="2"/>
          <w:numId w:val="70"/>
        </w:numPr>
        <w:spacing w:before="120" w:after="120" w:line="360" w:lineRule="auto"/>
        <w:ind w:right="-142"/>
        <w:jc w:val="both"/>
        <w:outlineLvl w:val="1"/>
        <w:rPr>
          <w:rFonts w:cs="David"/>
        </w:rPr>
      </w:pPr>
      <w:r w:rsidRPr="0091351D">
        <w:rPr>
          <w:rFonts w:cs="David"/>
          <w:rtl/>
        </w:rPr>
        <w:t xml:space="preserve">עדשות </w:t>
      </w:r>
      <w:r w:rsidRPr="0091351D">
        <w:rPr>
          <w:rFonts w:cs="David" w:hint="cs"/>
        </w:rPr>
        <w:t>Varifocal</w:t>
      </w:r>
      <w:r w:rsidRPr="0091351D">
        <w:rPr>
          <w:rFonts w:cs="David" w:hint="cs"/>
          <w:rtl/>
        </w:rPr>
        <w:t xml:space="preserve"> </w:t>
      </w:r>
    </w:p>
    <w:p w:rsidR="0091351D" w:rsidRPr="0091351D" w:rsidRDefault="0091351D" w:rsidP="00C21657">
      <w:pPr>
        <w:pStyle w:val="a9"/>
        <w:numPr>
          <w:ilvl w:val="2"/>
          <w:numId w:val="70"/>
        </w:numPr>
        <w:spacing w:before="120" w:after="120" w:line="360" w:lineRule="auto"/>
        <w:ind w:right="-142"/>
        <w:jc w:val="both"/>
        <w:outlineLvl w:val="1"/>
        <w:rPr>
          <w:rFonts w:cs="David"/>
          <w:rtl/>
        </w:rPr>
      </w:pPr>
      <w:r w:rsidRPr="0091351D">
        <w:rPr>
          <w:rFonts w:cs="David"/>
          <w:rtl/>
        </w:rPr>
        <w:t>זווד</w:t>
      </w:r>
      <w:r w:rsidRPr="0091351D">
        <w:rPr>
          <w:rFonts w:cs="David"/>
        </w:rPr>
        <w:t xml:space="preserve">Outdoor </w:t>
      </w:r>
      <w:r w:rsidRPr="0091351D">
        <w:rPr>
          <w:rFonts w:cs="David"/>
          <w:rtl/>
        </w:rPr>
        <w:t xml:space="preserve">  </w:t>
      </w:r>
    </w:p>
    <w:p w:rsidR="0091351D" w:rsidRPr="0091351D" w:rsidRDefault="0091351D" w:rsidP="00C21657">
      <w:pPr>
        <w:pStyle w:val="a9"/>
        <w:numPr>
          <w:ilvl w:val="2"/>
          <w:numId w:val="70"/>
        </w:numPr>
        <w:spacing w:before="120" w:after="120" w:line="360" w:lineRule="auto"/>
        <w:ind w:right="-142"/>
        <w:jc w:val="both"/>
        <w:outlineLvl w:val="1"/>
        <w:rPr>
          <w:rFonts w:cs="David"/>
          <w:rtl/>
        </w:rPr>
      </w:pPr>
      <w:r w:rsidRPr="0091351D">
        <w:rPr>
          <w:rFonts w:cs="David"/>
          <w:rtl/>
        </w:rPr>
        <w:t xml:space="preserve">כבלי קואקס 59 </w:t>
      </w:r>
      <w:r w:rsidRPr="0091351D">
        <w:rPr>
          <w:rFonts w:cs="David"/>
        </w:rPr>
        <w:t>RG</w:t>
      </w:r>
      <w:r w:rsidRPr="0091351D">
        <w:rPr>
          <w:rFonts w:cs="David"/>
          <w:rtl/>
        </w:rPr>
        <w:t xml:space="preserve"> </w:t>
      </w:r>
      <w:r w:rsidRPr="0091351D">
        <w:rPr>
          <w:rFonts w:cs="David"/>
        </w:rPr>
        <w:t xml:space="preserve">   </w:t>
      </w:r>
    </w:p>
    <w:p w:rsidR="0091351D" w:rsidRDefault="0091351D" w:rsidP="00C21657">
      <w:pPr>
        <w:pStyle w:val="a9"/>
        <w:numPr>
          <w:ilvl w:val="1"/>
          <w:numId w:val="70"/>
        </w:numPr>
        <w:spacing w:before="120" w:after="120" w:line="360" w:lineRule="auto"/>
        <w:ind w:right="-142"/>
        <w:jc w:val="both"/>
        <w:outlineLvl w:val="1"/>
        <w:rPr>
          <w:rFonts w:cs="David"/>
        </w:rPr>
      </w:pPr>
      <w:r w:rsidRPr="0091351D">
        <w:rPr>
          <w:rFonts w:cs="David" w:hint="cs"/>
          <w:rtl/>
        </w:rPr>
        <w:t>המצלמה הנדרשת תעבוד בממשק למערכת גילוי מעבר רכב אש</w:t>
      </w:r>
      <w:r w:rsidR="00183F81">
        <w:rPr>
          <w:rFonts w:cs="David" w:hint="cs"/>
          <w:rtl/>
        </w:rPr>
        <w:t xml:space="preserve">ר ישמש כטריגר להפעלת המצלמה </w:t>
      </w:r>
      <w:r w:rsidRPr="00183F81">
        <w:rPr>
          <w:rFonts w:cs="David" w:hint="cs"/>
          <w:rtl/>
        </w:rPr>
        <w:t>למשך 10 שניות והקלטת המידע במחשב המערכת.</w:t>
      </w:r>
    </w:p>
    <w:p w:rsidR="00183F81" w:rsidRPr="00183F81" w:rsidRDefault="00183F81" w:rsidP="00183F81">
      <w:pPr>
        <w:pStyle w:val="a9"/>
        <w:spacing w:before="120" w:after="120" w:line="360" w:lineRule="auto"/>
        <w:ind w:left="369" w:right="-142"/>
        <w:jc w:val="both"/>
        <w:outlineLvl w:val="1"/>
        <w:rPr>
          <w:rFonts w:cs="David"/>
          <w:rtl/>
        </w:rPr>
      </w:pPr>
    </w:p>
    <w:p w:rsidR="0091351D" w:rsidRPr="0091351D" w:rsidRDefault="0091351D" w:rsidP="00C21657">
      <w:pPr>
        <w:pStyle w:val="a9"/>
        <w:keepNext/>
        <w:numPr>
          <w:ilvl w:val="6"/>
          <w:numId w:val="44"/>
        </w:numPr>
        <w:tabs>
          <w:tab w:val="clear" w:pos="2520"/>
          <w:tab w:val="left" w:pos="368"/>
        </w:tabs>
        <w:spacing w:before="120" w:after="120" w:line="360" w:lineRule="auto"/>
        <w:ind w:left="368" w:hanging="284"/>
        <w:jc w:val="both"/>
        <w:outlineLvl w:val="0"/>
        <w:rPr>
          <w:rFonts w:cs="David"/>
          <w:b/>
          <w:bCs/>
          <w:u w:val="single"/>
          <w:rtl/>
        </w:rPr>
      </w:pPr>
      <w:r w:rsidRPr="0091351D">
        <w:rPr>
          <w:rFonts w:cs="David"/>
          <w:b/>
          <w:bCs/>
          <w:u w:val="single"/>
          <w:rtl/>
        </w:rPr>
        <w:t>מצלמות טלויזיה</w:t>
      </w:r>
    </w:p>
    <w:p w:rsidR="0091351D" w:rsidRPr="00183F81" w:rsidRDefault="0091351D" w:rsidP="00C21657">
      <w:pPr>
        <w:pStyle w:val="a9"/>
        <w:numPr>
          <w:ilvl w:val="1"/>
          <w:numId w:val="71"/>
        </w:numPr>
        <w:spacing w:before="120" w:after="120" w:line="360" w:lineRule="auto"/>
        <w:ind w:left="368" w:right="-142"/>
        <w:jc w:val="both"/>
        <w:outlineLvl w:val="1"/>
        <w:rPr>
          <w:rFonts w:cs="David"/>
        </w:rPr>
      </w:pPr>
      <w:r w:rsidRPr="00183F81">
        <w:rPr>
          <w:rFonts w:cs="David"/>
          <w:rtl/>
        </w:rPr>
        <w:t>הקבלן נדרש לספק, להתקין ולהפעיל מצלמות צבע: קבועות וממונעות</w:t>
      </w:r>
      <w:r w:rsidRPr="00183F81">
        <w:rPr>
          <w:rFonts w:cs="David" w:hint="cs"/>
          <w:rtl/>
        </w:rPr>
        <w:t xml:space="preserve">, </w:t>
      </w:r>
      <w:r w:rsidRPr="00183F81">
        <w:rPr>
          <w:rFonts w:cs="David"/>
          <w:rtl/>
        </w:rPr>
        <w:t>המצלמות תה</w:t>
      </w:r>
      <w:r w:rsidRPr="00183F81">
        <w:rPr>
          <w:rFonts w:cs="David" w:hint="cs"/>
          <w:rtl/>
        </w:rPr>
        <w:t>י</w:t>
      </w:r>
      <w:r w:rsidRPr="00183F81">
        <w:rPr>
          <w:rFonts w:cs="David"/>
          <w:rtl/>
        </w:rPr>
        <w:t xml:space="preserve">ינה מצלמות דיגיטליות </w:t>
      </w:r>
      <w:r w:rsidRPr="00183F81">
        <w:rPr>
          <w:rFonts w:cs="David"/>
        </w:rPr>
        <w:t>WDR</w:t>
      </w:r>
      <w:r w:rsidRPr="00183F81">
        <w:rPr>
          <w:rFonts w:cs="David" w:hint="cs"/>
          <w:rtl/>
        </w:rPr>
        <w:t xml:space="preserve"> "</w:t>
      </w:r>
      <w:r w:rsidRPr="00183F81">
        <w:rPr>
          <w:rFonts w:cs="David" w:hint="cs"/>
          <w:sz w:val="20"/>
          <w:szCs w:val="20"/>
          <w:rtl/>
        </w:rPr>
        <w:t>1/3</w:t>
      </w:r>
      <w:r w:rsidRPr="00183F81">
        <w:rPr>
          <w:rFonts w:cs="David" w:hint="cs"/>
          <w:rtl/>
        </w:rPr>
        <w:t>, "</w:t>
      </w:r>
      <w:r w:rsidRPr="00183F81">
        <w:rPr>
          <w:rFonts w:ascii="Sylfaen" w:hAnsi="Sylfaen" w:cs="David" w:hint="cs"/>
          <w:sz w:val="20"/>
          <w:szCs w:val="20"/>
          <w:rtl/>
        </w:rPr>
        <w:t>1/4</w:t>
      </w:r>
      <w:r w:rsidRPr="00183F81">
        <w:rPr>
          <w:rFonts w:cs="David" w:hint="cs"/>
          <w:rtl/>
        </w:rPr>
        <w:t xml:space="preserve"> </w:t>
      </w:r>
      <w:r w:rsidRPr="00183F81">
        <w:rPr>
          <w:rFonts w:cs="David"/>
          <w:rtl/>
        </w:rPr>
        <w:t>בעלות רזולוציה גבוהה</w:t>
      </w:r>
      <w:r w:rsidRPr="00183F81">
        <w:rPr>
          <w:rFonts w:cs="David" w:hint="cs"/>
          <w:rtl/>
        </w:rPr>
        <w:t xml:space="preserve"> ומיועדות להתקנה חיצונית עם שטחי כיסוי כנדרש במסמך.</w:t>
      </w:r>
    </w:p>
    <w:p w:rsidR="0091351D" w:rsidRPr="0091351D" w:rsidRDefault="0091351D" w:rsidP="00C21657">
      <w:pPr>
        <w:pStyle w:val="a9"/>
        <w:numPr>
          <w:ilvl w:val="1"/>
          <w:numId w:val="71"/>
        </w:numPr>
        <w:spacing w:before="120" w:after="120" w:line="360" w:lineRule="auto"/>
        <w:ind w:left="368" w:right="-142"/>
        <w:jc w:val="both"/>
        <w:outlineLvl w:val="1"/>
        <w:rPr>
          <w:rFonts w:cs="David"/>
        </w:rPr>
      </w:pPr>
      <w:r w:rsidRPr="0091351D">
        <w:rPr>
          <w:rFonts w:cs="David"/>
          <w:rtl/>
        </w:rPr>
        <w:t xml:space="preserve">הקבלן יבצע בנוכחות המזמין בדיקה לכיסוי שטח הצפייה וקביעת סוג העדשה - </w:t>
      </w:r>
      <w:r w:rsidRPr="0091351D">
        <w:rPr>
          <w:rFonts w:cs="David" w:hint="cs"/>
          <w:rtl/>
        </w:rPr>
        <w:t>בדיקות</w:t>
      </w:r>
      <w:r w:rsidRPr="0091351D">
        <w:rPr>
          <w:rFonts w:cs="David"/>
          <w:rtl/>
        </w:rPr>
        <w:t xml:space="preserve"> אלה יעשו עם מצלמה ומסך ניידים אשר יסופקו על ידי הקבלן במיוחד למטרה זו.</w:t>
      </w:r>
      <w:r w:rsidRPr="0091351D">
        <w:rPr>
          <w:rFonts w:cs="David"/>
        </w:rPr>
        <w:t xml:space="preserve">  </w:t>
      </w:r>
    </w:p>
    <w:p w:rsidR="0091351D" w:rsidRPr="0091351D" w:rsidRDefault="0091351D" w:rsidP="00C21657">
      <w:pPr>
        <w:pStyle w:val="a9"/>
        <w:numPr>
          <w:ilvl w:val="1"/>
          <w:numId w:val="71"/>
        </w:numPr>
        <w:spacing w:before="120" w:after="120" w:line="360" w:lineRule="auto"/>
        <w:ind w:left="368" w:right="-142"/>
        <w:jc w:val="both"/>
        <w:outlineLvl w:val="1"/>
        <w:rPr>
          <w:rFonts w:cs="David"/>
          <w:rtl/>
        </w:rPr>
      </w:pPr>
      <w:r w:rsidRPr="0091351D">
        <w:rPr>
          <w:rFonts w:cs="David"/>
          <w:rtl/>
        </w:rPr>
        <w:t xml:space="preserve">התמונה שתתקבל מכל מצלמה חייבת להבטיח זיהוי ברור וחד משמעי בנפח הצפייה של כל מצלמה בהתאם לדרישות המזמין.  </w:t>
      </w:r>
    </w:p>
    <w:p w:rsidR="0091351D" w:rsidRPr="0091351D" w:rsidRDefault="0091351D" w:rsidP="00C21657">
      <w:pPr>
        <w:pStyle w:val="a9"/>
        <w:numPr>
          <w:ilvl w:val="1"/>
          <w:numId w:val="71"/>
        </w:numPr>
        <w:spacing w:before="120" w:after="120" w:line="360" w:lineRule="auto"/>
        <w:ind w:left="368" w:right="-142"/>
        <w:jc w:val="both"/>
        <w:outlineLvl w:val="1"/>
        <w:rPr>
          <w:rFonts w:cs="David"/>
          <w:rtl/>
        </w:rPr>
      </w:pPr>
      <w:r w:rsidRPr="0091351D">
        <w:rPr>
          <w:rFonts w:cs="David"/>
          <w:rtl/>
        </w:rPr>
        <w:t>בשעות הערב והלילה תופעלנה המצלמות בתאורה הקיימת במקום</w:t>
      </w:r>
      <w:r w:rsidRPr="0091351D">
        <w:rPr>
          <w:rFonts w:cs="David" w:hint="cs"/>
          <w:rtl/>
        </w:rPr>
        <w:t>, במצב בו נדרשת תוספת תאורה יוסיף הקבלן תאורת א.א ייעודי</w:t>
      </w:r>
      <w:r w:rsidRPr="0091351D">
        <w:rPr>
          <w:rFonts w:cs="David" w:hint="eastAsia"/>
          <w:rtl/>
        </w:rPr>
        <w:t>ת</w:t>
      </w:r>
      <w:r w:rsidRPr="0091351D">
        <w:rPr>
          <w:rFonts w:cs="David"/>
          <w:rtl/>
        </w:rPr>
        <w:t xml:space="preserve">. </w:t>
      </w:r>
    </w:p>
    <w:p w:rsidR="0091351D" w:rsidRPr="0091351D" w:rsidRDefault="0091351D" w:rsidP="00C21657">
      <w:pPr>
        <w:pStyle w:val="a9"/>
        <w:numPr>
          <w:ilvl w:val="1"/>
          <w:numId w:val="71"/>
        </w:numPr>
        <w:spacing w:before="120" w:after="120" w:line="360" w:lineRule="auto"/>
        <w:ind w:left="368" w:right="-142"/>
        <w:jc w:val="both"/>
        <w:outlineLvl w:val="1"/>
        <w:rPr>
          <w:rFonts w:cs="David"/>
          <w:rtl/>
        </w:rPr>
      </w:pPr>
      <w:r w:rsidRPr="0091351D">
        <w:rPr>
          <w:rFonts w:cs="David"/>
          <w:rtl/>
        </w:rPr>
        <w:t>על מנת למנוע ספק</w:t>
      </w:r>
      <w:r w:rsidRPr="0091351D">
        <w:rPr>
          <w:rFonts w:cs="David" w:hint="cs"/>
          <w:rtl/>
        </w:rPr>
        <w:t>,</w:t>
      </w:r>
      <w:r w:rsidRPr="0091351D">
        <w:rPr>
          <w:rFonts w:cs="David"/>
          <w:rtl/>
        </w:rPr>
        <w:t xml:space="preserve"> מודגש כי האחריות הכוללת על טיב התמונה חלה על הקבלן ועליו להבטיח</w:t>
      </w:r>
      <w:r w:rsidRPr="0091351D">
        <w:rPr>
          <w:rFonts w:cs="David" w:hint="cs"/>
          <w:rtl/>
        </w:rPr>
        <w:t xml:space="preserve"> את</w:t>
      </w:r>
      <w:r w:rsidRPr="0091351D">
        <w:rPr>
          <w:rFonts w:cs="David"/>
          <w:rtl/>
        </w:rPr>
        <w:t xml:space="preserve"> </w:t>
      </w:r>
      <w:r w:rsidRPr="0091351D">
        <w:rPr>
          <w:rFonts w:cs="David" w:hint="cs"/>
          <w:rtl/>
        </w:rPr>
        <w:t>ה</w:t>
      </w:r>
      <w:r w:rsidRPr="0091351D">
        <w:rPr>
          <w:rFonts w:cs="David"/>
          <w:rtl/>
        </w:rPr>
        <w:t>אספקה וה</w:t>
      </w:r>
      <w:r w:rsidRPr="0091351D">
        <w:rPr>
          <w:rFonts w:cs="David" w:hint="cs"/>
          <w:rtl/>
        </w:rPr>
        <w:t>ה</w:t>
      </w:r>
      <w:r w:rsidRPr="0091351D">
        <w:rPr>
          <w:rFonts w:cs="David"/>
          <w:rtl/>
        </w:rPr>
        <w:t>תקנה הטובה ביותר של המצלמה והעדשה אשר תופעל בתאורה הקיימת פנים/חוץ ובהתקנה מול/נגד השמש/התאורה ובמקום שיקבע על ידי המזמין</w:t>
      </w:r>
      <w:r w:rsidRPr="0091351D">
        <w:rPr>
          <w:rFonts w:cs="David" w:hint="cs"/>
          <w:rtl/>
        </w:rPr>
        <w:t>,</w:t>
      </w:r>
      <w:r w:rsidRPr="0091351D">
        <w:rPr>
          <w:rFonts w:cs="David"/>
          <w:rtl/>
        </w:rPr>
        <w:t xml:space="preserve"> כל זאת במטרה להבטיח זיהוי ברור וחד משמעי ולשביעות רצונו של המזמין.</w:t>
      </w:r>
    </w:p>
    <w:p w:rsidR="0091351D" w:rsidRPr="00183F81" w:rsidRDefault="0091351D" w:rsidP="00C21657">
      <w:pPr>
        <w:pStyle w:val="a9"/>
        <w:numPr>
          <w:ilvl w:val="1"/>
          <w:numId w:val="71"/>
        </w:numPr>
        <w:spacing w:before="120" w:after="120" w:line="360" w:lineRule="auto"/>
        <w:ind w:left="368" w:right="-142"/>
        <w:jc w:val="both"/>
        <w:outlineLvl w:val="1"/>
        <w:rPr>
          <w:rFonts w:cs="David"/>
        </w:rPr>
      </w:pPr>
      <w:r w:rsidRPr="0091351D">
        <w:rPr>
          <w:rFonts w:cs="David" w:hint="cs"/>
          <w:rtl/>
        </w:rPr>
        <w:t>בפרויקט זה יעשה שימוש במצלמת</w:t>
      </w:r>
      <w:r w:rsidRPr="0091351D">
        <w:rPr>
          <w:rFonts w:cs="David" w:hint="cs"/>
        </w:rPr>
        <w:t xml:space="preserve"> </w:t>
      </w:r>
      <w:r w:rsidRPr="0091351D">
        <w:rPr>
          <w:rFonts w:cs="David" w:hint="cs"/>
          <w:rtl/>
        </w:rPr>
        <w:t xml:space="preserve">יום לילה מסוג </w:t>
      </w:r>
      <w:r w:rsidRPr="0091351D">
        <w:rPr>
          <w:rFonts w:cs="David" w:hint="cs"/>
        </w:rPr>
        <w:t>WDR</w:t>
      </w:r>
      <w:r w:rsidRPr="0091351D">
        <w:rPr>
          <w:rFonts w:cs="David" w:hint="cs"/>
          <w:rtl/>
        </w:rPr>
        <w:t xml:space="preserve"> (לא מצלמת כרטיס)</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76"/>
        <w:gridCol w:w="4452"/>
      </w:tblGrid>
      <w:tr w:rsidR="0091351D" w:rsidRPr="0091351D" w:rsidTr="00183F81">
        <w:tc>
          <w:tcPr>
            <w:tcW w:w="4644" w:type="dxa"/>
            <w:vAlign w:val="center"/>
          </w:tcPr>
          <w:p w:rsidR="0091351D" w:rsidRPr="0091351D" w:rsidRDefault="0091351D" w:rsidP="00183F81">
            <w:pPr>
              <w:bidi w:val="0"/>
              <w:spacing w:line="360" w:lineRule="auto"/>
              <w:jc w:val="center"/>
              <w:rPr>
                <w:rFonts w:cs="David"/>
                <w:b/>
                <w:bCs/>
                <w:sz w:val="28"/>
                <w:szCs w:val="28"/>
              </w:rPr>
            </w:pPr>
            <w:r w:rsidRPr="0091351D">
              <w:rPr>
                <w:rFonts w:cs="David"/>
              </w:rPr>
              <w:t>WDR</w:t>
            </w:r>
          </w:p>
          <w:p w:rsidR="0091351D" w:rsidRPr="0091351D" w:rsidRDefault="0091351D" w:rsidP="00183F81">
            <w:pPr>
              <w:bidi w:val="0"/>
              <w:spacing w:line="360" w:lineRule="auto"/>
              <w:jc w:val="center"/>
              <w:rPr>
                <w:rFonts w:cs="David"/>
                <w:b/>
                <w:bCs/>
                <w:sz w:val="28"/>
                <w:szCs w:val="28"/>
              </w:rPr>
            </w:pPr>
          </w:p>
        </w:tc>
        <w:tc>
          <w:tcPr>
            <w:tcW w:w="5211" w:type="dxa"/>
            <w:vAlign w:val="center"/>
          </w:tcPr>
          <w:p w:rsidR="0091351D" w:rsidRPr="0091351D" w:rsidRDefault="0091351D" w:rsidP="00183F81">
            <w:pPr>
              <w:bidi w:val="0"/>
              <w:spacing w:before="80" w:after="80" w:line="360" w:lineRule="auto"/>
              <w:jc w:val="center"/>
              <w:rPr>
                <w:rFonts w:cs="David"/>
              </w:rPr>
            </w:pPr>
            <w:r w:rsidRPr="0091351D">
              <w:rPr>
                <w:rFonts w:cs="David"/>
              </w:rPr>
              <w:t>Type</w:t>
            </w:r>
          </w:p>
        </w:tc>
      </w:tr>
      <w:tr w:rsidR="0091351D" w:rsidRPr="0091351D" w:rsidTr="00183F81">
        <w:tc>
          <w:tcPr>
            <w:tcW w:w="4644" w:type="dxa"/>
            <w:vAlign w:val="center"/>
          </w:tcPr>
          <w:p w:rsidR="0091351D" w:rsidRPr="0091351D" w:rsidRDefault="0091351D" w:rsidP="00183F81">
            <w:pPr>
              <w:bidi w:val="0"/>
              <w:spacing w:before="80" w:after="80" w:line="360" w:lineRule="auto"/>
              <w:jc w:val="center"/>
              <w:rPr>
                <w:rFonts w:cs="David"/>
              </w:rPr>
            </w:pPr>
            <w:r w:rsidRPr="0091351D">
              <w:rPr>
                <w:rFonts w:cs="David"/>
              </w:rPr>
              <w:t>PAL</w:t>
            </w:r>
          </w:p>
        </w:tc>
        <w:tc>
          <w:tcPr>
            <w:tcW w:w="5211" w:type="dxa"/>
            <w:vAlign w:val="center"/>
          </w:tcPr>
          <w:p w:rsidR="0091351D" w:rsidRPr="0091351D" w:rsidRDefault="0091351D" w:rsidP="00183F81">
            <w:pPr>
              <w:bidi w:val="0"/>
              <w:spacing w:before="80" w:after="80" w:line="360" w:lineRule="auto"/>
              <w:jc w:val="center"/>
              <w:rPr>
                <w:rFonts w:cs="David"/>
              </w:rPr>
            </w:pPr>
            <w:r w:rsidRPr="0091351D">
              <w:rPr>
                <w:rFonts w:cs="David"/>
              </w:rPr>
              <w:t>Signal Format</w:t>
            </w:r>
          </w:p>
        </w:tc>
      </w:tr>
      <w:tr w:rsidR="0091351D" w:rsidRPr="0091351D" w:rsidTr="00183F81">
        <w:tc>
          <w:tcPr>
            <w:tcW w:w="4644" w:type="dxa"/>
            <w:vAlign w:val="center"/>
          </w:tcPr>
          <w:p w:rsidR="0091351D" w:rsidRPr="0091351D" w:rsidRDefault="0091351D" w:rsidP="00183F81">
            <w:pPr>
              <w:bidi w:val="0"/>
              <w:spacing w:before="80" w:after="80" w:line="360" w:lineRule="auto"/>
              <w:jc w:val="center"/>
              <w:rPr>
                <w:rFonts w:cs="David"/>
              </w:rPr>
            </w:pPr>
            <w:r w:rsidRPr="0091351D">
              <w:rPr>
                <w:rFonts w:cs="David"/>
              </w:rPr>
              <w:t>625 lines; 2:1 interlace</w:t>
            </w:r>
          </w:p>
        </w:tc>
        <w:tc>
          <w:tcPr>
            <w:tcW w:w="5211" w:type="dxa"/>
            <w:vAlign w:val="center"/>
          </w:tcPr>
          <w:p w:rsidR="0091351D" w:rsidRPr="0091351D" w:rsidRDefault="0091351D" w:rsidP="00183F81">
            <w:pPr>
              <w:bidi w:val="0"/>
              <w:spacing w:before="80" w:after="80" w:line="360" w:lineRule="auto"/>
              <w:jc w:val="center"/>
              <w:rPr>
                <w:rFonts w:cs="David"/>
              </w:rPr>
            </w:pPr>
            <w:r w:rsidRPr="0091351D">
              <w:rPr>
                <w:rFonts w:cs="David"/>
              </w:rPr>
              <w:t>Scanning System</w:t>
            </w:r>
          </w:p>
        </w:tc>
      </w:tr>
      <w:tr w:rsidR="0091351D" w:rsidRPr="0091351D" w:rsidTr="00183F81">
        <w:tc>
          <w:tcPr>
            <w:tcW w:w="4644" w:type="dxa"/>
            <w:vAlign w:val="center"/>
          </w:tcPr>
          <w:p w:rsidR="0091351D" w:rsidRPr="0091351D" w:rsidRDefault="0091351D" w:rsidP="00183F81">
            <w:pPr>
              <w:bidi w:val="0"/>
              <w:spacing w:before="80" w:after="80" w:line="360" w:lineRule="auto"/>
              <w:jc w:val="center"/>
              <w:rPr>
                <w:rFonts w:cs="David"/>
              </w:rPr>
            </w:pPr>
            <w:r w:rsidRPr="0091351D">
              <w:rPr>
                <w:rFonts w:cs="David"/>
                <w:vertAlign w:val="superscript"/>
              </w:rPr>
              <w:t>1</w:t>
            </w:r>
            <w:r w:rsidRPr="0091351D">
              <w:rPr>
                <w:rFonts w:cs="David"/>
              </w:rPr>
              <w:t>/</w:t>
            </w:r>
            <w:r w:rsidRPr="0091351D">
              <w:rPr>
                <w:rFonts w:cs="David"/>
                <w:vertAlign w:val="subscript"/>
              </w:rPr>
              <w:t>3</w:t>
            </w:r>
            <w:r w:rsidRPr="0091351D">
              <w:rPr>
                <w:rFonts w:cs="David"/>
              </w:rPr>
              <w:t>"  WDR digital image device</w:t>
            </w:r>
          </w:p>
        </w:tc>
        <w:tc>
          <w:tcPr>
            <w:tcW w:w="5211" w:type="dxa"/>
            <w:vAlign w:val="center"/>
          </w:tcPr>
          <w:p w:rsidR="0091351D" w:rsidRPr="0091351D" w:rsidRDefault="0091351D" w:rsidP="00183F81">
            <w:pPr>
              <w:bidi w:val="0"/>
              <w:spacing w:before="80" w:after="80" w:line="360" w:lineRule="auto"/>
              <w:jc w:val="center"/>
              <w:rPr>
                <w:rFonts w:cs="David"/>
              </w:rPr>
            </w:pPr>
            <w:r w:rsidRPr="0091351D">
              <w:rPr>
                <w:rFonts w:cs="David"/>
              </w:rPr>
              <w:t>Format</w:t>
            </w:r>
          </w:p>
        </w:tc>
      </w:tr>
      <w:tr w:rsidR="0091351D" w:rsidRPr="0091351D" w:rsidTr="00183F81">
        <w:tc>
          <w:tcPr>
            <w:tcW w:w="4644" w:type="dxa"/>
            <w:vAlign w:val="center"/>
          </w:tcPr>
          <w:p w:rsidR="0091351D" w:rsidRPr="0091351D" w:rsidRDefault="0091351D" w:rsidP="00183F81">
            <w:pPr>
              <w:bidi w:val="0"/>
              <w:spacing w:before="80" w:after="80" w:line="360" w:lineRule="auto"/>
              <w:jc w:val="center"/>
              <w:rPr>
                <w:rFonts w:cs="David"/>
              </w:rPr>
            </w:pPr>
            <w:r w:rsidRPr="0091351D">
              <w:rPr>
                <w:rFonts w:cs="David"/>
              </w:rPr>
              <w:lastRenderedPageBreak/>
              <w:t>Digital</w:t>
            </w:r>
          </w:p>
        </w:tc>
        <w:tc>
          <w:tcPr>
            <w:tcW w:w="5211" w:type="dxa"/>
            <w:vAlign w:val="center"/>
          </w:tcPr>
          <w:p w:rsidR="0091351D" w:rsidRPr="0091351D" w:rsidRDefault="0091351D" w:rsidP="00183F81">
            <w:pPr>
              <w:bidi w:val="0"/>
              <w:spacing w:before="80" w:after="80" w:line="360" w:lineRule="auto"/>
              <w:jc w:val="center"/>
              <w:rPr>
                <w:rFonts w:cs="David"/>
              </w:rPr>
            </w:pPr>
            <w:r w:rsidRPr="0091351D">
              <w:rPr>
                <w:rFonts w:cs="David"/>
              </w:rPr>
              <w:t>Image  Type</w:t>
            </w:r>
          </w:p>
        </w:tc>
      </w:tr>
      <w:tr w:rsidR="0091351D" w:rsidRPr="0091351D" w:rsidTr="00183F81">
        <w:tc>
          <w:tcPr>
            <w:tcW w:w="4644" w:type="dxa"/>
            <w:vAlign w:val="center"/>
          </w:tcPr>
          <w:p w:rsidR="0091351D" w:rsidRPr="0091351D" w:rsidRDefault="0091351D" w:rsidP="00183F81">
            <w:pPr>
              <w:bidi w:val="0"/>
              <w:spacing w:before="80" w:after="80" w:line="360" w:lineRule="auto"/>
              <w:jc w:val="center"/>
              <w:rPr>
                <w:rFonts w:cs="David"/>
              </w:rPr>
            </w:pPr>
            <w:r w:rsidRPr="0091351D">
              <w:rPr>
                <w:rFonts w:cs="David" w:hint="cs"/>
                <w:rtl/>
              </w:rPr>
              <w:t>5</w:t>
            </w:r>
            <w:r w:rsidRPr="0091351D">
              <w:rPr>
                <w:rFonts w:cs="David"/>
              </w:rPr>
              <w:t>80 TV color ,</w:t>
            </w:r>
            <w:r w:rsidRPr="0091351D">
              <w:rPr>
                <w:rFonts w:cs="David" w:hint="cs"/>
                <w:rtl/>
              </w:rPr>
              <w:t>600</w:t>
            </w:r>
            <w:r w:rsidRPr="0091351D">
              <w:rPr>
                <w:rFonts w:cs="David"/>
              </w:rPr>
              <w:t xml:space="preserve"> TV B-W</w:t>
            </w:r>
          </w:p>
        </w:tc>
        <w:tc>
          <w:tcPr>
            <w:tcW w:w="5211" w:type="dxa"/>
            <w:vAlign w:val="center"/>
          </w:tcPr>
          <w:p w:rsidR="0091351D" w:rsidRPr="0091351D" w:rsidRDefault="0091351D" w:rsidP="00183F81">
            <w:pPr>
              <w:bidi w:val="0"/>
              <w:spacing w:before="80" w:after="80" w:line="360" w:lineRule="auto"/>
              <w:jc w:val="center"/>
              <w:rPr>
                <w:rFonts w:cs="David"/>
              </w:rPr>
            </w:pPr>
            <w:r w:rsidRPr="0091351D">
              <w:rPr>
                <w:rFonts w:cs="David"/>
              </w:rPr>
              <w:t>Horizontal Resolution</w:t>
            </w:r>
          </w:p>
        </w:tc>
      </w:tr>
      <w:tr w:rsidR="0091351D" w:rsidRPr="0091351D" w:rsidTr="00183F81">
        <w:tc>
          <w:tcPr>
            <w:tcW w:w="4644" w:type="dxa"/>
            <w:vAlign w:val="center"/>
          </w:tcPr>
          <w:p w:rsidR="0091351D" w:rsidRPr="0091351D" w:rsidRDefault="0091351D" w:rsidP="00183F81">
            <w:pPr>
              <w:bidi w:val="0"/>
              <w:spacing w:before="80" w:after="80" w:line="360" w:lineRule="auto"/>
              <w:jc w:val="center"/>
              <w:rPr>
                <w:rFonts w:cs="David"/>
              </w:rPr>
            </w:pPr>
            <w:r w:rsidRPr="0091351D">
              <w:rPr>
                <w:rFonts w:cs="David"/>
              </w:rPr>
              <w:t>1Vp-p,75Ohms</w:t>
            </w:r>
          </w:p>
        </w:tc>
        <w:tc>
          <w:tcPr>
            <w:tcW w:w="5211" w:type="dxa"/>
            <w:vAlign w:val="center"/>
          </w:tcPr>
          <w:p w:rsidR="0091351D" w:rsidRPr="0091351D" w:rsidRDefault="0091351D" w:rsidP="00183F81">
            <w:pPr>
              <w:bidi w:val="0"/>
              <w:spacing w:before="80" w:after="80" w:line="360" w:lineRule="auto"/>
              <w:jc w:val="center"/>
              <w:rPr>
                <w:rFonts w:cs="David"/>
              </w:rPr>
            </w:pPr>
            <w:r w:rsidRPr="0091351D">
              <w:rPr>
                <w:rFonts w:cs="David"/>
              </w:rPr>
              <w:t>Video Output</w:t>
            </w:r>
          </w:p>
        </w:tc>
      </w:tr>
      <w:tr w:rsidR="0091351D" w:rsidRPr="0091351D" w:rsidTr="00183F81">
        <w:tc>
          <w:tcPr>
            <w:tcW w:w="4644" w:type="dxa"/>
            <w:vAlign w:val="center"/>
          </w:tcPr>
          <w:p w:rsidR="0091351D" w:rsidRPr="0091351D" w:rsidRDefault="0091351D" w:rsidP="00183F81">
            <w:pPr>
              <w:bidi w:val="0"/>
              <w:spacing w:before="80" w:after="80" w:line="360" w:lineRule="auto"/>
              <w:jc w:val="center"/>
              <w:rPr>
                <w:rFonts w:cs="David"/>
              </w:rPr>
            </w:pPr>
            <w:r w:rsidRPr="0091351D">
              <w:rPr>
                <w:rFonts w:cs="David"/>
              </w:rPr>
              <w:t>0.2lux @ 50 IRE, f/1.2 at least</w:t>
            </w:r>
          </w:p>
        </w:tc>
        <w:tc>
          <w:tcPr>
            <w:tcW w:w="5211" w:type="dxa"/>
            <w:vAlign w:val="center"/>
          </w:tcPr>
          <w:p w:rsidR="0091351D" w:rsidRPr="0091351D" w:rsidRDefault="0091351D" w:rsidP="00183F81">
            <w:pPr>
              <w:bidi w:val="0"/>
              <w:spacing w:before="80" w:after="80" w:line="360" w:lineRule="auto"/>
              <w:jc w:val="center"/>
              <w:rPr>
                <w:rFonts w:cs="David"/>
              </w:rPr>
            </w:pPr>
            <w:r w:rsidRPr="0091351D">
              <w:rPr>
                <w:rFonts w:cs="David"/>
              </w:rPr>
              <w:t>Minimum Illumination color</w:t>
            </w:r>
          </w:p>
        </w:tc>
      </w:tr>
      <w:tr w:rsidR="0091351D" w:rsidRPr="0091351D" w:rsidTr="00183F81">
        <w:tc>
          <w:tcPr>
            <w:tcW w:w="4644" w:type="dxa"/>
            <w:vAlign w:val="center"/>
          </w:tcPr>
          <w:p w:rsidR="0091351D" w:rsidRPr="0091351D" w:rsidRDefault="0091351D" w:rsidP="00183F81">
            <w:pPr>
              <w:bidi w:val="0"/>
              <w:spacing w:before="80" w:after="80" w:line="360" w:lineRule="auto"/>
              <w:jc w:val="center"/>
              <w:rPr>
                <w:rFonts w:cs="David"/>
              </w:rPr>
            </w:pPr>
            <w:r w:rsidRPr="0091351D">
              <w:rPr>
                <w:rFonts w:cs="David"/>
              </w:rPr>
              <w:t>0. 001lux @ 50 IRE, f/1.2 at least</w:t>
            </w:r>
          </w:p>
        </w:tc>
        <w:tc>
          <w:tcPr>
            <w:tcW w:w="5211" w:type="dxa"/>
            <w:vAlign w:val="center"/>
          </w:tcPr>
          <w:p w:rsidR="0091351D" w:rsidRPr="0091351D" w:rsidRDefault="0091351D" w:rsidP="00183F81">
            <w:pPr>
              <w:bidi w:val="0"/>
              <w:spacing w:before="80" w:after="80" w:line="360" w:lineRule="auto"/>
              <w:jc w:val="center"/>
              <w:rPr>
                <w:rFonts w:cs="David"/>
              </w:rPr>
            </w:pPr>
            <w:r w:rsidRPr="0091351D">
              <w:rPr>
                <w:rFonts w:cs="David"/>
              </w:rPr>
              <w:t>Minimum Illumination b-w</w:t>
            </w:r>
          </w:p>
        </w:tc>
      </w:tr>
      <w:tr w:rsidR="0091351D" w:rsidRPr="0091351D" w:rsidTr="00183F81">
        <w:tc>
          <w:tcPr>
            <w:tcW w:w="4644" w:type="dxa"/>
            <w:vAlign w:val="center"/>
          </w:tcPr>
          <w:p w:rsidR="0091351D" w:rsidRPr="0091351D" w:rsidRDefault="0091351D" w:rsidP="00183F81">
            <w:pPr>
              <w:bidi w:val="0"/>
              <w:spacing w:before="80" w:after="80" w:line="360" w:lineRule="auto"/>
              <w:jc w:val="center"/>
              <w:rPr>
                <w:rFonts w:cs="David"/>
              </w:rPr>
            </w:pPr>
            <w:r w:rsidRPr="0091351D">
              <w:rPr>
                <w:rFonts w:cs="David"/>
              </w:rPr>
              <w:t>125 db at least</w:t>
            </w:r>
          </w:p>
        </w:tc>
        <w:tc>
          <w:tcPr>
            <w:tcW w:w="5211" w:type="dxa"/>
            <w:vAlign w:val="center"/>
          </w:tcPr>
          <w:p w:rsidR="0091351D" w:rsidRPr="0091351D" w:rsidRDefault="0091351D" w:rsidP="00183F81">
            <w:pPr>
              <w:bidi w:val="0"/>
              <w:spacing w:before="80" w:after="80" w:line="360" w:lineRule="auto"/>
              <w:jc w:val="center"/>
              <w:rPr>
                <w:rFonts w:cs="David"/>
              </w:rPr>
            </w:pPr>
            <w:r w:rsidRPr="0091351D">
              <w:rPr>
                <w:rFonts w:cs="David"/>
              </w:rPr>
              <w:t>Dynamic Range</w:t>
            </w:r>
          </w:p>
        </w:tc>
      </w:tr>
      <w:tr w:rsidR="0091351D" w:rsidRPr="0091351D" w:rsidTr="00183F81">
        <w:tc>
          <w:tcPr>
            <w:tcW w:w="4644" w:type="dxa"/>
            <w:vAlign w:val="center"/>
          </w:tcPr>
          <w:p w:rsidR="0091351D" w:rsidRPr="0091351D" w:rsidRDefault="0091351D" w:rsidP="00183F81">
            <w:pPr>
              <w:bidi w:val="0"/>
              <w:spacing w:before="80" w:after="80" w:line="360" w:lineRule="auto"/>
              <w:jc w:val="center"/>
              <w:rPr>
                <w:rFonts w:cs="David"/>
              </w:rPr>
            </w:pPr>
            <w:r w:rsidRPr="0091351D">
              <w:rPr>
                <w:rFonts w:cs="David"/>
              </w:rPr>
              <w:t>52db (AGC off) at least</w:t>
            </w:r>
          </w:p>
        </w:tc>
        <w:tc>
          <w:tcPr>
            <w:tcW w:w="5211" w:type="dxa"/>
            <w:vAlign w:val="center"/>
          </w:tcPr>
          <w:p w:rsidR="0091351D" w:rsidRPr="0091351D" w:rsidRDefault="0091351D" w:rsidP="00183F81">
            <w:pPr>
              <w:bidi w:val="0"/>
              <w:spacing w:before="80" w:after="80" w:line="360" w:lineRule="auto"/>
              <w:jc w:val="center"/>
              <w:rPr>
                <w:rFonts w:cs="David"/>
              </w:rPr>
            </w:pPr>
            <w:r w:rsidRPr="0091351D">
              <w:rPr>
                <w:rFonts w:cs="David"/>
              </w:rPr>
              <w:t>Signal to Noise</w:t>
            </w:r>
          </w:p>
        </w:tc>
      </w:tr>
      <w:tr w:rsidR="0091351D" w:rsidRPr="0091351D" w:rsidTr="00183F81">
        <w:tc>
          <w:tcPr>
            <w:tcW w:w="4644" w:type="dxa"/>
            <w:vAlign w:val="center"/>
          </w:tcPr>
          <w:p w:rsidR="0091351D" w:rsidRPr="0091351D" w:rsidRDefault="0091351D" w:rsidP="00183F81">
            <w:pPr>
              <w:bidi w:val="0"/>
              <w:spacing w:before="80" w:after="80" w:line="360" w:lineRule="auto"/>
              <w:jc w:val="center"/>
              <w:rPr>
                <w:rFonts w:cs="David"/>
              </w:rPr>
            </w:pPr>
            <w:r w:rsidRPr="0091351D">
              <w:rPr>
                <w:rFonts w:cs="David"/>
              </w:rPr>
              <w:t>1/50</w:t>
            </w:r>
            <w:r w:rsidRPr="0091351D">
              <w:rPr>
                <w:rFonts w:cs="David"/>
              </w:rPr>
              <w:sym w:font="Symbol" w:char="F07E"/>
            </w:r>
            <w:r w:rsidRPr="0091351D">
              <w:rPr>
                <w:rFonts w:cs="David"/>
              </w:rPr>
              <w:t>50,000 at least</w:t>
            </w:r>
          </w:p>
        </w:tc>
        <w:tc>
          <w:tcPr>
            <w:tcW w:w="5211" w:type="dxa"/>
            <w:vAlign w:val="center"/>
          </w:tcPr>
          <w:p w:rsidR="0091351D" w:rsidRPr="0091351D" w:rsidRDefault="0091351D" w:rsidP="00183F81">
            <w:pPr>
              <w:bidi w:val="0"/>
              <w:spacing w:before="80" w:after="80" w:line="360" w:lineRule="auto"/>
              <w:jc w:val="center"/>
              <w:rPr>
                <w:rFonts w:cs="David"/>
              </w:rPr>
            </w:pPr>
            <w:r w:rsidRPr="0091351D">
              <w:rPr>
                <w:rFonts w:cs="David"/>
              </w:rPr>
              <w:t>Electronic Iris</w:t>
            </w:r>
          </w:p>
        </w:tc>
      </w:tr>
      <w:tr w:rsidR="0091351D" w:rsidRPr="0091351D" w:rsidTr="00183F81">
        <w:tc>
          <w:tcPr>
            <w:tcW w:w="4644" w:type="dxa"/>
            <w:vAlign w:val="center"/>
          </w:tcPr>
          <w:p w:rsidR="0091351D" w:rsidRPr="0091351D" w:rsidRDefault="0091351D" w:rsidP="00183F81">
            <w:pPr>
              <w:bidi w:val="0"/>
              <w:spacing w:before="80" w:after="80" w:line="360" w:lineRule="auto"/>
              <w:jc w:val="center"/>
              <w:rPr>
                <w:rFonts w:cs="David"/>
              </w:rPr>
            </w:pPr>
            <w:r w:rsidRPr="0091351D">
              <w:rPr>
                <w:rFonts w:cs="David"/>
              </w:rPr>
              <w:t>On/Off  Selectable</w:t>
            </w:r>
          </w:p>
        </w:tc>
        <w:tc>
          <w:tcPr>
            <w:tcW w:w="5211" w:type="dxa"/>
            <w:vAlign w:val="center"/>
          </w:tcPr>
          <w:p w:rsidR="0091351D" w:rsidRPr="0091351D" w:rsidRDefault="0091351D" w:rsidP="00183F81">
            <w:pPr>
              <w:bidi w:val="0"/>
              <w:spacing w:before="80" w:after="80" w:line="360" w:lineRule="auto"/>
              <w:jc w:val="center"/>
              <w:rPr>
                <w:rFonts w:cs="David"/>
              </w:rPr>
            </w:pPr>
            <w:r w:rsidRPr="0091351D">
              <w:rPr>
                <w:rFonts w:cs="David"/>
              </w:rPr>
              <w:t>AGC</w:t>
            </w:r>
          </w:p>
        </w:tc>
      </w:tr>
      <w:tr w:rsidR="0091351D" w:rsidRPr="0091351D" w:rsidTr="00183F81">
        <w:tc>
          <w:tcPr>
            <w:tcW w:w="4644" w:type="dxa"/>
            <w:vAlign w:val="center"/>
          </w:tcPr>
          <w:p w:rsidR="0091351D" w:rsidRPr="0091351D" w:rsidRDefault="0091351D" w:rsidP="00183F81">
            <w:pPr>
              <w:bidi w:val="0"/>
              <w:spacing w:before="80" w:after="80" w:line="360" w:lineRule="auto"/>
              <w:jc w:val="center"/>
              <w:rPr>
                <w:rFonts w:cs="David"/>
              </w:rPr>
            </w:pPr>
            <w:r w:rsidRPr="0091351D">
              <w:rPr>
                <w:rFonts w:cs="David"/>
              </w:rPr>
              <w:t>DC/Video control</w:t>
            </w:r>
          </w:p>
        </w:tc>
        <w:tc>
          <w:tcPr>
            <w:tcW w:w="5211" w:type="dxa"/>
            <w:vAlign w:val="center"/>
          </w:tcPr>
          <w:p w:rsidR="0091351D" w:rsidRPr="0091351D" w:rsidRDefault="0091351D" w:rsidP="00183F81">
            <w:pPr>
              <w:bidi w:val="0"/>
              <w:spacing w:before="80" w:after="80" w:line="360" w:lineRule="auto"/>
              <w:jc w:val="center"/>
              <w:rPr>
                <w:rFonts w:cs="David"/>
              </w:rPr>
            </w:pPr>
            <w:r w:rsidRPr="0091351D">
              <w:rPr>
                <w:rFonts w:cs="David"/>
              </w:rPr>
              <w:t>Auto Iris Drive</w:t>
            </w:r>
          </w:p>
        </w:tc>
      </w:tr>
      <w:tr w:rsidR="0091351D" w:rsidRPr="0091351D" w:rsidTr="00183F81">
        <w:tc>
          <w:tcPr>
            <w:tcW w:w="4644" w:type="dxa"/>
            <w:vAlign w:val="center"/>
          </w:tcPr>
          <w:p w:rsidR="0091351D" w:rsidRPr="0091351D" w:rsidRDefault="0091351D" w:rsidP="00183F81">
            <w:pPr>
              <w:bidi w:val="0"/>
              <w:spacing w:before="80" w:after="80" w:line="360" w:lineRule="auto"/>
              <w:jc w:val="center"/>
              <w:rPr>
                <w:rFonts w:cs="David"/>
              </w:rPr>
            </w:pPr>
            <w:r w:rsidRPr="0091351D">
              <w:rPr>
                <w:rFonts w:cs="David"/>
              </w:rPr>
              <w:t>C/CS</w:t>
            </w:r>
          </w:p>
        </w:tc>
        <w:tc>
          <w:tcPr>
            <w:tcW w:w="5211" w:type="dxa"/>
            <w:vAlign w:val="center"/>
          </w:tcPr>
          <w:p w:rsidR="0091351D" w:rsidRPr="0091351D" w:rsidRDefault="0091351D" w:rsidP="00183F81">
            <w:pPr>
              <w:bidi w:val="0"/>
              <w:spacing w:before="80" w:after="80" w:line="360" w:lineRule="auto"/>
              <w:jc w:val="center"/>
              <w:rPr>
                <w:rFonts w:cs="David"/>
              </w:rPr>
            </w:pPr>
            <w:r w:rsidRPr="0091351D">
              <w:rPr>
                <w:rFonts w:cs="David"/>
              </w:rPr>
              <w:t>Lens Mount</w:t>
            </w:r>
          </w:p>
        </w:tc>
      </w:tr>
      <w:tr w:rsidR="0091351D" w:rsidRPr="0091351D" w:rsidTr="00183F81">
        <w:tc>
          <w:tcPr>
            <w:tcW w:w="4644" w:type="dxa"/>
            <w:vAlign w:val="center"/>
          </w:tcPr>
          <w:p w:rsidR="0091351D" w:rsidRPr="0091351D" w:rsidRDefault="0091351D" w:rsidP="00183F81">
            <w:pPr>
              <w:bidi w:val="0"/>
              <w:spacing w:before="80" w:after="80" w:line="360" w:lineRule="auto"/>
              <w:jc w:val="center"/>
              <w:rPr>
                <w:rFonts w:cs="David"/>
              </w:rPr>
            </w:pPr>
            <w:r w:rsidRPr="0091351D">
              <w:rPr>
                <w:rFonts w:cs="David"/>
              </w:rPr>
              <w:t>24VAC/12VDC</w:t>
            </w:r>
          </w:p>
        </w:tc>
        <w:tc>
          <w:tcPr>
            <w:tcW w:w="5211" w:type="dxa"/>
            <w:vAlign w:val="center"/>
          </w:tcPr>
          <w:p w:rsidR="0091351D" w:rsidRPr="0091351D" w:rsidRDefault="0091351D" w:rsidP="00183F81">
            <w:pPr>
              <w:bidi w:val="0"/>
              <w:spacing w:before="80" w:after="80" w:line="360" w:lineRule="auto"/>
              <w:jc w:val="center"/>
              <w:rPr>
                <w:rFonts w:cs="David"/>
              </w:rPr>
            </w:pPr>
            <w:r w:rsidRPr="0091351D">
              <w:rPr>
                <w:rFonts w:cs="David"/>
              </w:rPr>
              <w:t>Camera input Voltage</w:t>
            </w:r>
          </w:p>
        </w:tc>
      </w:tr>
      <w:tr w:rsidR="0091351D" w:rsidRPr="0091351D" w:rsidTr="00183F81">
        <w:tc>
          <w:tcPr>
            <w:tcW w:w="4644" w:type="dxa"/>
            <w:vAlign w:val="center"/>
          </w:tcPr>
          <w:p w:rsidR="0091351D" w:rsidRPr="0091351D" w:rsidRDefault="0091351D" w:rsidP="00183F81">
            <w:pPr>
              <w:bidi w:val="0"/>
              <w:spacing w:before="80" w:after="80" w:line="360" w:lineRule="auto"/>
              <w:jc w:val="center"/>
              <w:rPr>
                <w:rFonts w:cs="David"/>
              </w:rPr>
            </w:pPr>
            <w:r w:rsidRPr="0091351D">
              <w:rPr>
                <w:rFonts w:cs="David"/>
              </w:rPr>
              <w:t>BNC</w:t>
            </w:r>
          </w:p>
        </w:tc>
        <w:tc>
          <w:tcPr>
            <w:tcW w:w="5211" w:type="dxa"/>
            <w:vAlign w:val="center"/>
          </w:tcPr>
          <w:p w:rsidR="0091351D" w:rsidRPr="0091351D" w:rsidRDefault="0091351D" w:rsidP="00183F81">
            <w:pPr>
              <w:bidi w:val="0"/>
              <w:spacing w:before="80" w:after="80" w:line="360" w:lineRule="auto"/>
              <w:jc w:val="center"/>
              <w:rPr>
                <w:rFonts w:cs="David"/>
              </w:rPr>
            </w:pPr>
            <w:r w:rsidRPr="0091351D">
              <w:rPr>
                <w:rFonts w:cs="David"/>
              </w:rPr>
              <w:t>Video Connector</w:t>
            </w:r>
          </w:p>
        </w:tc>
      </w:tr>
      <w:tr w:rsidR="0091351D" w:rsidRPr="0091351D" w:rsidTr="00183F81">
        <w:tc>
          <w:tcPr>
            <w:tcW w:w="4644" w:type="dxa"/>
            <w:vAlign w:val="center"/>
          </w:tcPr>
          <w:p w:rsidR="0091351D" w:rsidRPr="0091351D" w:rsidRDefault="0091351D" w:rsidP="00183F81">
            <w:pPr>
              <w:bidi w:val="0"/>
              <w:spacing w:before="80" w:after="80" w:line="360" w:lineRule="auto"/>
              <w:jc w:val="center"/>
              <w:rPr>
                <w:rFonts w:cs="David"/>
              </w:rPr>
            </w:pPr>
            <w:r w:rsidRPr="0091351D">
              <w:rPr>
                <w:rFonts w:cs="David"/>
              </w:rPr>
              <w:t>10° to 45°  at least</w:t>
            </w:r>
          </w:p>
        </w:tc>
        <w:tc>
          <w:tcPr>
            <w:tcW w:w="5211" w:type="dxa"/>
            <w:vAlign w:val="center"/>
          </w:tcPr>
          <w:p w:rsidR="0091351D" w:rsidRPr="0091351D" w:rsidRDefault="0091351D" w:rsidP="00183F81">
            <w:pPr>
              <w:bidi w:val="0"/>
              <w:spacing w:before="80" w:after="80" w:line="360" w:lineRule="auto"/>
              <w:jc w:val="center"/>
              <w:rPr>
                <w:rFonts w:cs="David"/>
              </w:rPr>
            </w:pPr>
            <w:r w:rsidRPr="0091351D">
              <w:rPr>
                <w:rFonts w:cs="David"/>
              </w:rPr>
              <w:t>Operating Temp</w:t>
            </w:r>
          </w:p>
        </w:tc>
      </w:tr>
    </w:tbl>
    <w:p w:rsidR="0091351D" w:rsidRPr="0091351D" w:rsidRDefault="0091351D" w:rsidP="008E4079">
      <w:pPr>
        <w:spacing w:line="360" w:lineRule="auto"/>
        <w:rPr>
          <w:rFonts w:cs="David"/>
        </w:rPr>
      </w:pPr>
    </w:p>
    <w:p w:rsidR="0091351D" w:rsidRPr="0091351D" w:rsidRDefault="0091351D" w:rsidP="00C21657">
      <w:pPr>
        <w:pStyle w:val="a9"/>
        <w:numPr>
          <w:ilvl w:val="1"/>
          <w:numId w:val="71"/>
        </w:numPr>
        <w:spacing w:before="120" w:after="120" w:line="360" w:lineRule="auto"/>
        <w:ind w:left="368" w:right="-142"/>
        <w:jc w:val="both"/>
        <w:outlineLvl w:val="1"/>
        <w:rPr>
          <w:rFonts w:cs="David"/>
          <w:rtl/>
        </w:rPr>
      </w:pPr>
      <w:r w:rsidRPr="0091351D">
        <w:rPr>
          <w:rFonts w:cs="David"/>
          <w:rtl/>
        </w:rPr>
        <w:t xml:space="preserve">מחיר המצלמה בכתב הכמויות </w:t>
      </w:r>
      <w:r w:rsidRPr="0091351D">
        <w:rPr>
          <w:rFonts w:cs="David" w:hint="cs"/>
          <w:rtl/>
        </w:rPr>
        <w:t>יהיה קומפלט ו</w:t>
      </w:r>
      <w:r w:rsidRPr="0091351D">
        <w:rPr>
          <w:rFonts w:cs="David"/>
          <w:rtl/>
        </w:rPr>
        <w:t>יכלול:</w:t>
      </w:r>
    </w:p>
    <w:p w:rsidR="0091351D" w:rsidRPr="0091351D" w:rsidRDefault="0091351D" w:rsidP="00C21657">
      <w:pPr>
        <w:numPr>
          <w:ilvl w:val="2"/>
          <w:numId w:val="71"/>
        </w:numPr>
        <w:spacing w:before="120" w:after="120" w:line="360" w:lineRule="auto"/>
        <w:ind w:left="935" w:right="-142" w:hanging="567"/>
        <w:jc w:val="both"/>
        <w:outlineLvl w:val="1"/>
        <w:rPr>
          <w:rFonts w:cs="David"/>
          <w:rtl/>
        </w:rPr>
      </w:pPr>
      <w:r w:rsidRPr="0091351D">
        <w:rPr>
          <w:rFonts w:cs="David"/>
          <w:rtl/>
        </w:rPr>
        <w:t>אספקה והתקנת המצלמה במקום שיקבע ע"י המזמין. מיקום משוער מסומן בתכניות</w:t>
      </w:r>
      <w:r w:rsidRPr="0091351D">
        <w:rPr>
          <w:rFonts w:cs="David" w:hint="cs"/>
          <w:rtl/>
        </w:rPr>
        <w:t>,</w:t>
      </w:r>
      <w:r w:rsidRPr="0091351D">
        <w:rPr>
          <w:rFonts w:cs="David"/>
          <w:rtl/>
        </w:rPr>
        <w:t xml:space="preserve"> מיקום סופי יקבע בשלב ההתקנה. </w:t>
      </w:r>
    </w:p>
    <w:p w:rsidR="0091351D" w:rsidRPr="0091351D" w:rsidRDefault="0091351D" w:rsidP="00C21657">
      <w:pPr>
        <w:numPr>
          <w:ilvl w:val="2"/>
          <w:numId w:val="71"/>
        </w:numPr>
        <w:spacing w:before="120" w:after="120" w:line="360" w:lineRule="auto"/>
        <w:ind w:left="935" w:right="-142" w:hanging="567"/>
        <w:jc w:val="both"/>
        <w:outlineLvl w:val="1"/>
        <w:rPr>
          <w:rFonts w:cs="David"/>
          <w:rtl/>
        </w:rPr>
      </w:pPr>
      <w:r w:rsidRPr="0091351D">
        <w:rPr>
          <w:rFonts w:cs="David"/>
          <w:rtl/>
        </w:rPr>
        <w:t>ביצוע ניסויי צפייה ככל שיידרש ואספקת אביזרים הדרושים לכך (כגון מסכים ניידים).</w:t>
      </w:r>
    </w:p>
    <w:p w:rsidR="0091351D" w:rsidRPr="0091351D" w:rsidRDefault="0091351D" w:rsidP="00C21657">
      <w:pPr>
        <w:numPr>
          <w:ilvl w:val="2"/>
          <w:numId w:val="71"/>
        </w:numPr>
        <w:spacing w:before="120" w:after="120" w:line="360" w:lineRule="auto"/>
        <w:ind w:left="935" w:right="-142" w:hanging="567"/>
        <w:jc w:val="both"/>
        <w:outlineLvl w:val="1"/>
        <w:rPr>
          <w:rFonts w:cs="David"/>
        </w:rPr>
      </w:pPr>
      <w:r w:rsidRPr="0091351D">
        <w:rPr>
          <w:rFonts w:cs="David" w:hint="cs"/>
          <w:rtl/>
        </w:rPr>
        <w:t xml:space="preserve">עדשה קבועה עם צמצם אוטומטי. </w:t>
      </w:r>
    </w:p>
    <w:p w:rsidR="0091351D" w:rsidRPr="0091351D" w:rsidRDefault="0091351D" w:rsidP="00C21657">
      <w:pPr>
        <w:numPr>
          <w:ilvl w:val="2"/>
          <w:numId w:val="71"/>
        </w:numPr>
        <w:spacing w:before="120" w:after="120" w:line="360" w:lineRule="auto"/>
        <w:ind w:left="935" w:right="-142" w:hanging="567"/>
        <w:jc w:val="both"/>
        <w:outlineLvl w:val="1"/>
        <w:rPr>
          <w:rFonts w:cs="David"/>
          <w:rtl/>
        </w:rPr>
      </w:pPr>
      <w:r w:rsidRPr="0091351D">
        <w:rPr>
          <w:rFonts w:cs="David"/>
          <w:rtl/>
        </w:rPr>
        <w:t>אספקת כל האמצעים הנדרשים לחיזוק המצלמות לזיווד.</w:t>
      </w:r>
    </w:p>
    <w:p w:rsidR="0091351D" w:rsidRPr="0091351D" w:rsidRDefault="0091351D" w:rsidP="00C21657">
      <w:pPr>
        <w:numPr>
          <w:ilvl w:val="2"/>
          <w:numId w:val="71"/>
        </w:numPr>
        <w:spacing w:before="120" w:after="120" w:line="360" w:lineRule="auto"/>
        <w:ind w:left="935" w:right="-142" w:hanging="567"/>
        <w:jc w:val="both"/>
        <w:outlineLvl w:val="1"/>
        <w:rPr>
          <w:rFonts w:cs="David"/>
          <w:rtl/>
        </w:rPr>
      </w:pPr>
      <w:r w:rsidRPr="0091351D">
        <w:rPr>
          <w:rFonts w:cs="David"/>
          <w:rtl/>
        </w:rPr>
        <w:t>חיבור המצלמה למתח</w:t>
      </w:r>
      <w:r w:rsidRPr="0091351D">
        <w:rPr>
          <w:rFonts w:cs="David" w:hint="cs"/>
          <w:rtl/>
        </w:rPr>
        <w:t xml:space="preserve"> כולל כבלים, שנאים וכל שיידרש</w:t>
      </w:r>
      <w:r w:rsidRPr="0091351D">
        <w:rPr>
          <w:rFonts w:cs="David"/>
          <w:rtl/>
        </w:rPr>
        <w:t>.</w:t>
      </w:r>
    </w:p>
    <w:p w:rsidR="0091351D" w:rsidRPr="0091351D" w:rsidRDefault="0091351D" w:rsidP="00C21657">
      <w:pPr>
        <w:numPr>
          <w:ilvl w:val="2"/>
          <w:numId w:val="71"/>
        </w:numPr>
        <w:spacing w:before="120" w:after="120" w:line="360" w:lineRule="auto"/>
        <w:ind w:left="935" w:right="-142" w:hanging="567"/>
        <w:jc w:val="both"/>
        <w:outlineLvl w:val="1"/>
        <w:rPr>
          <w:rFonts w:cs="David"/>
        </w:rPr>
      </w:pPr>
      <w:r w:rsidRPr="0091351D">
        <w:rPr>
          <w:rFonts w:cs="David" w:hint="cs"/>
          <w:rtl/>
        </w:rPr>
        <w:t xml:space="preserve">חיווט בכבלי קואקס מתאימים ככל שיידרש בין המצלמה לריכוז. </w:t>
      </w:r>
    </w:p>
    <w:p w:rsidR="0091351D" w:rsidRPr="0091351D" w:rsidRDefault="0091351D" w:rsidP="00C21657">
      <w:pPr>
        <w:numPr>
          <w:ilvl w:val="2"/>
          <w:numId w:val="71"/>
        </w:numPr>
        <w:spacing w:before="120" w:after="120" w:line="360" w:lineRule="auto"/>
        <w:ind w:left="935" w:right="-142" w:hanging="567"/>
        <w:jc w:val="both"/>
        <w:outlineLvl w:val="1"/>
        <w:rPr>
          <w:rFonts w:cs="David"/>
        </w:rPr>
      </w:pPr>
      <w:r w:rsidRPr="0091351D">
        <w:rPr>
          <w:rFonts w:cs="David" w:hint="cs"/>
          <w:rtl/>
        </w:rPr>
        <w:t xml:space="preserve">חיבור למערכת ההארקה הכללית של המבנה. </w:t>
      </w:r>
    </w:p>
    <w:p w:rsidR="0091351D" w:rsidRPr="00183F81" w:rsidRDefault="0091351D" w:rsidP="00C21657">
      <w:pPr>
        <w:numPr>
          <w:ilvl w:val="2"/>
          <w:numId w:val="71"/>
        </w:numPr>
        <w:spacing w:before="120" w:after="120" w:line="360" w:lineRule="auto"/>
        <w:ind w:left="935" w:right="-142" w:hanging="567"/>
        <w:jc w:val="both"/>
        <w:outlineLvl w:val="1"/>
        <w:rPr>
          <w:rFonts w:cs="David"/>
          <w:rtl/>
        </w:rPr>
      </w:pPr>
      <w:r w:rsidRPr="0091351D">
        <w:rPr>
          <w:rFonts w:cs="David"/>
          <w:rtl/>
        </w:rPr>
        <w:t>כל יתר העבודות הדרושות לקבלן להתקנה והפעלה מלאה של המצלמות.</w:t>
      </w:r>
    </w:p>
    <w:p w:rsidR="0091351D" w:rsidRPr="0091351D" w:rsidRDefault="0091351D" w:rsidP="00C21657">
      <w:pPr>
        <w:numPr>
          <w:ilvl w:val="1"/>
          <w:numId w:val="71"/>
        </w:numPr>
        <w:spacing w:before="120" w:after="120" w:line="360" w:lineRule="auto"/>
        <w:ind w:left="91" w:right="-142" w:hanging="90"/>
        <w:jc w:val="both"/>
        <w:outlineLvl w:val="1"/>
        <w:rPr>
          <w:rFonts w:cs="David"/>
          <w:b/>
          <w:bCs/>
          <w:u w:val="single"/>
          <w:rtl/>
        </w:rPr>
      </w:pPr>
      <w:r w:rsidRPr="0091351D">
        <w:rPr>
          <w:rFonts w:cs="David" w:hint="cs"/>
          <w:rtl/>
        </w:rPr>
        <w:lastRenderedPageBreak/>
        <w:t xml:space="preserve"> </w:t>
      </w:r>
      <w:r w:rsidRPr="0091351D">
        <w:rPr>
          <w:rFonts w:cs="David"/>
          <w:b/>
          <w:bCs/>
          <w:u w:val="single"/>
          <w:rtl/>
        </w:rPr>
        <w:t>עדש</w:t>
      </w:r>
      <w:r w:rsidRPr="0091351D">
        <w:rPr>
          <w:rFonts w:cs="David" w:hint="cs"/>
          <w:b/>
          <w:bCs/>
          <w:u w:val="single"/>
          <w:rtl/>
        </w:rPr>
        <w:t>ה</w:t>
      </w:r>
    </w:p>
    <w:p w:rsidR="0091351D" w:rsidRPr="00183F81" w:rsidRDefault="0091351D" w:rsidP="00C21657">
      <w:pPr>
        <w:numPr>
          <w:ilvl w:val="2"/>
          <w:numId w:val="71"/>
        </w:numPr>
        <w:spacing w:before="120" w:after="120" w:line="360" w:lineRule="auto"/>
        <w:ind w:left="91" w:right="-142" w:hanging="90"/>
        <w:jc w:val="both"/>
        <w:outlineLvl w:val="1"/>
        <w:rPr>
          <w:rFonts w:cs="David"/>
          <w:b/>
          <w:bCs/>
          <w:u w:val="single"/>
        </w:rPr>
      </w:pPr>
      <w:r w:rsidRPr="00183F81">
        <w:rPr>
          <w:rFonts w:cs="David" w:hint="cs"/>
          <w:b/>
          <w:bCs/>
          <w:u w:val="single"/>
          <w:rtl/>
        </w:rPr>
        <w:t>כללי</w:t>
      </w:r>
    </w:p>
    <w:p w:rsidR="0091351D" w:rsidRPr="0091351D" w:rsidRDefault="0091351D" w:rsidP="00C21657">
      <w:pPr>
        <w:numPr>
          <w:ilvl w:val="3"/>
          <w:numId w:val="71"/>
        </w:numPr>
        <w:spacing w:before="120" w:after="120" w:line="360" w:lineRule="auto"/>
        <w:ind w:left="651" w:right="-142" w:hanging="650"/>
        <w:jc w:val="both"/>
        <w:outlineLvl w:val="1"/>
        <w:rPr>
          <w:rFonts w:cs="David"/>
          <w:rtl/>
        </w:rPr>
      </w:pPr>
      <w:r w:rsidRPr="0091351D">
        <w:rPr>
          <w:rFonts w:cs="David"/>
          <w:rtl/>
        </w:rPr>
        <w:t>הקבלן יספק ויתקין עבור המצלמ</w:t>
      </w:r>
      <w:r w:rsidRPr="0091351D">
        <w:rPr>
          <w:rFonts w:cs="David" w:hint="cs"/>
          <w:rtl/>
        </w:rPr>
        <w:t>ה</w:t>
      </w:r>
      <w:r w:rsidRPr="0091351D">
        <w:rPr>
          <w:rFonts w:cs="David"/>
          <w:rtl/>
        </w:rPr>
        <w:t xml:space="preserve"> עדש</w:t>
      </w:r>
      <w:r w:rsidRPr="0091351D">
        <w:rPr>
          <w:rFonts w:cs="David" w:hint="cs"/>
          <w:rtl/>
        </w:rPr>
        <w:t>ה</w:t>
      </w:r>
      <w:r w:rsidRPr="0091351D">
        <w:rPr>
          <w:rFonts w:cs="David"/>
          <w:rtl/>
        </w:rPr>
        <w:t xml:space="preserve"> קבוע</w:t>
      </w:r>
      <w:r w:rsidRPr="0091351D">
        <w:rPr>
          <w:rFonts w:cs="David" w:hint="cs"/>
          <w:rtl/>
        </w:rPr>
        <w:t>ה</w:t>
      </w:r>
      <w:r w:rsidRPr="0091351D">
        <w:rPr>
          <w:rFonts w:cs="David"/>
          <w:rtl/>
        </w:rPr>
        <w:t xml:space="preserve"> בעלת אורך מוקד </w:t>
      </w:r>
      <w:r w:rsidRPr="0091351D">
        <w:rPr>
          <w:rFonts w:cs="David" w:hint="cs"/>
          <w:rtl/>
        </w:rPr>
        <w:t xml:space="preserve">משתנה ידנית </w:t>
      </w:r>
      <w:r w:rsidRPr="0091351D">
        <w:rPr>
          <w:rFonts w:cs="David"/>
          <w:rtl/>
        </w:rPr>
        <w:t>עבור מצלמות "1/3</w:t>
      </w:r>
      <w:r w:rsidRPr="0091351D">
        <w:rPr>
          <w:rFonts w:cs="David" w:hint="cs"/>
          <w:rtl/>
        </w:rPr>
        <w:t>.</w:t>
      </w:r>
    </w:p>
    <w:p w:rsidR="0091351D" w:rsidRPr="0091351D" w:rsidRDefault="0091351D" w:rsidP="00C21657">
      <w:pPr>
        <w:numPr>
          <w:ilvl w:val="3"/>
          <w:numId w:val="71"/>
        </w:numPr>
        <w:spacing w:before="120" w:after="120" w:line="360" w:lineRule="auto"/>
        <w:ind w:left="651" w:right="-142" w:hanging="650"/>
        <w:jc w:val="both"/>
        <w:outlineLvl w:val="1"/>
        <w:rPr>
          <w:rFonts w:cs="David"/>
          <w:rtl/>
        </w:rPr>
      </w:pPr>
      <w:r w:rsidRPr="0091351D">
        <w:rPr>
          <w:rFonts w:cs="David" w:hint="cs"/>
          <w:rtl/>
        </w:rPr>
        <w:t xml:space="preserve">העדשות תהיינה </w:t>
      </w:r>
      <w:r w:rsidRPr="0091351D">
        <w:rPr>
          <w:rFonts w:cs="David"/>
          <w:rtl/>
        </w:rPr>
        <w:t>עדש</w:t>
      </w:r>
      <w:r w:rsidRPr="0091351D">
        <w:rPr>
          <w:rFonts w:cs="David" w:hint="cs"/>
          <w:rtl/>
        </w:rPr>
        <w:t>ו</w:t>
      </w:r>
      <w:r w:rsidRPr="0091351D">
        <w:rPr>
          <w:rFonts w:cs="David"/>
          <w:rtl/>
        </w:rPr>
        <w:t xml:space="preserve">ת זכוכית בעלות גוף מתכתי. </w:t>
      </w:r>
    </w:p>
    <w:p w:rsidR="0091351D" w:rsidRPr="0091351D" w:rsidRDefault="0091351D" w:rsidP="00C21657">
      <w:pPr>
        <w:numPr>
          <w:ilvl w:val="3"/>
          <w:numId w:val="71"/>
        </w:numPr>
        <w:spacing w:before="120" w:after="120" w:line="360" w:lineRule="auto"/>
        <w:ind w:left="651" w:right="-142" w:hanging="650"/>
        <w:jc w:val="both"/>
        <w:outlineLvl w:val="1"/>
        <w:rPr>
          <w:rFonts w:cs="David"/>
        </w:rPr>
      </w:pPr>
      <w:r w:rsidRPr="0091351D">
        <w:rPr>
          <w:rFonts w:cs="David"/>
          <w:rtl/>
        </w:rPr>
        <w:t>העדשות תה</w:t>
      </w:r>
      <w:r w:rsidRPr="0091351D">
        <w:rPr>
          <w:rFonts w:cs="David" w:hint="cs"/>
          <w:rtl/>
        </w:rPr>
        <w:t>י</w:t>
      </w:r>
      <w:r w:rsidRPr="0091351D">
        <w:rPr>
          <w:rFonts w:cs="David"/>
          <w:rtl/>
        </w:rPr>
        <w:t xml:space="preserve">ינה בעלות תבריג מתכת </w:t>
      </w:r>
      <w:r w:rsidRPr="0091351D">
        <w:rPr>
          <w:rFonts w:cs="David"/>
        </w:rPr>
        <w:t>C Mount</w:t>
      </w:r>
      <w:r w:rsidRPr="0091351D">
        <w:rPr>
          <w:rFonts w:cs="David"/>
          <w:rtl/>
        </w:rPr>
        <w:t>/</w:t>
      </w:r>
      <w:r w:rsidRPr="0091351D">
        <w:rPr>
          <w:rFonts w:cs="David"/>
        </w:rPr>
        <w:t>CS</w:t>
      </w:r>
      <w:r w:rsidRPr="0091351D">
        <w:rPr>
          <w:rFonts w:cs="David" w:hint="cs"/>
          <w:rtl/>
        </w:rPr>
        <w:t>.</w:t>
      </w:r>
      <w:r w:rsidRPr="0091351D">
        <w:rPr>
          <w:rFonts w:cs="David"/>
          <w:rtl/>
        </w:rPr>
        <w:t xml:space="preserve"> </w:t>
      </w:r>
    </w:p>
    <w:p w:rsidR="0091351D" w:rsidRPr="00183F81" w:rsidRDefault="0091351D" w:rsidP="00C21657">
      <w:pPr>
        <w:numPr>
          <w:ilvl w:val="3"/>
          <w:numId w:val="71"/>
        </w:numPr>
        <w:spacing w:before="120" w:after="120" w:line="360" w:lineRule="auto"/>
        <w:ind w:left="651" w:right="-142" w:hanging="650"/>
        <w:jc w:val="both"/>
        <w:outlineLvl w:val="1"/>
        <w:rPr>
          <w:rFonts w:cs="David"/>
          <w:rtl/>
        </w:rPr>
      </w:pPr>
      <w:r w:rsidRPr="0091351D">
        <w:rPr>
          <w:rFonts w:cs="David"/>
          <w:rtl/>
        </w:rPr>
        <w:t xml:space="preserve">מחיר העדשה בכתב הכמויות יהיה בהתאם לנדרש על פי </w:t>
      </w:r>
      <w:r w:rsidRPr="0091351D">
        <w:rPr>
          <w:rFonts w:cs="David" w:hint="cs"/>
          <w:rtl/>
        </w:rPr>
        <w:t>המסמכים</w:t>
      </w:r>
      <w:r w:rsidRPr="0091351D">
        <w:rPr>
          <w:rFonts w:cs="David"/>
          <w:rtl/>
        </w:rPr>
        <w:t xml:space="preserve"> הטכניים לעדשות ויכלול את כל ה</w:t>
      </w:r>
      <w:r w:rsidRPr="0091351D">
        <w:rPr>
          <w:rFonts w:cs="David" w:hint="cs"/>
          <w:rtl/>
        </w:rPr>
        <w:t xml:space="preserve">דרוש </w:t>
      </w:r>
      <w:r w:rsidRPr="0091351D">
        <w:rPr>
          <w:rFonts w:cs="David"/>
          <w:rtl/>
        </w:rPr>
        <w:t xml:space="preserve">לקבלן להתקנה והפעלה מלאה </w:t>
      </w:r>
      <w:r w:rsidRPr="0091351D">
        <w:rPr>
          <w:rFonts w:cs="David" w:hint="cs"/>
          <w:rtl/>
        </w:rPr>
        <w:t xml:space="preserve">של המצלמה עם </w:t>
      </w:r>
      <w:r w:rsidRPr="0091351D">
        <w:rPr>
          <w:rFonts w:cs="David"/>
          <w:rtl/>
        </w:rPr>
        <w:t>העדש</w:t>
      </w:r>
      <w:r w:rsidRPr="0091351D">
        <w:rPr>
          <w:rFonts w:cs="David" w:hint="cs"/>
          <w:rtl/>
        </w:rPr>
        <w:t>ה, הן ביחס לעדשה קבועה והן ביחס לעדשה ממונעת.</w:t>
      </w:r>
    </w:p>
    <w:p w:rsidR="0091351D" w:rsidRPr="00183F81" w:rsidRDefault="0091351D" w:rsidP="00C21657">
      <w:pPr>
        <w:numPr>
          <w:ilvl w:val="2"/>
          <w:numId w:val="71"/>
        </w:numPr>
        <w:spacing w:before="120" w:after="120" w:line="360" w:lineRule="auto"/>
        <w:ind w:left="91" w:right="-142" w:hanging="90"/>
        <w:jc w:val="both"/>
        <w:outlineLvl w:val="1"/>
        <w:rPr>
          <w:rFonts w:cs="David"/>
          <w:b/>
          <w:bCs/>
          <w:u w:val="single"/>
          <w:rtl/>
        </w:rPr>
      </w:pPr>
      <w:r w:rsidRPr="00183F81">
        <w:rPr>
          <w:rFonts w:cs="David" w:hint="cs"/>
          <w:b/>
          <w:bCs/>
          <w:u w:val="single"/>
          <w:rtl/>
        </w:rPr>
        <w:t>עדשה קבועה</w:t>
      </w:r>
    </w:p>
    <w:p w:rsidR="0091351D" w:rsidRPr="0091351D" w:rsidRDefault="0091351D" w:rsidP="00C21657">
      <w:pPr>
        <w:numPr>
          <w:ilvl w:val="3"/>
          <w:numId w:val="71"/>
        </w:numPr>
        <w:spacing w:before="120" w:after="120" w:line="360" w:lineRule="auto"/>
        <w:ind w:left="793" w:right="-142" w:hanging="709"/>
        <w:jc w:val="both"/>
        <w:outlineLvl w:val="1"/>
        <w:rPr>
          <w:rFonts w:cs="David"/>
          <w:u w:val="single"/>
          <w:rtl/>
        </w:rPr>
      </w:pPr>
      <w:r w:rsidRPr="0091351D">
        <w:rPr>
          <w:rFonts w:cs="David" w:hint="cs"/>
          <w:u w:val="single"/>
          <w:rtl/>
        </w:rPr>
        <w:t xml:space="preserve">עדשה </w:t>
      </w:r>
      <w:r w:rsidRPr="0091351D">
        <w:rPr>
          <w:rFonts w:cs="David" w:hint="cs"/>
          <w:u w:val="single"/>
        </w:rPr>
        <w:t>Varifocal</w:t>
      </w:r>
      <w:r w:rsidRPr="0091351D">
        <w:rPr>
          <w:rFonts w:cs="David" w:hint="cs"/>
          <w:u w:val="single"/>
          <w:rtl/>
        </w:rPr>
        <w:t xml:space="preserve"> (אורך מוקד משתנה)</w:t>
      </w:r>
    </w:p>
    <w:p w:rsidR="0091351D" w:rsidRPr="00BA3216" w:rsidRDefault="0091351D" w:rsidP="00C21657">
      <w:pPr>
        <w:numPr>
          <w:ilvl w:val="3"/>
          <w:numId w:val="71"/>
        </w:numPr>
        <w:spacing w:before="120" w:after="120" w:line="360" w:lineRule="auto"/>
        <w:ind w:left="793" w:right="-142" w:hanging="709"/>
        <w:jc w:val="both"/>
        <w:outlineLvl w:val="1"/>
        <w:rPr>
          <w:rFonts w:cs="David"/>
          <w:rtl/>
        </w:rPr>
      </w:pPr>
      <w:r w:rsidRPr="0091351D">
        <w:rPr>
          <w:rFonts w:cs="David" w:hint="cs"/>
          <w:rtl/>
        </w:rPr>
        <w:t>העדשות תהיינה באורך מוקד משתנה:</w:t>
      </w:r>
      <w:r w:rsidR="00BA3216">
        <w:rPr>
          <w:rFonts w:cs="David" w:hint="cs"/>
          <w:rtl/>
        </w:rPr>
        <w:t xml:space="preserve"> </w:t>
      </w:r>
      <w:r w:rsidRPr="00BA3216">
        <w:rPr>
          <w:rFonts w:cs="David" w:hint="cs"/>
          <w:rtl/>
        </w:rPr>
        <w:t>8 / 3.5 מ"מ מותאם למצלמות "1/3.</w:t>
      </w:r>
    </w:p>
    <w:p w:rsidR="0091351D" w:rsidRPr="0091351D" w:rsidRDefault="0091351D" w:rsidP="00C21657">
      <w:pPr>
        <w:numPr>
          <w:ilvl w:val="3"/>
          <w:numId w:val="71"/>
        </w:numPr>
        <w:spacing w:before="120" w:after="120" w:line="360" w:lineRule="auto"/>
        <w:ind w:left="793" w:right="-142" w:hanging="709"/>
        <w:jc w:val="both"/>
        <w:outlineLvl w:val="1"/>
        <w:rPr>
          <w:rFonts w:cs="David"/>
          <w:rtl/>
        </w:rPr>
      </w:pPr>
      <w:r w:rsidRPr="0091351D">
        <w:rPr>
          <w:rFonts w:cs="David" w:hint="cs"/>
          <w:rtl/>
        </w:rPr>
        <w:t xml:space="preserve">לאחר ההתקנה ניתן יהיה לקבע את ה - </w:t>
      </w:r>
      <w:r w:rsidRPr="0091351D">
        <w:rPr>
          <w:rFonts w:cs="David" w:hint="cs"/>
        </w:rPr>
        <w:t>Zoom</w:t>
      </w:r>
      <w:r w:rsidRPr="0091351D">
        <w:rPr>
          <w:rFonts w:cs="David" w:hint="cs"/>
          <w:rtl/>
        </w:rPr>
        <w:t xml:space="preserve"> וה- </w:t>
      </w:r>
      <w:r w:rsidRPr="0091351D">
        <w:rPr>
          <w:rFonts w:cs="David" w:hint="cs"/>
        </w:rPr>
        <w:t>Focus</w:t>
      </w:r>
      <w:r w:rsidRPr="0091351D">
        <w:rPr>
          <w:rFonts w:cs="David" w:hint="cs"/>
          <w:rtl/>
        </w:rPr>
        <w:t>.</w:t>
      </w:r>
    </w:p>
    <w:p w:rsidR="0091351D" w:rsidRPr="0091351D" w:rsidRDefault="0091351D" w:rsidP="00C21657">
      <w:pPr>
        <w:numPr>
          <w:ilvl w:val="3"/>
          <w:numId w:val="71"/>
        </w:numPr>
        <w:spacing w:before="120" w:after="120" w:line="360" w:lineRule="auto"/>
        <w:ind w:left="793" w:right="-142" w:hanging="709"/>
        <w:jc w:val="both"/>
        <w:outlineLvl w:val="1"/>
        <w:rPr>
          <w:rFonts w:cs="David"/>
          <w:rtl/>
        </w:rPr>
      </w:pPr>
      <w:r w:rsidRPr="0091351D">
        <w:rPr>
          <w:rFonts w:cs="David" w:hint="cs"/>
          <w:rtl/>
        </w:rPr>
        <w:t>יתר הנתונים הנם כמו בעדשות קבועות.</w:t>
      </w:r>
    </w:p>
    <w:p w:rsidR="0091351D" w:rsidRPr="00BA3216" w:rsidRDefault="0091351D" w:rsidP="00C21657">
      <w:pPr>
        <w:numPr>
          <w:ilvl w:val="1"/>
          <w:numId w:val="71"/>
        </w:numPr>
        <w:spacing w:before="120" w:after="120" w:line="360" w:lineRule="auto"/>
        <w:ind w:left="91" w:right="-142" w:hanging="90"/>
        <w:jc w:val="both"/>
        <w:outlineLvl w:val="1"/>
        <w:rPr>
          <w:rFonts w:cs="David"/>
          <w:b/>
          <w:bCs/>
          <w:u w:val="single"/>
          <w:rtl/>
        </w:rPr>
      </w:pPr>
      <w:r w:rsidRPr="00BA3216">
        <w:rPr>
          <w:rFonts w:cs="David" w:hint="cs"/>
          <w:b/>
          <w:bCs/>
          <w:u w:val="single"/>
          <w:rtl/>
        </w:rPr>
        <w:t xml:space="preserve">   </w:t>
      </w:r>
      <w:r w:rsidRPr="00BA3216">
        <w:rPr>
          <w:rFonts w:cs="David"/>
          <w:b/>
          <w:bCs/>
          <w:u w:val="single"/>
          <w:rtl/>
        </w:rPr>
        <w:t xml:space="preserve">זיווד </w:t>
      </w:r>
    </w:p>
    <w:p w:rsidR="0091351D" w:rsidRPr="0091351D" w:rsidRDefault="0091351D" w:rsidP="00C21657">
      <w:pPr>
        <w:numPr>
          <w:ilvl w:val="2"/>
          <w:numId w:val="71"/>
        </w:numPr>
        <w:spacing w:before="120" w:after="120" w:line="360" w:lineRule="auto"/>
        <w:ind w:left="91" w:right="-142" w:hanging="90"/>
        <w:jc w:val="both"/>
        <w:outlineLvl w:val="1"/>
        <w:rPr>
          <w:rFonts w:cs="David"/>
        </w:rPr>
      </w:pPr>
      <w:r w:rsidRPr="0091351D">
        <w:rPr>
          <w:rFonts w:cs="David"/>
          <w:rtl/>
        </w:rPr>
        <w:t>הקבלן יספק ויתקין</w:t>
      </w:r>
      <w:r w:rsidRPr="0091351D">
        <w:rPr>
          <w:rFonts w:cs="David" w:hint="cs"/>
          <w:rtl/>
        </w:rPr>
        <w:t xml:space="preserve"> </w:t>
      </w:r>
      <w:r w:rsidRPr="0091351D">
        <w:rPr>
          <w:rFonts w:cs="David"/>
          <w:rtl/>
        </w:rPr>
        <w:t xml:space="preserve">יחידת זווד מסוג </w:t>
      </w:r>
      <w:r w:rsidRPr="0091351D">
        <w:rPr>
          <w:rFonts w:cs="David"/>
        </w:rPr>
        <w:t>Outdoor</w:t>
      </w:r>
      <w:r w:rsidRPr="0091351D">
        <w:rPr>
          <w:rFonts w:cs="David"/>
          <w:rtl/>
        </w:rPr>
        <w:t xml:space="preserve"> להתקנה חיצונית</w:t>
      </w:r>
      <w:r w:rsidRPr="0091351D">
        <w:rPr>
          <w:rFonts w:cs="David" w:hint="cs"/>
          <w:rtl/>
        </w:rPr>
        <w:t>.</w:t>
      </w:r>
    </w:p>
    <w:p w:rsidR="0091351D" w:rsidRPr="0091351D" w:rsidRDefault="0091351D" w:rsidP="00C21657">
      <w:pPr>
        <w:numPr>
          <w:ilvl w:val="2"/>
          <w:numId w:val="71"/>
        </w:numPr>
        <w:spacing w:before="120" w:after="120" w:line="360" w:lineRule="auto"/>
        <w:ind w:left="91" w:right="-142" w:hanging="90"/>
        <w:jc w:val="both"/>
        <w:outlineLvl w:val="1"/>
        <w:rPr>
          <w:rFonts w:cs="David"/>
          <w:rtl/>
        </w:rPr>
      </w:pPr>
      <w:r w:rsidRPr="0091351D">
        <w:rPr>
          <w:rFonts w:cs="David"/>
          <w:rtl/>
        </w:rPr>
        <w:t>זיווד למצלמ</w:t>
      </w:r>
      <w:r w:rsidRPr="0091351D">
        <w:rPr>
          <w:rFonts w:cs="David" w:hint="cs"/>
          <w:rtl/>
        </w:rPr>
        <w:t>ת</w:t>
      </w:r>
      <w:r w:rsidRPr="0091351D">
        <w:rPr>
          <w:rFonts w:cs="David"/>
          <w:rtl/>
        </w:rPr>
        <w:t xml:space="preserve"> </w:t>
      </w:r>
      <w:r w:rsidRPr="0091351D">
        <w:rPr>
          <w:rFonts w:cs="David"/>
        </w:rPr>
        <w:t>Outdoor</w:t>
      </w:r>
      <w:r w:rsidRPr="0091351D">
        <w:rPr>
          <w:rFonts w:cs="David"/>
          <w:rtl/>
        </w:rPr>
        <w:t xml:space="preserve"> שיסופק ע"י הקבלן</w:t>
      </w:r>
      <w:r w:rsidRPr="0091351D">
        <w:rPr>
          <w:rFonts w:cs="David"/>
        </w:rPr>
        <w:t>,</w:t>
      </w:r>
      <w:r w:rsidRPr="0091351D">
        <w:rPr>
          <w:rFonts w:cs="David" w:hint="cs"/>
          <w:rtl/>
        </w:rPr>
        <w:t xml:space="preserve"> י</w:t>
      </w:r>
      <w:r w:rsidRPr="0091351D">
        <w:rPr>
          <w:rFonts w:cs="David"/>
          <w:rtl/>
        </w:rPr>
        <w:t>ענה למסמך טכני כמפורט להלן:</w:t>
      </w:r>
    </w:p>
    <w:p w:rsidR="0091351D" w:rsidRPr="0091351D" w:rsidRDefault="0091351D" w:rsidP="00C21657">
      <w:pPr>
        <w:numPr>
          <w:ilvl w:val="3"/>
          <w:numId w:val="71"/>
        </w:numPr>
        <w:spacing w:before="120" w:after="120" w:line="360" w:lineRule="auto"/>
        <w:ind w:left="793" w:right="-142" w:hanging="709"/>
        <w:jc w:val="both"/>
        <w:outlineLvl w:val="1"/>
        <w:rPr>
          <w:rFonts w:cs="David"/>
          <w:rtl/>
        </w:rPr>
      </w:pPr>
      <w:r w:rsidRPr="0091351D">
        <w:rPr>
          <w:rFonts w:cs="David"/>
          <w:rtl/>
        </w:rPr>
        <w:t>עשוי אלומיניום/פוליאתילן</w:t>
      </w:r>
      <w:r w:rsidRPr="0091351D">
        <w:rPr>
          <w:rFonts w:cs="David" w:hint="cs"/>
          <w:rtl/>
        </w:rPr>
        <w:t xml:space="preserve"> בעובי מתאים אשר ישמור על המצלמה והעדשה כנגד שבירה, חבטות, ניסיון שינוי, כיוון התזת מים וכו'</w:t>
      </w:r>
      <w:r w:rsidRPr="0091351D">
        <w:rPr>
          <w:rFonts w:cs="David"/>
          <w:rtl/>
        </w:rPr>
        <w:t xml:space="preserve">. </w:t>
      </w:r>
    </w:p>
    <w:p w:rsidR="0091351D" w:rsidRPr="0091351D" w:rsidRDefault="0091351D" w:rsidP="00C21657">
      <w:pPr>
        <w:numPr>
          <w:ilvl w:val="3"/>
          <w:numId w:val="71"/>
        </w:numPr>
        <w:spacing w:before="120" w:after="120" w:line="360" w:lineRule="auto"/>
        <w:ind w:left="793" w:right="-142" w:hanging="709"/>
        <w:jc w:val="both"/>
        <w:outlineLvl w:val="1"/>
        <w:rPr>
          <w:rFonts w:cs="David"/>
          <w:rtl/>
        </w:rPr>
      </w:pPr>
      <w:r w:rsidRPr="0091351D">
        <w:rPr>
          <w:rFonts w:cs="David"/>
          <w:rtl/>
        </w:rPr>
        <w:t>מותאם לגודל המצלמה ולעדשה (קבועה, ממונעת). יאפשר הזזת המצלמה קדימה/אחורה בתוך הזווד.</w:t>
      </w:r>
    </w:p>
    <w:p w:rsidR="0091351D" w:rsidRPr="0091351D" w:rsidRDefault="0091351D" w:rsidP="00C21657">
      <w:pPr>
        <w:numPr>
          <w:ilvl w:val="3"/>
          <w:numId w:val="71"/>
        </w:numPr>
        <w:spacing w:before="120" w:after="120" w:line="360" w:lineRule="auto"/>
        <w:ind w:left="793" w:right="-142" w:hanging="709"/>
        <w:jc w:val="both"/>
        <w:outlineLvl w:val="1"/>
        <w:rPr>
          <w:rFonts w:cs="David"/>
          <w:rtl/>
        </w:rPr>
      </w:pPr>
      <w:r w:rsidRPr="0091351D">
        <w:rPr>
          <w:rFonts w:cs="David"/>
          <w:rtl/>
        </w:rPr>
        <w:t>יכלול את האביזרים הבאים:</w:t>
      </w:r>
    </w:p>
    <w:p w:rsidR="0091351D" w:rsidRPr="0091351D" w:rsidRDefault="0091351D" w:rsidP="00C21657">
      <w:pPr>
        <w:numPr>
          <w:ilvl w:val="4"/>
          <w:numId w:val="71"/>
        </w:numPr>
        <w:spacing w:before="120" w:after="120" w:line="360" w:lineRule="auto"/>
        <w:ind w:left="1927" w:right="-142" w:hanging="851"/>
        <w:jc w:val="both"/>
        <w:outlineLvl w:val="1"/>
        <w:rPr>
          <w:rFonts w:cs="David"/>
          <w:rtl/>
        </w:rPr>
      </w:pPr>
      <w:r w:rsidRPr="0091351D">
        <w:rPr>
          <w:rFonts w:cs="David"/>
          <w:rtl/>
        </w:rPr>
        <w:t>מחמם ומאו</w:t>
      </w:r>
      <w:r w:rsidRPr="0091351D">
        <w:rPr>
          <w:rFonts w:cs="David" w:hint="cs"/>
          <w:rtl/>
        </w:rPr>
        <w:t>ו</w:t>
      </w:r>
      <w:r w:rsidRPr="0091351D">
        <w:rPr>
          <w:rFonts w:cs="David"/>
          <w:rtl/>
        </w:rPr>
        <w:t xml:space="preserve">רר מבוקרים ע"י </w:t>
      </w:r>
      <w:r w:rsidRPr="0091351D">
        <w:rPr>
          <w:rFonts w:cs="David" w:hint="cs"/>
          <w:rtl/>
        </w:rPr>
        <w:t>תרמוסטט</w:t>
      </w:r>
      <w:r w:rsidRPr="0091351D">
        <w:rPr>
          <w:rFonts w:cs="David"/>
          <w:rtl/>
        </w:rPr>
        <w:t>.</w:t>
      </w:r>
    </w:p>
    <w:p w:rsidR="0091351D" w:rsidRPr="0091351D" w:rsidRDefault="0091351D" w:rsidP="00C21657">
      <w:pPr>
        <w:numPr>
          <w:ilvl w:val="4"/>
          <w:numId w:val="71"/>
        </w:numPr>
        <w:spacing w:before="120" w:after="120" w:line="360" w:lineRule="auto"/>
        <w:ind w:left="1927" w:right="-142" w:hanging="851"/>
        <w:jc w:val="both"/>
        <w:outlineLvl w:val="1"/>
        <w:rPr>
          <w:rFonts w:cs="David"/>
          <w:rtl/>
        </w:rPr>
      </w:pPr>
      <w:r w:rsidRPr="0091351D">
        <w:rPr>
          <w:rFonts w:cs="David"/>
        </w:rPr>
        <w:t>Sun Shroud</w:t>
      </w:r>
      <w:r w:rsidRPr="0091351D">
        <w:rPr>
          <w:rFonts w:cs="David"/>
          <w:rtl/>
        </w:rPr>
        <w:t xml:space="preserve"> (להגנה מפני </w:t>
      </w:r>
      <w:r w:rsidRPr="0091351D">
        <w:rPr>
          <w:rFonts w:cs="David" w:hint="cs"/>
          <w:rtl/>
        </w:rPr>
        <w:t>סנוור</w:t>
      </w:r>
      <w:r w:rsidRPr="0091351D">
        <w:rPr>
          <w:rFonts w:cs="David"/>
          <w:rtl/>
        </w:rPr>
        <w:t xml:space="preserve"> ע"י קרני השמש והקטנה של </w:t>
      </w:r>
      <w:r w:rsidRPr="0091351D">
        <w:rPr>
          <w:rFonts w:cs="David" w:hint="cs"/>
          <w:rtl/>
        </w:rPr>
        <w:t>הטמפרטורה</w:t>
      </w:r>
      <w:r w:rsidRPr="0091351D">
        <w:rPr>
          <w:rFonts w:cs="David"/>
          <w:rtl/>
        </w:rPr>
        <w:t xml:space="preserve"> הפנימית של הזווד).</w:t>
      </w:r>
    </w:p>
    <w:p w:rsidR="0091351D" w:rsidRPr="0091351D" w:rsidRDefault="0091351D" w:rsidP="00C21657">
      <w:pPr>
        <w:numPr>
          <w:ilvl w:val="3"/>
          <w:numId w:val="71"/>
        </w:numPr>
        <w:spacing w:before="120" w:after="120" w:line="360" w:lineRule="auto"/>
        <w:ind w:left="793" w:right="-142" w:hanging="709"/>
        <w:jc w:val="both"/>
        <w:outlineLvl w:val="1"/>
        <w:rPr>
          <w:rFonts w:cs="David"/>
          <w:rtl/>
        </w:rPr>
      </w:pPr>
      <w:r w:rsidRPr="0091351D">
        <w:rPr>
          <w:rFonts w:cs="David"/>
          <w:rtl/>
        </w:rPr>
        <w:t xml:space="preserve">יעמוד בתקן </w:t>
      </w:r>
      <w:r w:rsidRPr="0091351D">
        <w:rPr>
          <w:rFonts w:cs="David"/>
        </w:rPr>
        <w:t>IP 65</w:t>
      </w:r>
      <w:r w:rsidRPr="0091351D">
        <w:rPr>
          <w:rFonts w:cs="David"/>
          <w:rtl/>
        </w:rPr>
        <w:t xml:space="preserve"> לפחות או </w:t>
      </w:r>
      <w:r w:rsidRPr="0091351D">
        <w:rPr>
          <w:rFonts w:cs="David"/>
        </w:rPr>
        <w:t>NEMA 3 R</w:t>
      </w:r>
      <w:r w:rsidRPr="0091351D">
        <w:rPr>
          <w:rFonts w:cs="David"/>
          <w:rtl/>
        </w:rPr>
        <w:t xml:space="preserve">. </w:t>
      </w:r>
    </w:p>
    <w:p w:rsidR="0091351D" w:rsidRPr="0091351D" w:rsidRDefault="0091351D" w:rsidP="00C21657">
      <w:pPr>
        <w:numPr>
          <w:ilvl w:val="3"/>
          <w:numId w:val="71"/>
        </w:numPr>
        <w:spacing w:before="120" w:after="120" w:line="360" w:lineRule="auto"/>
        <w:ind w:left="793" w:right="-142" w:hanging="709"/>
        <w:jc w:val="both"/>
        <w:outlineLvl w:val="1"/>
        <w:rPr>
          <w:rFonts w:cs="David"/>
          <w:rtl/>
        </w:rPr>
      </w:pPr>
      <w:r w:rsidRPr="0091351D">
        <w:rPr>
          <w:rFonts w:cs="David"/>
          <w:rtl/>
        </w:rPr>
        <w:t xml:space="preserve">חלון קדמי עשוי זכוכית </w:t>
      </w:r>
      <w:r w:rsidRPr="0091351D">
        <w:rPr>
          <w:rFonts w:cs="David" w:hint="cs"/>
          <w:rtl/>
        </w:rPr>
        <w:t>או שווה ערך אשר ימנע שריטות</w:t>
      </w:r>
      <w:r w:rsidRPr="0091351D">
        <w:rPr>
          <w:rFonts w:cs="David"/>
          <w:rtl/>
        </w:rPr>
        <w:t xml:space="preserve"> </w:t>
      </w:r>
      <w:r w:rsidRPr="0091351D">
        <w:rPr>
          <w:rFonts w:cs="David" w:hint="cs"/>
          <w:rtl/>
        </w:rPr>
        <w:t xml:space="preserve">ובגודל </w:t>
      </w:r>
      <w:r w:rsidRPr="0091351D">
        <w:rPr>
          <w:rFonts w:cs="David"/>
          <w:rtl/>
        </w:rPr>
        <w:t>ש</w:t>
      </w:r>
      <w:r w:rsidRPr="0091351D">
        <w:rPr>
          <w:rFonts w:cs="David" w:hint="cs"/>
          <w:rtl/>
        </w:rPr>
        <w:t>י</w:t>
      </w:r>
      <w:r w:rsidRPr="0091351D">
        <w:rPr>
          <w:rFonts w:cs="David"/>
          <w:rtl/>
        </w:rPr>
        <w:t>בטיח שדה ראייה בהתאם לנדרש.</w:t>
      </w:r>
    </w:p>
    <w:p w:rsidR="0091351D" w:rsidRPr="0091351D" w:rsidRDefault="0091351D" w:rsidP="00C21657">
      <w:pPr>
        <w:numPr>
          <w:ilvl w:val="3"/>
          <w:numId w:val="71"/>
        </w:numPr>
        <w:spacing w:before="120" w:after="120" w:line="360" w:lineRule="auto"/>
        <w:ind w:left="793" w:right="-142" w:hanging="709"/>
        <w:jc w:val="both"/>
        <w:outlineLvl w:val="1"/>
        <w:rPr>
          <w:rFonts w:cs="David"/>
          <w:rtl/>
        </w:rPr>
      </w:pPr>
      <w:r w:rsidRPr="0091351D">
        <w:rPr>
          <w:rFonts w:cs="David"/>
          <w:rtl/>
        </w:rPr>
        <w:lastRenderedPageBreak/>
        <w:t>כניסות הכבלים יעשו דרך פתחים אטומים ומוגנים מפני השפעות מזג אויר. חיבור הכבלים יעשה רק דרך צינור שרשורי משורי</w:t>
      </w:r>
      <w:r w:rsidRPr="0091351D">
        <w:rPr>
          <w:rFonts w:cs="David" w:hint="cs"/>
          <w:rtl/>
        </w:rPr>
        <w:t>י</w:t>
      </w:r>
      <w:r w:rsidRPr="0091351D">
        <w:rPr>
          <w:rFonts w:cs="David"/>
          <w:rtl/>
        </w:rPr>
        <w:t>ן, גמיש ואטום.</w:t>
      </w:r>
    </w:p>
    <w:p w:rsidR="0091351D" w:rsidRPr="0091351D" w:rsidRDefault="0091351D" w:rsidP="00C21657">
      <w:pPr>
        <w:numPr>
          <w:ilvl w:val="3"/>
          <w:numId w:val="71"/>
        </w:numPr>
        <w:spacing w:before="120" w:after="120" w:line="360" w:lineRule="auto"/>
        <w:ind w:left="793" w:right="-142" w:hanging="709"/>
        <w:jc w:val="both"/>
        <w:outlineLvl w:val="1"/>
        <w:rPr>
          <w:rFonts w:cs="David"/>
          <w:rtl/>
        </w:rPr>
      </w:pPr>
      <w:r w:rsidRPr="0091351D">
        <w:rPr>
          <w:rFonts w:cs="David"/>
          <w:rtl/>
        </w:rPr>
        <w:t>גישה קלה להתקנה ותחזוקה.</w:t>
      </w:r>
    </w:p>
    <w:p w:rsidR="0091351D" w:rsidRPr="0091351D" w:rsidRDefault="0091351D" w:rsidP="00C21657">
      <w:pPr>
        <w:numPr>
          <w:ilvl w:val="3"/>
          <w:numId w:val="71"/>
        </w:numPr>
        <w:spacing w:before="120" w:after="120" w:line="360" w:lineRule="auto"/>
        <w:ind w:left="793" w:right="-142" w:hanging="709"/>
        <w:jc w:val="both"/>
        <w:outlineLvl w:val="1"/>
        <w:rPr>
          <w:rFonts w:cs="David"/>
          <w:rtl/>
        </w:rPr>
      </w:pPr>
      <w:r w:rsidRPr="0091351D">
        <w:rPr>
          <w:rFonts w:cs="David"/>
          <w:rtl/>
        </w:rPr>
        <w:t>הגנה חשמלית ע"י נקודת הארקה.</w:t>
      </w:r>
    </w:p>
    <w:p w:rsidR="0091351D" w:rsidRPr="0091351D" w:rsidRDefault="0091351D" w:rsidP="00C21657">
      <w:pPr>
        <w:numPr>
          <w:ilvl w:val="2"/>
          <w:numId w:val="71"/>
        </w:numPr>
        <w:spacing w:before="120" w:after="120" w:line="360" w:lineRule="auto"/>
        <w:ind w:left="651" w:right="-142" w:hanging="567"/>
        <w:jc w:val="both"/>
        <w:outlineLvl w:val="1"/>
        <w:rPr>
          <w:rFonts w:cs="David"/>
          <w:rtl/>
        </w:rPr>
      </w:pPr>
      <w:r w:rsidRPr="0091351D">
        <w:rPr>
          <w:rFonts w:cs="David"/>
          <w:rtl/>
        </w:rPr>
        <w:t xml:space="preserve">מחיר ההתקנה של הזיווד בכתב הכמויות יהיה קומפלט ויכלול בתוכו את כל הציוד והעבודות הדרושות להתקנתו המלאה והתקינה. </w:t>
      </w:r>
    </w:p>
    <w:p w:rsidR="00BA3216" w:rsidRPr="00D46ADB" w:rsidRDefault="00BA3216">
      <w:pPr>
        <w:overflowPunct/>
        <w:autoSpaceDE/>
        <w:autoSpaceDN/>
        <w:bidi w:val="0"/>
        <w:adjustRightInd/>
        <w:spacing w:after="200" w:line="276" w:lineRule="auto"/>
        <w:textAlignment w:val="auto"/>
        <w:rPr>
          <w:rFonts w:cs="David"/>
          <w:b/>
          <w:bCs/>
          <w:i/>
          <w:iCs/>
          <w:rtl/>
        </w:rPr>
      </w:pPr>
      <w:bookmarkStart w:id="485" w:name="_Toc496512367"/>
      <w:bookmarkStart w:id="486" w:name="_Toc500753819"/>
      <w:r w:rsidRPr="00D46ADB">
        <w:rPr>
          <w:rFonts w:cs="David"/>
          <w:b/>
          <w:bCs/>
          <w:i/>
          <w:iCs/>
          <w:rtl/>
        </w:rPr>
        <w:br w:type="page"/>
      </w:r>
    </w:p>
    <w:p w:rsidR="00BA3216" w:rsidRPr="00D46ADB" w:rsidRDefault="0091351D" w:rsidP="00C21657">
      <w:pPr>
        <w:pStyle w:val="a9"/>
        <w:keepNext/>
        <w:keepLines/>
        <w:numPr>
          <w:ilvl w:val="2"/>
          <w:numId w:val="44"/>
        </w:numPr>
        <w:tabs>
          <w:tab w:val="clear" w:pos="1701"/>
          <w:tab w:val="num" w:pos="509"/>
        </w:tabs>
        <w:spacing w:line="360" w:lineRule="auto"/>
        <w:ind w:left="509" w:hanging="425"/>
        <w:rPr>
          <w:rFonts w:cs="David"/>
          <w:b/>
          <w:bCs/>
          <w:sz w:val="28"/>
          <w:szCs w:val="28"/>
          <w:u w:val="single"/>
        </w:rPr>
      </w:pPr>
      <w:r w:rsidRPr="00D46ADB">
        <w:rPr>
          <w:rFonts w:cs="David"/>
          <w:b/>
          <w:bCs/>
          <w:sz w:val="28"/>
          <w:szCs w:val="28"/>
          <w:u w:val="single"/>
          <w:rtl/>
        </w:rPr>
        <w:lastRenderedPageBreak/>
        <w:t xml:space="preserve">מערכת הקלטה </w:t>
      </w:r>
      <w:bookmarkEnd w:id="485"/>
      <w:bookmarkEnd w:id="486"/>
      <w:r w:rsidRPr="00D46ADB">
        <w:rPr>
          <w:rFonts w:cs="David"/>
          <w:b/>
          <w:bCs/>
          <w:sz w:val="28"/>
          <w:szCs w:val="28"/>
          <w:u w:val="single"/>
          <w:rtl/>
        </w:rPr>
        <w:t>דיגיטאלית</w:t>
      </w:r>
    </w:p>
    <w:p w:rsidR="00BA3216" w:rsidRPr="00BA3216" w:rsidRDefault="0091351D" w:rsidP="00C21657">
      <w:pPr>
        <w:pStyle w:val="a9"/>
        <w:keepNext/>
        <w:keepLines/>
        <w:numPr>
          <w:ilvl w:val="6"/>
          <w:numId w:val="44"/>
        </w:numPr>
        <w:tabs>
          <w:tab w:val="clear" w:pos="2520"/>
          <w:tab w:val="num" w:pos="368"/>
        </w:tabs>
        <w:spacing w:line="360" w:lineRule="auto"/>
        <w:ind w:left="368"/>
        <w:rPr>
          <w:rFonts w:cs="David"/>
          <w:b/>
          <w:bCs/>
          <w:i/>
          <w:iCs/>
        </w:rPr>
      </w:pPr>
      <w:r w:rsidRPr="00BA3216">
        <w:rPr>
          <w:rFonts w:cs="David"/>
          <w:b/>
          <w:bCs/>
          <w:u w:val="single"/>
          <w:rtl/>
        </w:rPr>
        <w:t>כללי</w:t>
      </w:r>
    </w:p>
    <w:p w:rsidR="0091351D" w:rsidRPr="00BA3216" w:rsidRDefault="0091351D" w:rsidP="00C21657">
      <w:pPr>
        <w:pStyle w:val="a9"/>
        <w:keepNext/>
        <w:keepLines/>
        <w:numPr>
          <w:ilvl w:val="1"/>
          <w:numId w:val="72"/>
        </w:numPr>
        <w:spacing w:line="360" w:lineRule="auto"/>
        <w:rPr>
          <w:rFonts w:cs="David"/>
          <w:b/>
          <w:bCs/>
          <w:i/>
          <w:iCs/>
          <w:rtl/>
        </w:rPr>
      </w:pPr>
      <w:r w:rsidRPr="00BA3216">
        <w:rPr>
          <w:rFonts w:cs="David"/>
          <w:rtl/>
        </w:rPr>
        <w:t>הקבלן נדרש לספק, להתקין ולהפעיל מערכת הקלטה דיגיטאלית עבור המצלמות.</w:t>
      </w:r>
    </w:p>
    <w:p w:rsidR="00BA3216" w:rsidRPr="0091351D" w:rsidRDefault="0091351D" w:rsidP="00C21657">
      <w:pPr>
        <w:pStyle w:val="a9"/>
        <w:keepNext/>
        <w:keepLines/>
        <w:numPr>
          <w:ilvl w:val="1"/>
          <w:numId w:val="72"/>
        </w:numPr>
        <w:spacing w:line="360" w:lineRule="auto"/>
        <w:rPr>
          <w:rFonts w:cs="David"/>
        </w:rPr>
      </w:pPr>
      <w:r w:rsidRPr="0091351D">
        <w:rPr>
          <w:rFonts w:cs="David"/>
          <w:rtl/>
        </w:rPr>
        <w:t xml:space="preserve"> </w:t>
      </w:r>
      <w:r w:rsidR="00BA3216" w:rsidRPr="0091351D">
        <w:rPr>
          <w:rFonts w:cs="David"/>
          <w:rtl/>
        </w:rPr>
        <w:t>המערכת תותקן בחדר הבקרה הראשי.</w:t>
      </w:r>
    </w:p>
    <w:p w:rsidR="00BA3216" w:rsidRPr="0091351D" w:rsidRDefault="00BA3216" w:rsidP="00C21657">
      <w:pPr>
        <w:pStyle w:val="a9"/>
        <w:keepNext/>
        <w:keepLines/>
        <w:numPr>
          <w:ilvl w:val="1"/>
          <w:numId w:val="72"/>
        </w:numPr>
        <w:spacing w:line="360" w:lineRule="auto"/>
        <w:rPr>
          <w:rFonts w:cs="David"/>
        </w:rPr>
      </w:pPr>
      <w:r w:rsidRPr="0091351D">
        <w:rPr>
          <w:rFonts w:cs="David"/>
          <w:rtl/>
        </w:rPr>
        <w:t>מערכת ההקלטה תשולב ברשת ביטחון</w:t>
      </w:r>
      <w:r w:rsidRPr="0091351D">
        <w:rPr>
          <w:rFonts w:cs="David"/>
        </w:rPr>
        <w:t xml:space="preserve">TCP/IP </w:t>
      </w:r>
      <w:r w:rsidRPr="0091351D">
        <w:rPr>
          <w:rFonts w:cs="David"/>
          <w:rtl/>
        </w:rPr>
        <w:t xml:space="preserve"> ייעודית השליטה מתחנות עבודה ברשת</w:t>
      </w:r>
      <w:r w:rsidRPr="0091351D">
        <w:rPr>
          <w:rFonts w:cs="David" w:hint="cs"/>
          <w:rtl/>
        </w:rPr>
        <w:t>.</w:t>
      </w:r>
    </w:p>
    <w:p w:rsidR="00BA3216" w:rsidRPr="0091351D" w:rsidRDefault="00BA3216" w:rsidP="00C21657">
      <w:pPr>
        <w:pStyle w:val="a9"/>
        <w:keepNext/>
        <w:keepLines/>
        <w:numPr>
          <w:ilvl w:val="1"/>
          <w:numId w:val="72"/>
        </w:numPr>
        <w:spacing w:line="360" w:lineRule="auto"/>
        <w:rPr>
          <w:rFonts w:cs="David"/>
        </w:rPr>
      </w:pPr>
      <w:r w:rsidRPr="0091351D">
        <w:rPr>
          <w:rFonts w:cs="David"/>
          <w:rtl/>
        </w:rPr>
        <w:t>מהירות ההקלטה תהיה ניתנת לכיוון מ</w:t>
      </w:r>
      <w:r w:rsidRPr="0091351D">
        <w:rPr>
          <w:rFonts w:cs="David"/>
        </w:rPr>
        <w:t>3Fps</w:t>
      </w:r>
      <w:r w:rsidRPr="0091351D">
        <w:rPr>
          <w:rFonts w:cs="David"/>
          <w:rtl/>
        </w:rPr>
        <w:t xml:space="preserve"> ועד לפחות </w:t>
      </w:r>
      <w:r w:rsidRPr="0091351D">
        <w:rPr>
          <w:rFonts w:cs="David"/>
        </w:rPr>
        <w:t xml:space="preserve"> 25Fps</w:t>
      </w:r>
      <w:r w:rsidRPr="0091351D">
        <w:rPr>
          <w:rFonts w:cs="David"/>
          <w:rtl/>
        </w:rPr>
        <w:t xml:space="preserve">(4 שלבים לפחות </w:t>
      </w:r>
      <w:r w:rsidRPr="0091351D">
        <w:rPr>
          <w:rFonts w:cs="David"/>
        </w:rPr>
        <w:t>3,6,12,25</w:t>
      </w:r>
      <w:r w:rsidRPr="0091351D">
        <w:rPr>
          <w:rFonts w:cs="David"/>
          <w:rtl/>
        </w:rPr>
        <w:t>), עבור כל מצלמה</w:t>
      </w:r>
      <w:r w:rsidRPr="0091351D">
        <w:rPr>
          <w:rFonts w:cs="David" w:hint="cs"/>
          <w:rtl/>
        </w:rPr>
        <w:t>,</w:t>
      </w:r>
      <w:r w:rsidRPr="0091351D">
        <w:rPr>
          <w:rFonts w:cs="David"/>
          <w:rtl/>
        </w:rPr>
        <w:t xml:space="preserve"> נית</w:t>
      </w:r>
      <w:r w:rsidRPr="0091351D">
        <w:rPr>
          <w:rFonts w:cs="David" w:hint="cs"/>
          <w:rtl/>
        </w:rPr>
        <w:t>נת</w:t>
      </w:r>
      <w:r w:rsidRPr="0091351D">
        <w:rPr>
          <w:rFonts w:cs="David"/>
          <w:rtl/>
        </w:rPr>
        <w:t xml:space="preserve"> לשינוי וכיוון המהירויות בהתאמה.</w:t>
      </w:r>
    </w:p>
    <w:p w:rsidR="00BA3216" w:rsidRPr="0091351D" w:rsidRDefault="00BA3216" w:rsidP="00C21657">
      <w:pPr>
        <w:pStyle w:val="a9"/>
        <w:keepNext/>
        <w:keepLines/>
        <w:numPr>
          <w:ilvl w:val="1"/>
          <w:numId w:val="72"/>
        </w:numPr>
        <w:spacing w:line="360" w:lineRule="auto"/>
        <w:rPr>
          <w:rFonts w:cs="David"/>
        </w:rPr>
      </w:pPr>
      <w:r w:rsidRPr="0091351D">
        <w:rPr>
          <w:rFonts w:cs="David"/>
          <w:rtl/>
        </w:rPr>
        <w:t>רזולוציית ההקלטה תהייה לפחות</w:t>
      </w:r>
      <w:r w:rsidRPr="0091351D">
        <w:rPr>
          <w:rFonts w:cs="David"/>
        </w:rPr>
        <w:t xml:space="preserve">(PAL) </w:t>
      </w:r>
      <w:r w:rsidRPr="0091351D">
        <w:rPr>
          <w:rFonts w:cs="David"/>
          <w:rtl/>
        </w:rPr>
        <w:t xml:space="preserve"> </w:t>
      </w:r>
      <w:r w:rsidRPr="0091351D">
        <w:rPr>
          <w:rFonts w:cs="David"/>
        </w:rPr>
        <w:t xml:space="preserve">4CIF </w:t>
      </w:r>
    </w:p>
    <w:p w:rsidR="00BA3216" w:rsidRPr="0091351D" w:rsidRDefault="00BA3216" w:rsidP="00C21657">
      <w:pPr>
        <w:pStyle w:val="a9"/>
        <w:keepNext/>
        <w:keepLines/>
        <w:numPr>
          <w:ilvl w:val="1"/>
          <w:numId w:val="72"/>
        </w:numPr>
        <w:spacing w:line="360" w:lineRule="auto"/>
        <w:rPr>
          <w:rFonts w:cs="David"/>
        </w:rPr>
      </w:pPr>
      <w:r w:rsidRPr="0091351D">
        <w:rPr>
          <w:rFonts w:cs="David"/>
          <w:rtl/>
        </w:rPr>
        <w:t xml:space="preserve">תצורת הדחיסה תהייה </w:t>
      </w:r>
      <w:r w:rsidRPr="0091351D">
        <w:rPr>
          <w:rFonts w:cs="David"/>
        </w:rPr>
        <w:t>MPEG4</w:t>
      </w:r>
      <w:r w:rsidRPr="0091351D">
        <w:rPr>
          <w:rFonts w:cs="David"/>
          <w:rtl/>
        </w:rPr>
        <w:t xml:space="preserve"> </w:t>
      </w:r>
    </w:p>
    <w:p w:rsidR="00BA3216" w:rsidRPr="0091351D" w:rsidRDefault="00BA3216" w:rsidP="00C21657">
      <w:pPr>
        <w:pStyle w:val="a9"/>
        <w:keepNext/>
        <w:keepLines/>
        <w:numPr>
          <w:ilvl w:val="1"/>
          <w:numId w:val="72"/>
        </w:numPr>
        <w:spacing w:line="360" w:lineRule="auto"/>
        <w:rPr>
          <w:rFonts w:cs="David"/>
        </w:rPr>
      </w:pPr>
      <w:r w:rsidRPr="0091351D">
        <w:rPr>
          <w:rFonts w:cs="David"/>
          <w:rtl/>
        </w:rPr>
        <w:t xml:space="preserve">נפח תמונה בשמירה </w:t>
      </w:r>
      <w:r w:rsidRPr="0091351D">
        <w:rPr>
          <w:rFonts w:cs="David"/>
        </w:rPr>
        <w:t>50K</w:t>
      </w:r>
      <w:r w:rsidRPr="0091351D">
        <w:rPr>
          <w:rFonts w:cs="David"/>
          <w:rtl/>
        </w:rPr>
        <w:t xml:space="preserve"> לפחות </w:t>
      </w:r>
    </w:p>
    <w:p w:rsidR="00BA3216" w:rsidRPr="0091351D" w:rsidRDefault="00BA3216" w:rsidP="00C21657">
      <w:pPr>
        <w:pStyle w:val="a9"/>
        <w:keepNext/>
        <w:keepLines/>
        <w:numPr>
          <w:ilvl w:val="1"/>
          <w:numId w:val="72"/>
        </w:numPr>
        <w:spacing w:line="360" w:lineRule="auto"/>
        <w:rPr>
          <w:rFonts w:cs="David"/>
        </w:rPr>
      </w:pPr>
      <w:r w:rsidRPr="0091351D">
        <w:rPr>
          <w:rFonts w:cs="David"/>
          <w:rtl/>
        </w:rPr>
        <w:t xml:space="preserve">באמצעות תוכנת גיבוי מתאימה שתסופק ע"י הקבלן יבוצע גיבוי אוטומטי באופן שמפעיל המערכת לא יצטרך להחליף את אמצעי הגיבוי ידנית. הקבלן נדרש לספק אמצעי גיבוי להקלטה זו למשך </w:t>
      </w:r>
      <w:r w:rsidRPr="0091351D">
        <w:rPr>
          <w:rFonts w:cs="David" w:hint="cs"/>
          <w:rtl/>
        </w:rPr>
        <w:t>12</w:t>
      </w:r>
      <w:r w:rsidRPr="0091351D">
        <w:rPr>
          <w:rFonts w:cs="David"/>
          <w:rtl/>
        </w:rPr>
        <w:t xml:space="preserve"> חודשים. הגיבוי יהיה על דיסק קשיח</w:t>
      </w:r>
      <w:r w:rsidRPr="0091351D">
        <w:rPr>
          <w:rFonts w:cs="David"/>
        </w:rPr>
        <w:t xml:space="preserve"> </w:t>
      </w:r>
      <w:r w:rsidRPr="0091351D">
        <w:rPr>
          <w:rFonts w:cs="David"/>
          <w:rtl/>
        </w:rPr>
        <w:t xml:space="preserve">פנימי ו/או חיצוני. </w:t>
      </w:r>
    </w:p>
    <w:p w:rsidR="00D46ADB" w:rsidRPr="00D46ADB" w:rsidRDefault="00BA3216" w:rsidP="00C21657">
      <w:pPr>
        <w:pStyle w:val="a9"/>
        <w:keepNext/>
        <w:keepLines/>
        <w:numPr>
          <w:ilvl w:val="1"/>
          <w:numId w:val="72"/>
        </w:numPr>
        <w:spacing w:line="360" w:lineRule="auto"/>
        <w:rPr>
          <w:rFonts w:cs="David"/>
        </w:rPr>
      </w:pPr>
      <w:r w:rsidRPr="0091351D">
        <w:rPr>
          <w:rFonts w:cs="David"/>
          <w:rtl/>
        </w:rPr>
        <w:t>המערכת תכלול 16 או 8 ערוצי הקלטה פעילים, 24/365.</w:t>
      </w:r>
    </w:p>
    <w:p w:rsidR="00D46ADB" w:rsidRDefault="00BA3216" w:rsidP="00C21657">
      <w:pPr>
        <w:pStyle w:val="a9"/>
        <w:keepNext/>
        <w:keepLines/>
        <w:numPr>
          <w:ilvl w:val="1"/>
          <w:numId w:val="72"/>
        </w:numPr>
        <w:spacing w:line="360" w:lineRule="auto"/>
        <w:ind w:left="732" w:hanging="505"/>
        <w:rPr>
          <w:rFonts w:cs="David"/>
        </w:rPr>
      </w:pPr>
      <w:r w:rsidRPr="0091351D">
        <w:rPr>
          <w:rFonts w:cs="David"/>
          <w:rtl/>
        </w:rPr>
        <w:t>תכנון ק</w:t>
      </w:r>
      <w:r w:rsidRPr="0091351D">
        <w:rPr>
          <w:rFonts w:cs="David" w:hint="cs"/>
          <w:rtl/>
        </w:rPr>
        <w:t>י</w:t>
      </w:r>
      <w:r w:rsidRPr="0091351D">
        <w:rPr>
          <w:rFonts w:cs="David"/>
          <w:rtl/>
        </w:rPr>
        <w:t>ב</w:t>
      </w:r>
      <w:r w:rsidRPr="0091351D">
        <w:rPr>
          <w:rFonts w:cs="David" w:hint="cs"/>
          <w:rtl/>
        </w:rPr>
        <w:t>ו</w:t>
      </w:r>
      <w:r w:rsidRPr="0091351D">
        <w:rPr>
          <w:rFonts w:cs="David"/>
          <w:rtl/>
        </w:rPr>
        <w:t xml:space="preserve">לת שמירת המידע במערכת </w:t>
      </w:r>
      <w:r w:rsidRPr="0091351D">
        <w:rPr>
          <w:rFonts w:cs="David" w:hint="cs"/>
          <w:rtl/>
        </w:rPr>
        <w:t>י</w:t>
      </w:r>
      <w:r w:rsidRPr="0091351D">
        <w:rPr>
          <w:rFonts w:cs="David"/>
          <w:rtl/>
        </w:rPr>
        <w:t>היה עבור כל הערוצים במהירות הקלטה של 25</w:t>
      </w:r>
      <w:r w:rsidRPr="0091351D">
        <w:rPr>
          <w:rFonts w:cs="David"/>
        </w:rPr>
        <w:t>Fps</w:t>
      </w:r>
      <w:r w:rsidRPr="0091351D">
        <w:rPr>
          <w:rFonts w:cs="David"/>
          <w:rtl/>
        </w:rPr>
        <w:t xml:space="preserve"> ב</w:t>
      </w:r>
      <w:r w:rsidRPr="0091351D">
        <w:rPr>
          <w:rFonts w:cs="David" w:hint="cs"/>
          <w:rtl/>
        </w:rPr>
        <w:t>ה</w:t>
      </w:r>
      <w:r w:rsidRPr="0091351D">
        <w:rPr>
          <w:rFonts w:cs="David"/>
          <w:rtl/>
        </w:rPr>
        <w:t>קלטה יומי</w:t>
      </w:r>
      <w:r w:rsidRPr="0091351D">
        <w:rPr>
          <w:rFonts w:cs="David" w:hint="cs"/>
          <w:rtl/>
        </w:rPr>
        <w:t>ת</w:t>
      </w:r>
      <w:r w:rsidRPr="0091351D">
        <w:rPr>
          <w:rFonts w:cs="David"/>
          <w:rtl/>
        </w:rPr>
        <w:t xml:space="preserve"> של 24 שעות (הפעלה על פי שינוי פרמטרים </w:t>
      </w:r>
      <w:r w:rsidRPr="0091351D">
        <w:rPr>
          <w:rFonts w:cs="David"/>
        </w:rPr>
        <w:t>VMD</w:t>
      </w:r>
      <w:r w:rsidRPr="0091351D">
        <w:rPr>
          <w:rFonts w:cs="David"/>
          <w:rtl/>
        </w:rPr>
        <w:t xml:space="preserve">) למשך </w:t>
      </w:r>
      <w:r w:rsidRPr="0091351D">
        <w:rPr>
          <w:rFonts w:cs="David" w:hint="cs"/>
          <w:rtl/>
        </w:rPr>
        <w:t>12</w:t>
      </w:r>
      <w:r w:rsidRPr="0091351D">
        <w:rPr>
          <w:rFonts w:cs="David"/>
          <w:rtl/>
        </w:rPr>
        <w:t xml:space="preserve"> </w:t>
      </w:r>
      <w:r w:rsidRPr="0091351D">
        <w:rPr>
          <w:rFonts w:cs="David" w:hint="cs"/>
          <w:rtl/>
        </w:rPr>
        <w:t>חודשים</w:t>
      </w:r>
      <w:r w:rsidR="00D46ADB">
        <w:rPr>
          <w:rFonts w:cs="David" w:hint="cs"/>
          <w:rtl/>
        </w:rPr>
        <w:t>.</w:t>
      </w:r>
      <w:r w:rsidR="00D46ADB">
        <w:rPr>
          <w:rFonts w:cs="David" w:hint="cs"/>
        </w:rPr>
        <w:t xml:space="preserve"> </w:t>
      </w:r>
    </w:p>
    <w:p w:rsidR="00D46ADB" w:rsidRPr="00D46ADB" w:rsidRDefault="00D46ADB" w:rsidP="00C21657">
      <w:pPr>
        <w:pStyle w:val="a9"/>
        <w:keepNext/>
        <w:keepLines/>
        <w:numPr>
          <w:ilvl w:val="1"/>
          <w:numId w:val="72"/>
        </w:numPr>
        <w:spacing w:line="360" w:lineRule="auto"/>
        <w:ind w:left="732" w:hanging="505"/>
        <w:contextualSpacing w:val="0"/>
        <w:rPr>
          <w:rFonts w:cs="David"/>
        </w:rPr>
      </w:pPr>
      <w:r w:rsidRPr="00D46ADB">
        <w:rPr>
          <w:rFonts w:cs="David"/>
          <w:rtl/>
        </w:rPr>
        <w:t xml:space="preserve">המערכת תכלול פונקציות </w:t>
      </w:r>
      <w:r w:rsidRPr="00D46ADB">
        <w:rPr>
          <w:rFonts w:cs="David"/>
        </w:rPr>
        <w:t>-RVS</w:t>
      </w:r>
      <w:r w:rsidRPr="00D46ADB">
        <w:rPr>
          <w:rFonts w:cs="David"/>
          <w:rtl/>
        </w:rPr>
        <w:t xml:space="preserve"> "מערכת בדיקת הקלטות"- בזמן שאות הוידיאו מוקלט</w:t>
      </w:r>
      <w:r w:rsidRPr="00D46ADB">
        <w:rPr>
          <w:rFonts w:cs="David"/>
          <w:b/>
          <w:bCs/>
          <w:rtl/>
        </w:rPr>
        <w:t>,</w:t>
      </w:r>
      <w:r w:rsidRPr="00D46ADB">
        <w:rPr>
          <w:rFonts w:cs="David"/>
          <w:rtl/>
        </w:rPr>
        <w:t xml:space="preserve"> המערכת בודקת האם מגיעים ונכתבים </w:t>
      </w:r>
      <w:r w:rsidRPr="00D46ADB">
        <w:rPr>
          <w:rFonts w:cs="David" w:hint="cs"/>
          <w:rtl/>
        </w:rPr>
        <w:t>"</w:t>
      </w:r>
      <w:r w:rsidRPr="00D46ADB">
        <w:rPr>
          <w:rFonts w:cs="David"/>
          <w:rtl/>
        </w:rPr>
        <w:t>פריי</w:t>
      </w:r>
      <w:r w:rsidRPr="00D46ADB">
        <w:rPr>
          <w:rFonts w:cs="David" w:hint="cs"/>
          <w:rtl/>
        </w:rPr>
        <w:t>מי</w:t>
      </w:r>
      <w:r w:rsidRPr="00D46ADB">
        <w:rPr>
          <w:rFonts w:cs="David"/>
          <w:rtl/>
        </w:rPr>
        <w:t>ם</w:t>
      </w:r>
      <w:r w:rsidRPr="00D46ADB">
        <w:rPr>
          <w:rFonts w:cs="David" w:hint="cs"/>
          <w:rtl/>
        </w:rPr>
        <w:t>"</w:t>
      </w:r>
      <w:r w:rsidRPr="00D46ADB">
        <w:rPr>
          <w:rFonts w:cs="David"/>
          <w:rtl/>
        </w:rPr>
        <w:t xml:space="preserve"> להקלטה ב- </w:t>
      </w:r>
      <w:r w:rsidRPr="00D46ADB">
        <w:rPr>
          <w:rFonts w:cs="David"/>
        </w:rPr>
        <w:t>Data Base</w:t>
      </w:r>
      <w:r w:rsidRPr="00D46ADB">
        <w:rPr>
          <w:rFonts w:cs="David"/>
          <w:rtl/>
        </w:rPr>
        <w:t>.</w:t>
      </w:r>
    </w:p>
    <w:p w:rsidR="00D46ADB" w:rsidRDefault="00D46ADB" w:rsidP="00C21657">
      <w:pPr>
        <w:pStyle w:val="a9"/>
        <w:keepNext/>
        <w:keepLines/>
        <w:numPr>
          <w:ilvl w:val="2"/>
          <w:numId w:val="72"/>
        </w:numPr>
        <w:tabs>
          <w:tab w:val="left" w:pos="600"/>
        </w:tabs>
        <w:spacing w:before="120" w:after="120" w:line="360" w:lineRule="auto"/>
        <w:outlineLvl w:val="0"/>
        <w:rPr>
          <w:rFonts w:cs="David"/>
        </w:rPr>
      </w:pPr>
      <w:r w:rsidRPr="00BA3216">
        <w:rPr>
          <w:rFonts w:cs="David"/>
          <w:rtl/>
        </w:rPr>
        <w:t>נדרשת יכולת דגימה בפסקי זמן שונים של ימים, שעות, ודקות.</w:t>
      </w:r>
    </w:p>
    <w:p w:rsidR="00D46ADB" w:rsidRPr="00BA3216" w:rsidRDefault="00D46ADB" w:rsidP="00C21657">
      <w:pPr>
        <w:pStyle w:val="a9"/>
        <w:keepNext/>
        <w:keepLines/>
        <w:numPr>
          <w:ilvl w:val="2"/>
          <w:numId w:val="72"/>
        </w:numPr>
        <w:tabs>
          <w:tab w:val="left" w:pos="600"/>
        </w:tabs>
        <w:spacing w:before="120" w:after="120" w:line="360" w:lineRule="auto"/>
        <w:outlineLvl w:val="0"/>
        <w:rPr>
          <w:rFonts w:cs="David"/>
          <w:rtl/>
        </w:rPr>
      </w:pPr>
      <w:r>
        <w:rPr>
          <w:rFonts w:cs="David" w:hint="cs"/>
          <w:rtl/>
        </w:rPr>
        <w:t>נ</w:t>
      </w:r>
      <w:r w:rsidRPr="00BA3216">
        <w:rPr>
          <w:rFonts w:cs="David"/>
          <w:rtl/>
        </w:rPr>
        <w:t>יתן מכל מקום במערכת לדגום את המערכת עצמה, כולל ממערכות מרוחקות ברשת וכן להתריע על הפסקת הקלטה לכל מערכת מרוחקת ברשת, באמצעות הודעה.</w:t>
      </w:r>
    </w:p>
    <w:p w:rsidR="00D46ADB" w:rsidRPr="0091351D" w:rsidRDefault="00D46ADB" w:rsidP="00C21657">
      <w:pPr>
        <w:keepNext/>
        <w:keepLines/>
        <w:numPr>
          <w:ilvl w:val="2"/>
          <w:numId w:val="72"/>
        </w:numPr>
        <w:tabs>
          <w:tab w:val="left" w:pos="600"/>
        </w:tabs>
        <w:spacing w:before="120" w:after="120" w:line="360" w:lineRule="auto"/>
        <w:outlineLvl w:val="0"/>
        <w:rPr>
          <w:rFonts w:cs="David"/>
          <w:rtl/>
        </w:rPr>
      </w:pPr>
      <w:r w:rsidRPr="0091351D">
        <w:rPr>
          <w:rFonts w:cs="David"/>
          <w:rtl/>
        </w:rPr>
        <w:t>המערכת תכלול פונקציות "התראה על כישלונות"- יכולת הגדרת דווח על תקלה במערכות (תקשורת, נפילת מחשב, נפילת דיסק, אי הקלטה, אי העברת מידע לשמירה).</w:t>
      </w:r>
    </w:p>
    <w:p w:rsidR="00D46ADB" w:rsidRPr="0091351D" w:rsidRDefault="00D46ADB" w:rsidP="00C21657">
      <w:pPr>
        <w:keepNext/>
        <w:keepLines/>
        <w:numPr>
          <w:ilvl w:val="2"/>
          <w:numId w:val="72"/>
        </w:numPr>
        <w:tabs>
          <w:tab w:val="left" w:pos="600"/>
        </w:tabs>
        <w:spacing w:before="120" w:after="120" w:line="360" w:lineRule="auto"/>
        <w:outlineLvl w:val="0"/>
        <w:rPr>
          <w:rFonts w:cs="David"/>
          <w:rtl/>
        </w:rPr>
      </w:pPr>
      <w:r w:rsidRPr="0091351D">
        <w:rPr>
          <w:rFonts w:cs="David"/>
          <w:rtl/>
        </w:rPr>
        <w:t>מערכת הקלטה דיגיטאלית</w:t>
      </w:r>
      <w:r w:rsidRPr="0091351D">
        <w:rPr>
          <w:rFonts w:cs="David"/>
        </w:rPr>
        <w:t>,</w:t>
      </w:r>
      <w:r w:rsidRPr="0091351D">
        <w:rPr>
          <w:rFonts w:cs="David" w:hint="cs"/>
          <w:rtl/>
        </w:rPr>
        <w:t xml:space="preserve"> </w:t>
      </w:r>
      <w:r w:rsidRPr="0091351D">
        <w:rPr>
          <w:rFonts w:cs="David"/>
          <w:rtl/>
        </w:rPr>
        <w:t xml:space="preserve">תאפשר ביצוע הפעולות הבאות: </w:t>
      </w:r>
    </w:p>
    <w:p w:rsidR="00D46ADB" w:rsidRPr="0091351D" w:rsidRDefault="00D46ADB" w:rsidP="00C21657">
      <w:pPr>
        <w:keepNext/>
        <w:keepLines/>
        <w:numPr>
          <w:ilvl w:val="3"/>
          <w:numId w:val="72"/>
        </w:numPr>
        <w:tabs>
          <w:tab w:val="left" w:pos="600"/>
        </w:tabs>
        <w:spacing w:before="120" w:after="120" w:line="360" w:lineRule="auto"/>
        <w:outlineLvl w:val="0"/>
        <w:rPr>
          <w:rFonts w:cs="David"/>
          <w:rtl/>
        </w:rPr>
      </w:pPr>
      <w:r w:rsidRPr="0091351D">
        <w:rPr>
          <w:rFonts w:cs="David"/>
          <w:rtl/>
        </w:rPr>
        <w:t>צפייה ב- "</w:t>
      </w:r>
      <w:r w:rsidRPr="0091351D">
        <w:rPr>
          <w:rFonts w:cs="David"/>
        </w:rPr>
        <w:t>Live Video</w:t>
      </w:r>
      <w:r w:rsidRPr="0091351D">
        <w:rPr>
          <w:rFonts w:cs="David"/>
          <w:rtl/>
        </w:rPr>
        <w:t>" של עד 16 מצלמות בו זמנית.</w:t>
      </w:r>
    </w:p>
    <w:p w:rsidR="00D46ADB" w:rsidRPr="0091351D" w:rsidRDefault="00D46ADB" w:rsidP="00C21657">
      <w:pPr>
        <w:keepNext/>
        <w:keepLines/>
        <w:numPr>
          <w:ilvl w:val="3"/>
          <w:numId w:val="72"/>
        </w:numPr>
        <w:tabs>
          <w:tab w:val="left" w:pos="600"/>
        </w:tabs>
        <w:spacing w:before="120" w:after="120" w:line="360" w:lineRule="auto"/>
        <w:outlineLvl w:val="0"/>
        <w:rPr>
          <w:rFonts w:cs="David"/>
          <w:rtl/>
        </w:rPr>
      </w:pPr>
      <w:r w:rsidRPr="0091351D">
        <w:rPr>
          <w:rFonts w:cs="David"/>
          <w:rtl/>
        </w:rPr>
        <w:t>הקלטת וידאו.</w:t>
      </w:r>
    </w:p>
    <w:p w:rsidR="00D46ADB" w:rsidRPr="0091351D" w:rsidRDefault="00D46ADB" w:rsidP="00C21657">
      <w:pPr>
        <w:keepNext/>
        <w:keepLines/>
        <w:numPr>
          <w:ilvl w:val="3"/>
          <w:numId w:val="72"/>
        </w:numPr>
        <w:tabs>
          <w:tab w:val="left" w:pos="600"/>
        </w:tabs>
        <w:spacing w:before="120" w:after="120" w:line="360" w:lineRule="auto"/>
        <w:outlineLvl w:val="0"/>
        <w:rPr>
          <w:rFonts w:cs="David"/>
          <w:rtl/>
        </w:rPr>
      </w:pPr>
      <w:r w:rsidRPr="0091351D">
        <w:rPr>
          <w:rFonts w:cs="David"/>
          <w:rtl/>
        </w:rPr>
        <w:t>שיחזור.</w:t>
      </w:r>
    </w:p>
    <w:p w:rsidR="00D46ADB" w:rsidRPr="00BA3216" w:rsidRDefault="00D46ADB" w:rsidP="00C21657">
      <w:pPr>
        <w:keepNext/>
        <w:keepLines/>
        <w:numPr>
          <w:ilvl w:val="3"/>
          <w:numId w:val="72"/>
        </w:numPr>
        <w:tabs>
          <w:tab w:val="left" w:pos="600"/>
        </w:tabs>
        <w:spacing w:before="120" w:after="120" w:line="360" w:lineRule="auto"/>
        <w:outlineLvl w:val="0"/>
        <w:rPr>
          <w:rFonts w:cs="David"/>
          <w:rtl/>
        </w:rPr>
      </w:pPr>
      <w:r w:rsidRPr="0091351D">
        <w:rPr>
          <w:rFonts w:cs="David"/>
          <w:rtl/>
        </w:rPr>
        <w:t>אחסנת הוידיאו המוקלט.</w:t>
      </w:r>
    </w:p>
    <w:p w:rsidR="00D46ADB" w:rsidRPr="0091351D" w:rsidRDefault="00D46ADB" w:rsidP="00C21657">
      <w:pPr>
        <w:keepNext/>
        <w:keepLines/>
        <w:numPr>
          <w:ilvl w:val="3"/>
          <w:numId w:val="72"/>
        </w:numPr>
        <w:tabs>
          <w:tab w:val="left" w:pos="600"/>
        </w:tabs>
        <w:spacing w:before="120" w:after="120" w:line="360" w:lineRule="auto"/>
        <w:outlineLvl w:val="0"/>
        <w:rPr>
          <w:rFonts w:cs="David"/>
          <w:rtl/>
        </w:rPr>
      </w:pPr>
      <w:r w:rsidRPr="0091351D">
        <w:rPr>
          <w:rFonts w:cs="David"/>
          <w:rtl/>
        </w:rPr>
        <w:lastRenderedPageBreak/>
        <w:t xml:space="preserve">ניהול הוידיאו וניתוב מצלמות כולל יכולת </w:t>
      </w:r>
      <w:r w:rsidRPr="0091351D">
        <w:rPr>
          <w:rFonts w:cs="David"/>
        </w:rPr>
        <w:t>PTZ</w:t>
      </w:r>
      <w:r w:rsidRPr="0091351D">
        <w:rPr>
          <w:rFonts w:cs="David"/>
          <w:rtl/>
        </w:rPr>
        <w:t>.</w:t>
      </w:r>
    </w:p>
    <w:p w:rsidR="00D46ADB" w:rsidRPr="0091351D" w:rsidRDefault="00D46ADB" w:rsidP="00C21657">
      <w:pPr>
        <w:keepNext/>
        <w:keepLines/>
        <w:numPr>
          <w:ilvl w:val="3"/>
          <w:numId w:val="72"/>
        </w:numPr>
        <w:tabs>
          <w:tab w:val="left" w:pos="600"/>
        </w:tabs>
        <w:spacing w:before="120" w:after="120" w:line="360" w:lineRule="auto"/>
        <w:outlineLvl w:val="0"/>
        <w:rPr>
          <w:rFonts w:cs="David"/>
          <w:rtl/>
        </w:rPr>
      </w:pPr>
      <w:r w:rsidRPr="0091351D">
        <w:rPr>
          <w:rFonts w:cs="David"/>
          <w:rtl/>
        </w:rPr>
        <w:t xml:space="preserve">צפייה במצלמות, קביעת </w:t>
      </w:r>
      <w:r w:rsidRPr="0091351D">
        <w:rPr>
          <w:rFonts w:cs="David"/>
        </w:rPr>
        <w:t>SETUP</w:t>
      </w:r>
      <w:r w:rsidRPr="0091351D">
        <w:rPr>
          <w:rFonts w:cs="David"/>
          <w:rtl/>
        </w:rPr>
        <w:t xml:space="preserve"> וכד'.</w:t>
      </w:r>
    </w:p>
    <w:p w:rsidR="00D46ADB" w:rsidRPr="0091351D" w:rsidRDefault="00D46ADB" w:rsidP="00C21657">
      <w:pPr>
        <w:keepNext/>
        <w:keepLines/>
        <w:numPr>
          <w:ilvl w:val="3"/>
          <w:numId w:val="72"/>
        </w:numPr>
        <w:tabs>
          <w:tab w:val="left" w:pos="600"/>
        </w:tabs>
        <w:spacing w:before="120" w:after="120" w:line="360" w:lineRule="auto"/>
        <w:outlineLvl w:val="0"/>
        <w:rPr>
          <w:rFonts w:cs="David"/>
          <w:rtl/>
        </w:rPr>
      </w:pPr>
      <w:r w:rsidRPr="0091351D">
        <w:rPr>
          <w:rFonts w:cs="David"/>
          <w:rtl/>
        </w:rPr>
        <w:t>ניתן יהיה לבצע את כל הפעולות הנ"ל במקביל ללא הפרעה למהלך ההקלטה.</w:t>
      </w:r>
    </w:p>
    <w:p w:rsidR="00D46ADB" w:rsidRPr="0091351D" w:rsidRDefault="00D46ADB" w:rsidP="00C21657">
      <w:pPr>
        <w:keepNext/>
        <w:keepLines/>
        <w:numPr>
          <w:ilvl w:val="2"/>
          <w:numId w:val="72"/>
        </w:numPr>
        <w:spacing w:before="120" w:after="120" w:line="360" w:lineRule="auto"/>
        <w:outlineLvl w:val="1"/>
        <w:rPr>
          <w:rFonts w:cs="David"/>
        </w:rPr>
      </w:pPr>
      <w:r w:rsidRPr="0091351D">
        <w:rPr>
          <w:rFonts w:cs="David"/>
          <w:rtl/>
        </w:rPr>
        <w:t>נדרשת מערכת מדף שפעולתה מוכחת בהתקנות דומות.</w:t>
      </w:r>
    </w:p>
    <w:p w:rsidR="00D46ADB" w:rsidRPr="0091351D" w:rsidRDefault="00D46ADB" w:rsidP="00C21657">
      <w:pPr>
        <w:keepNext/>
        <w:keepLines/>
        <w:numPr>
          <w:ilvl w:val="2"/>
          <w:numId w:val="72"/>
        </w:numPr>
        <w:spacing w:before="120" w:after="120" w:line="360" w:lineRule="auto"/>
        <w:outlineLvl w:val="1"/>
        <w:rPr>
          <w:rFonts w:cs="David"/>
          <w:rtl/>
        </w:rPr>
      </w:pPr>
      <w:r w:rsidRPr="0091351D">
        <w:rPr>
          <w:rFonts w:cs="David"/>
          <w:rtl/>
        </w:rPr>
        <w:t>המציע נדרש לצרף להצעתו תאור מפורט של המערכת על כל מרכיביה, אופן פעולת  המערכת ומפרטים טכניים של הציוד המוצע. בתיאור המפורט יש להתייחס לנושאים הבאים:</w:t>
      </w:r>
    </w:p>
    <w:p w:rsidR="00D46ADB" w:rsidRPr="0091351D" w:rsidRDefault="00D46ADB" w:rsidP="00C21657">
      <w:pPr>
        <w:keepNext/>
        <w:keepLines/>
        <w:numPr>
          <w:ilvl w:val="3"/>
          <w:numId w:val="72"/>
        </w:numPr>
        <w:spacing w:before="120" w:after="120" w:line="360" w:lineRule="auto"/>
        <w:ind w:right="-142"/>
        <w:outlineLvl w:val="1"/>
        <w:rPr>
          <w:rFonts w:cs="David"/>
          <w:rtl/>
        </w:rPr>
      </w:pPr>
      <w:r w:rsidRPr="0091351D">
        <w:rPr>
          <w:rFonts w:cs="David"/>
          <w:rtl/>
        </w:rPr>
        <w:t>תאור המערכת.</w:t>
      </w:r>
    </w:p>
    <w:p w:rsidR="00D46ADB" w:rsidRPr="0091351D" w:rsidRDefault="00D46ADB" w:rsidP="00C21657">
      <w:pPr>
        <w:keepNext/>
        <w:keepLines/>
        <w:numPr>
          <w:ilvl w:val="3"/>
          <w:numId w:val="72"/>
        </w:numPr>
        <w:spacing w:before="120" w:after="120" w:line="360" w:lineRule="auto"/>
        <w:ind w:right="-142"/>
        <w:outlineLvl w:val="1"/>
        <w:rPr>
          <w:rFonts w:cs="David"/>
          <w:rtl/>
        </w:rPr>
      </w:pPr>
      <w:r w:rsidRPr="0091351D">
        <w:rPr>
          <w:rFonts w:cs="David"/>
          <w:rtl/>
        </w:rPr>
        <w:t>מבנה המערכת ומרכיביה כולל תאור טכניקת הדחיסה המוצעת.</w:t>
      </w:r>
    </w:p>
    <w:p w:rsidR="00D46ADB" w:rsidRPr="0091351D" w:rsidRDefault="00D46ADB" w:rsidP="00C21657">
      <w:pPr>
        <w:keepNext/>
        <w:keepLines/>
        <w:numPr>
          <w:ilvl w:val="3"/>
          <w:numId w:val="72"/>
        </w:numPr>
        <w:spacing w:before="120" w:after="120" w:line="360" w:lineRule="auto"/>
        <w:ind w:right="-142"/>
        <w:outlineLvl w:val="1"/>
        <w:rPr>
          <w:rFonts w:cs="David"/>
        </w:rPr>
      </w:pPr>
      <w:r w:rsidRPr="0091351D">
        <w:rPr>
          <w:rFonts w:cs="David"/>
          <w:rtl/>
        </w:rPr>
        <w:t>רזולוציה של המערכת.</w:t>
      </w:r>
    </w:p>
    <w:p w:rsidR="00D46ADB" w:rsidRPr="0091351D" w:rsidRDefault="00D46ADB" w:rsidP="00C21657">
      <w:pPr>
        <w:keepNext/>
        <w:keepLines/>
        <w:numPr>
          <w:ilvl w:val="3"/>
          <w:numId w:val="72"/>
        </w:numPr>
        <w:spacing w:before="120" w:after="120" w:line="360" w:lineRule="auto"/>
        <w:ind w:right="-142"/>
        <w:outlineLvl w:val="1"/>
        <w:rPr>
          <w:rFonts w:cs="David"/>
        </w:rPr>
      </w:pPr>
      <w:r w:rsidRPr="0091351D">
        <w:rPr>
          <w:rFonts w:cs="David"/>
          <w:rtl/>
        </w:rPr>
        <w:t>נפח זיכרון לכל תמונה.</w:t>
      </w:r>
    </w:p>
    <w:p w:rsidR="00D46ADB" w:rsidRPr="0091351D" w:rsidRDefault="00D46ADB" w:rsidP="00C21657">
      <w:pPr>
        <w:keepNext/>
        <w:keepLines/>
        <w:numPr>
          <w:ilvl w:val="3"/>
          <w:numId w:val="72"/>
        </w:numPr>
        <w:spacing w:before="120" w:after="120" w:line="360" w:lineRule="auto"/>
        <w:ind w:right="-142"/>
        <w:outlineLvl w:val="1"/>
        <w:rPr>
          <w:rFonts w:cs="David"/>
        </w:rPr>
      </w:pPr>
      <w:r w:rsidRPr="0091351D">
        <w:rPr>
          <w:rFonts w:cs="David"/>
          <w:rtl/>
        </w:rPr>
        <w:t>תאור תוכנת ניהול ושליטה.</w:t>
      </w:r>
    </w:p>
    <w:p w:rsidR="00D46ADB" w:rsidRPr="0091351D" w:rsidRDefault="00D46ADB" w:rsidP="00C21657">
      <w:pPr>
        <w:keepNext/>
        <w:keepLines/>
        <w:numPr>
          <w:ilvl w:val="3"/>
          <w:numId w:val="72"/>
        </w:numPr>
        <w:spacing w:before="120" w:after="120" w:line="360" w:lineRule="auto"/>
        <w:ind w:right="-142"/>
        <w:outlineLvl w:val="1"/>
        <w:rPr>
          <w:rFonts w:cs="David"/>
          <w:rtl/>
        </w:rPr>
      </w:pPr>
      <w:r w:rsidRPr="0091351D">
        <w:rPr>
          <w:rFonts w:cs="David"/>
          <w:rtl/>
        </w:rPr>
        <w:t>תאור מערכת הגיבוי כולל משך זמן נדרש לביצוע שיחזור.</w:t>
      </w:r>
    </w:p>
    <w:p w:rsidR="00D46ADB" w:rsidRPr="0091351D" w:rsidRDefault="00D46ADB" w:rsidP="00C21657">
      <w:pPr>
        <w:keepNext/>
        <w:keepLines/>
        <w:numPr>
          <w:ilvl w:val="3"/>
          <w:numId w:val="72"/>
        </w:numPr>
        <w:spacing w:before="120" w:after="120" w:line="360" w:lineRule="auto"/>
        <w:ind w:right="-142"/>
        <w:outlineLvl w:val="1"/>
        <w:rPr>
          <w:rFonts w:cs="David"/>
        </w:rPr>
      </w:pPr>
      <w:r w:rsidRPr="0091351D">
        <w:rPr>
          <w:rFonts w:cs="David"/>
          <w:rtl/>
        </w:rPr>
        <w:t>עמידות המערכת בנושא אבטחת המידע ע"ג הדיסק ויכולת ביצוע שינויים בנתונים הקיימים ע"ג הדיסק.</w:t>
      </w:r>
    </w:p>
    <w:p w:rsidR="00D46ADB" w:rsidRPr="0091351D" w:rsidRDefault="00D46ADB" w:rsidP="00C21657">
      <w:pPr>
        <w:keepNext/>
        <w:keepLines/>
        <w:numPr>
          <w:ilvl w:val="3"/>
          <w:numId w:val="72"/>
        </w:numPr>
        <w:spacing w:before="120" w:after="120" w:line="360" w:lineRule="auto"/>
        <w:ind w:right="-142"/>
        <w:outlineLvl w:val="1"/>
        <w:rPr>
          <w:rFonts w:cs="David"/>
          <w:rtl/>
        </w:rPr>
      </w:pPr>
      <w:r w:rsidRPr="0091351D">
        <w:rPr>
          <w:rFonts w:cs="David"/>
          <w:rtl/>
        </w:rPr>
        <w:t xml:space="preserve">אופן השילוב עם מערכת הטמ"ס ורכזת ההתרעות.   </w:t>
      </w:r>
    </w:p>
    <w:p w:rsidR="00D46ADB" w:rsidRPr="0091351D" w:rsidRDefault="00D46ADB" w:rsidP="00C21657">
      <w:pPr>
        <w:keepNext/>
        <w:keepLines/>
        <w:numPr>
          <w:ilvl w:val="3"/>
          <w:numId w:val="72"/>
        </w:numPr>
        <w:spacing w:before="120" w:after="120" w:line="360" w:lineRule="auto"/>
        <w:ind w:right="-142"/>
        <w:outlineLvl w:val="1"/>
        <w:rPr>
          <w:rFonts w:cs="David"/>
        </w:rPr>
      </w:pPr>
      <w:r w:rsidRPr="0091351D">
        <w:rPr>
          <w:rFonts w:cs="David"/>
          <w:rtl/>
        </w:rPr>
        <w:t>שילוב ברשת תקשורת</w:t>
      </w:r>
      <w:r w:rsidRPr="0091351D">
        <w:rPr>
          <w:rFonts w:cs="David" w:hint="cs"/>
          <w:rtl/>
        </w:rPr>
        <w:t>.</w:t>
      </w:r>
      <w:r w:rsidRPr="0091351D">
        <w:rPr>
          <w:rFonts w:cs="David"/>
          <w:rtl/>
        </w:rPr>
        <w:t xml:space="preserve"> </w:t>
      </w:r>
    </w:p>
    <w:p w:rsidR="00D46ADB" w:rsidRPr="0091351D" w:rsidRDefault="00D46ADB" w:rsidP="00C21657">
      <w:pPr>
        <w:keepNext/>
        <w:keepLines/>
        <w:numPr>
          <w:ilvl w:val="3"/>
          <w:numId w:val="72"/>
        </w:numPr>
        <w:spacing w:before="120" w:after="120" w:line="360" w:lineRule="auto"/>
        <w:ind w:right="-142"/>
        <w:outlineLvl w:val="1"/>
        <w:rPr>
          <w:rFonts w:cs="David"/>
          <w:rtl/>
        </w:rPr>
      </w:pPr>
      <w:r w:rsidRPr="0091351D">
        <w:rPr>
          <w:rFonts w:cs="David"/>
          <w:rtl/>
        </w:rPr>
        <w:t>תאור תוכנת ניהול ושליטה.</w:t>
      </w:r>
    </w:p>
    <w:p w:rsidR="00D46ADB" w:rsidRDefault="00D46ADB" w:rsidP="00C21657">
      <w:pPr>
        <w:keepNext/>
        <w:keepLines/>
        <w:numPr>
          <w:ilvl w:val="2"/>
          <w:numId w:val="72"/>
        </w:numPr>
        <w:spacing w:before="120" w:after="120" w:line="360" w:lineRule="auto"/>
        <w:outlineLvl w:val="1"/>
        <w:rPr>
          <w:rFonts w:cs="David"/>
        </w:rPr>
      </w:pPr>
      <w:r w:rsidRPr="0091351D">
        <w:rPr>
          <w:rFonts w:cs="David"/>
          <w:rtl/>
        </w:rPr>
        <w:t>מערכת ההקלטה הדיגיטלית תישלט מתחנות העבודה.</w:t>
      </w:r>
    </w:p>
    <w:p w:rsidR="00D46ADB" w:rsidRPr="00D46ADB" w:rsidRDefault="00D46ADB" w:rsidP="00D46ADB">
      <w:pPr>
        <w:keepNext/>
        <w:keepLines/>
        <w:overflowPunct/>
        <w:autoSpaceDE/>
        <w:autoSpaceDN/>
        <w:bidi w:val="0"/>
        <w:adjustRightInd/>
        <w:spacing w:after="200" w:line="276" w:lineRule="auto"/>
        <w:textAlignment w:val="auto"/>
        <w:rPr>
          <w:rFonts w:cs="David"/>
          <w:b/>
          <w:bCs/>
        </w:rPr>
      </w:pPr>
    </w:p>
    <w:p w:rsidR="00D46ADB" w:rsidRPr="002C7C42" w:rsidRDefault="00D46ADB">
      <w:pPr>
        <w:overflowPunct/>
        <w:autoSpaceDE/>
        <w:autoSpaceDN/>
        <w:bidi w:val="0"/>
        <w:adjustRightInd/>
        <w:spacing w:after="200" w:line="276" w:lineRule="auto"/>
        <w:textAlignment w:val="auto"/>
        <w:rPr>
          <w:rFonts w:cs="David"/>
          <w:b/>
          <w:bCs/>
          <w:rtl/>
        </w:rPr>
      </w:pPr>
      <w:r w:rsidRPr="002C7C42">
        <w:rPr>
          <w:rFonts w:cs="David"/>
          <w:b/>
          <w:bCs/>
          <w:rtl/>
        </w:rPr>
        <w:br w:type="page"/>
      </w:r>
    </w:p>
    <w:p w:rsidR="00D46ADB" w:rsidRPr="00D46ADB" w:rsidRDefault="00BA3216" w:rsidP="00C21657">
      <w:pPr>
        <w:pStyle w:val="a9"/>
        <w:numPr>
          <w:ilvl w:val="6"/>
          <w:numId w:val="44"/>
        </w:numPr>
        <w:tabs>
          <w:tab w:val="clear" w:pos="2520"/>
          <w:tab w:val="num" w:pos="368"/>
        </w:tabs>
        <w:spacing w:line="360" w:lineRule="auto"/>
        <w:ind w:left="368"/>
        <w:rPr>
          <w:rFonts w:cs="David"/>
          <w:b/>
          <w:bCs/>
          <w:u w:val="single"/>
        </w:rPr>
      </w:pPr>
      <w:r w:rsidRPr="00BA3216">
        <w:rPr>
          <w:rFonts w:cs="David"/>
          <w:b/>
          <w:bCs/>
          <w:u w:val="single"/>
          <w:rtl/>
        </w:rPr>
        <w:lastRenderedPageBreak/>
        <w:t>דרישות פונקציונאליות</w:t>
      </w:r>
    </w:p>
    <w:p w:rsidR="00BA3216" w:rsidRPr="00BA3216" w:rsidRDefault="00BA3216" w:rsidP="00C21657">
      <w:pPr>
        <w:pStyle w:val="a9"/>
        <w:keepNext/>
        <w:numPr>
          <w:ilvl w:val="1"/>
          <w:numId w:val="73"/>
        </w:numPr>
        <w:tabs>
          <w:tab w:val="left" w:pos="600"/>
        </w:tabs>
        <w:spacing w:before="120" w:after="120" w:line="360" w:lineRule="auto"/>
        <w:jc w:val="both"/>
        <w:outlineLvl w:val="0"/>
        <w:rPr>
          <w:rFonts w:cs="David"/>
          <w:u w:val="single"/>
          <w:rtl/>
        </w:rPr>
      </w:pPr>
      <w:r w:rsidRPr="00BA3216">
        <w:rPr>
          <w:rFonts w:cs="David"/>
          <w:u w:val="single"/>
          <w:rtl/>
        </w:rPr>
        <w:t>כללי</w:t>
      </w:r>
    </w:p>
    <w:p w:rsidR="00BA3216" w:rsidRPr="00BA3216" w:rsidRDefault="00BA3216" w:rsidP="00C21657">
      <w:pPr>
        <w:pStyle w:val="a9"/>
        <w:keepNext/>
        <w:numPr>
          <w:ilvl w:val="2"/>
          <w:numId w:val="73"/>
        </w:numPr>
        <w:tabs>
          <w:tab w:val="left" w:pos="600"/>
        </w:tabs>
        <w:spacing w:before="120" w:after="120" w:line="360" w:lineRule="auto"/>
        <w:jc w:val="both"/>
        <w:outlineLvl w:val="0"/>
        <w:rPr>
          <w:rFonts w:cs="David"/>
        </w:rPr>
      </w:pPr>
      <w:r w:rsidRPr="00BA3216">
        <w:rPr>
          <w:rFonts w:cs="David"/>
          <w:rtl/>
        </w:rPr>
        <w:t xml:space="preserve">קצב הקלטה נדרש: יכולת קביעת קצב הקלטה בין </w:t>
      </w:r>
      <w:r w:rsidRPr="00BA3216">
        <w:rPr>
          <w:rFonts w:cs="David"/>
        </w:rPr>
        <w:t>Fs</w:t>
      </w:r>
      <w:r w:rsidRPr="00BA3216">
        <w:rPr>
          <w:rFonts w:cs="David"/>
          <w:rtl/>
        </w:rPr>
        <w:t xml:space="preserve">3 ל- </w:t>
      </w:r>
      <w:r w:rsidRPr="00BA3216">
        <w:rPr>
          <w:rFonts w:cs="David"/>
        </w:rPr>
        <w:t>Fs</w:t>
      </w:r>
      <w:r w:rsidRPr="00BA3216">
        <w:rPr>
          <w:rFonts w:cs="David"/>
          <w:rtl/>
        </w:rPr>
        <w:t>25 לפחות.</w:t>
      </w:r>
    </w:p>
    <w:p w:rsidR="00BA3216" w:rsidRPr="0091351D" w:rsidRDefault="00BA3216" w:rsidP="00C21657">
      <w:pPr>
        <w:pStyle w:val="a9"/>
        <w:keepNext/>
        <w:numPr>
          <w:ilvl w:val="2"/>
          <w:numId w:val="73"/>
        </w:numPr>
        <w:tabs>
          <w:tab w:val="left" w:pos="600"/>
        </w:tabs>
        <w:spacing w:before="120" w:after="120" w:line="360" w:lineRule="auto"/>
        <w:jc w:val="both"/>
        <w:outlineLvl w:val="0"/>
        <w:rPr>
          <w:rFonts w:cs="David"/>
        </w:rPr>
      </w:pPr>
      <w:r w:rsidRPr="0091351D">
        <w:rPr>
          <w:rFonts w:cs="David"/>
          <w:rtl/>
        </w:rPr>
        <w:t>המערכת תאפשר למפעיליה קביעה של קצב ההקלטה, זמני הקלטה ומשכי הקלטה לכל מצלמה בנפרד.</w:t>
      </w:r>
    </w:p>
    <w:p w:rsidR="00BA3216" w:rsidRPr="0091351D" w:rsidRDefault="00BA3216" w:rsidP="00C21657">
      <w:pPr>
        <w:pStyle w:val="a9"/>
        <w:keepNext/>
        <w:numPr>
          <w:ilvl w:val="2"/>
          <w:numId w:val="73"/>
        </w:numPr>
        <w:tabs>
          <w:tab w:val="left" w:pos="600"/>
        </w:tabs>
        <w:spacing w:before="120" w:after="120" w:line="360" w:lineRule="auto"/>
        <w:jc w:val="both"/>
        <w:outlineLvl w:val="0"/>
        <w:rPr>
          <w:rFonts w:cs="David"/>
          <w:rtl/>
        </w:rPr>
      </w:pPr>
      <w:r w:rsidRPr="0091351D">
        <w:rPr>
          <w:rFonts w:cs="David"/>
          <w:rtl/>
        </w:rPr>
        <w:t>נדרשת יכולת קביעת קצב הקלטה של לפחות 4 רמות מהירות הקלטה.</w:t>
      </w:r>
    </w:p>
    <w:p w:rsidR="00BA3216" w:rsidRPr="0091351D" w:rsidRDefault="00BA3216" w:rsidP="00C21657">
      <w:pPr>
        <w:pStyle w:val="a9"/>
        <w:keepNext/>
        <w:numPr>
          <w:ilvl w:val="2"/>
          <w:numId w:val="73"/>
        </w:numPr>
        <w:tabs>
          <w:tab w:val="left" w:pos="600"/>
        </w:tabs>
        <w:spacing w:before="120" w:after="120" w:line="360" w:lineRule="auto"/>
        <w:jc w:val="both"/>
        <w:outlineLvl w:val="0"/>
        <w:rPr>
          <w:rFonts w:cs="David"/>
          <w:rtl/>
        </w:rPr>
      </w:pPr>
      <w:r w:rsidRPr="0091351D">
        <w:rPr>
          <w:rFonts w:cs="David"/>
          <w:rtl/>
        </w:rPr>
        <w:t>בזמן שיחזור תמשך פעולת ההקלטה ללא הפרעה.</w:t>
      </w:r>
    </w:p>
    <w:p w:rsidR="00BA3216" w:rsidRPr="0091351D" w:rsidRDefault="00BA3216" w:rsidP="00C21657">
      <w:pPr>
        <w:pStyle w:val="a9"/>
        <w:keepNext/>
        <w:numPr>
          <w:ilvl w:val="2"/>
          <w:numId w:val="73"/>
        </w:numPr>
        <w:tabs>
          <w:tab w:val="left" w:pos="600"/>
        </w:tabs>
        <w:spacing w:before="120" w:after="120" w:line="360" w:lineRule="auto"/>
        <w:jc w:val="both"/>
        <w:outlineLvl w:val="0"/>
        <w:rPr>
          <w:rFonts w:cs="David"/>
          <w:rtl/>
        </w:rPr>
      </w:pPr>
      <w:r w:rsidRPr="0091351D">
        <w:rPr>
          <w:rFonts w:cs="David"/>
          <w:rtl/>
        </w:rPr>
        <w:t>לפחות 3 רמות גישה שונות למערכת.</w:t>
      </w:r>
    </w:p>
    <w:p w:rsidR="00BA3216" w:rsidRPr="0091351D" w:rsidRDefault="00BA3216" w:rsidP="00C21657">
      <w:pPr>
        <w:pStyle w:val="a9"/>
        <w:keepNext/>
        <w:numPr>
          <w:ilvl w:val="2"/>
          <w:numId w:val="73"/>
        </w:numPr>
        <w:tabs>
          <w:tab w:val="left" w:pos="600"/>
        </w:tabs>
        <w:spacing w:before="120" w:after="120" w:line="360" w:lineRule="auto"/>
        <w:jc w:val="both"/>
        <w:outlineLvl w:val="0"/>
        <w:rPr>
          <w:rFonts w:cs="David"/>
          <w:rtl/>
        </w:rPr>
      </w:pPr>
      <w:r w:rsidRPr="0091351D">
        <w:rPr>
          <w:rFonts w:cs="David"/>
          <w:rtl/>
        </w:rPr>
        <w:t>כל כניסה למערכת מוגנת ע"י סיסמא. כיבוי המערכת יבוצע ע"י הקשת סיסמא.</w:t>
      </w:r>
    </w:p>
    <w:p w:rsidR="00BA3216" w:rsidRPr="0091351D" w:rsidRDefault="00BA3216" w:rsidP="00C21657">
      <w:pPr>
        <w:pStyle w:val="a9"/>
        <w:keepNext/>
        <w:numPr>
          <w:ilvl w:val="2"/>
          <w:numId w:val="73"/>
        </w:numPr>
        <w:tabs>
          <w:tab w:val="left" w:pos="600"/>
        </w:tabs>
        <w:spacing w:before="120" w:after="120" w:line="360" w:lineRule="auto"/>
        <w:jc w:val="both"/>
        <w:outlineLvl w:val="0"/>
        <w:rPr>
          <w:rFonts w:cs="David"/>
          <w:rtl/>
        </w:rPr>
      </w:pPr>
      <w:r w:rsidRPr="0091351D">
        <w:rPr>
          <w:rFonts w:cs="David"/>
          <w:rtl/>
        </w:rPr>
        <w:t>נידרש סנכרון מלא עם מערכת הטמ"ס.</w:t>
      </w:r>
    </w:p>
    <w:p w:rsidR="00BA3216" w:rsidRPr="0091351D" w:rsidRDefault="00BA3216" w:rsidP="00C21657">
      <w:pPr>
        <w:pStyle w:val="a9"/>
        <w:keepNext/>
        <w:numPr>
          <w:ilvl w:val="2"/>
          <w:numId w:val="73"/>
        </w:numPr>
        <w:tabs>
          <w:tab w:val="left" w:pos="600"/>
        </w:tabs>
        <w:spacing w:before="120" w:after="120" w:line="360" w:lineRule="auto"/>
        <w:jc w:val="both"/>
        <w:outlineLvl w:val="0"/>
        <w:rPr>
          <w:rFonts w:cs="David"/>
        </w:rPr>
      </w:pPr>
      <w:r w:rsidRPr="0091351D">
        <w:rPr>
          <w:rFonts w:cs="David"/>
          <w:rtl/>
        </w:rPr>
        <w:t xml:space="preserve">תתקבל התראה על מצב </w:t>
      </w:r>
      <w:r w:rsidRPr="0091351D">
        <w:rPr>
          <w:rFonts w:cs="David"/>
        </w:rPr>
        <w:t>Video Loss</w:t>
      </w:r>
      <w:r w:rsidRPr="0091351D">
        <w:rPr>
          <w:rFonts w:cs="David"/>
          <w:rtl/>
        </w:rPr>
        <w:t>.</w:t>
      </w:r>
    </w:p>
    <w:p w:rsidR="00BA3216" w:rsidRPr="0091351D" w:rsidRDefault="00BA3216" w:rsidP="00C21657">
      <w:pPr>
        <w:pStyle w:val="a9"/>
        <w:keepNext/>
        <w:numPr>
          <w:ilvl w:val="2"/>
          <w:numId w:val="73"/>
        </w:numPr>
        <w:tabs>
          <w:tab w:val="left" w:pos="600"/>
        </w:tabs>
        <w:spacing w:before="120" w:after="120" w:line="360" w:lineRule="auto"/>
        <w:jc w:val="both"/>
        <w:outlineLvl w:val="0"/>
        <w:rPr>
          <w:rFonts w:cs="David"/>
          <w:rtl/>
        </w:rPr>
      </w:pPr>
      <w:r w:rsidRPr="0091351D">
        <w:rPr>
          <w:rFonts w:cs="David"/>
          <w:rtl/>
        </w:rPr>
        <w:t>יכולת הצגת מצלמות בתצורת מסך מלא או 4 ,9, 16</w:t>
      </w:r>
      <w:r w:rsidRPr="0091351D">
        <w:rPr>
          <w:rFonts w:cs="David" w:hint="cs"/>
          <w:rtl/>
        </w:rPr>
        <w:t>.</w:t>
      </w:r>
      <w:r w:rsidRPr="0091351D">
        <w:rPr>
          <w:rFonts w:cs="David"/>
          <w:rtl/>
        </w:rPr>
        <w:t xml:space="preserve"> </w:t>
      </w:r>
    </w:p>
    <w:p w:rsidR="00BA3216" w:rsidRPr="0091351D" w:rsidRDefault="00BA3216" w:rsidP="00C21657">
      <w:pPr>
        <w:pStyle w:val="a9"/>
        <w:keepNext/>
        <w:numPr>
          <w:ilvl w:val="2"/>
          <w:numId w:val="73"/>
        </w:numPr>
        <w:tabs>
          <w:tab w:val="left" w:pos="600"/>
        </w:tabs>
        <w:spacing w:before="120" w:after="120" w:line="360" w:lineRule="auto"/>
        <w:jc w:val="both"/>
        <w:outlineLvl w:val="0"/>
        <w:rPr>
          <w:rFonts w:cs="David"/>
        </w:rPr>
      </w:pPr>
      <w:r w:rsidRPr="0091351D">
        <w:rPr>
          <w:rFonts w:cs="David"/>
          <w:rtl/>
        </w:rPr>
        <w:t>יכולת בחירת מצלמה לתצוגה</w:t>
      </w:r>
      <w:r w:rsidRPr="0091351D">
        <w:rPr>
          <w:rFonts w:cs="David" w:hint="cs"/>
          <w:rtl/>
        </w:rPr>
        <w:t>.</w:t>
      </w:r>
    </w:p>
    <w:p w:rsidR="00BA3216" w:rsidRPr="0091351D" w:rsidRDefault="00BA3216" w:rsidP="00C21657">
      <w:pPr>
        <w:pStyle w:val="a9"/>
        <w:keepNext/>
        <w:numPr>
          <w:ilvl w:val="2"/>
          <w:numId w:val="73"/>
        </w:numPr>
        <w:tabs>
          <w:tab w:val="left" w:pos="600"/>
        </w:tabs>
        <w:spacing w:before="120" w:after="120" w:line="360" w:lineRule="auto"/>
        <w:jc w:val="both"/>
        <w:outlineLvl w:val="0"/>
        <w:rPr>
          <w:rFonts w:cs="David"/>
        </w:rPr>
      </w:pPr>
      <w:r w:rsidRPr="0091351D">
        <w:rPr>
          <w:rFonts w:cs="David"/>
          <w:rtl/>
        </w:rPr>
        <w:t>יכולת בחירת מצלמות בחלוקות השונות.</w:t>
      </w:r>
    </w:p>
    <w:p w:rsidR="00BA3216" w:rsidRPr="0091351D" w:rsidRDefault="00BA3216" w:rsidP="00C21657">
      <w:pPr>
        <w:pStyle w:val="a9"/>
        <w:keepNext/>
        <w:numPr>
          <w:ilvl w:val="2"/>
          <w:numId w:val="73"/>
        </w:numPr>
        <w:tabs>
          <w:tab w:val="left" w:pos="600"/>
        </w:tabs>
        <w:spacing w:before="120" w:after="120" w:line="360" w:lineRule="auto"/>
        <w:jc w:val="both"/>
        <w:outlineLvl w:val="0"/>
        <w:rPr>
          <w:rFonts w:cs="David"/>
          <w:rtl/>
        </w:rPr>
      </w:pPr>
      <w:r w:rsidRPr="0091351D">
        <w:rPr>
          <w:rFonts w:cs="David"/>
          <w:rtl/>
        </w:rPr>
        <w:t>שפת תפעול: עברית/אנגלית.</w:t>
      </w:r>
    </w:p>
    <w:p w:rsidR="00BA3216" w:rsidRPr="0091351D" w:rsidRDefault="00BA3216" w:rsidP="00C21657">
      <w:pPr>
        <w:pStyle w:val="a9"/>
        <w:keepNext/>
        <w:numPr>
          <w:ilvl w:val="2"/>
          <w:numId w:val="73"/>
        </w:numPr>
        <w:tabs>
          <w:tab w:val="left" w:pos="600"/>
        </w:tabs>
        <w:spacing w:before="120" w:after="120" w:line="360" w:lineRule="auto"/>
        <w:jc w:val="both"/>
        <w:outlineLvl w:val="0"/>
        <w:rPr>
          <w:rFonts w:cs="David"/>
        </w:rPr>
      </w:pPr>
      <w:r w:rsidRPr="0091351D">
        <w:rPr>
          <w:rFonts w:cs="David"/>
          <w:rtl/>
        </w:rPr>
        <w:t>לכל מצלמה ניתן לבצע זום אלקטרוני איכותי.</w:t>
      </w:r>
    </w:p>
    <w:p w:rsidR="00BA3216" w:rsidRPr="0091351D" w:rsidRDefault="00BA3216" w:rsidP="00C21657">
      <w:pPr>
        <w:pStyle w:val="a9"/>
        <w:keepNext/>
        <w:numPr>
          <w:ilvl w:val="2"/>
          <w:numId w:val="73"/>
        </w:numPr>
        <w:tabs>
          <w:tab w:val="left" w:pos="600"/>
        </w:tabs>
        <w:spacing w:before="120" w:after="120" w:line="360" w:lineRule="auto"/>
        <w:jc w:val="both"/>
        <w:outlineLvl w:val="0"/>
        <w:rPr>
          <w:rFonts w:cs="David"/>
        </w:rPr>
      </w:pPr>
      <w:r w:rsidRPr="0091351D">
        <w:rPr>
          <w:rFonts w:cs="David"/>
          <w:rtl/>
        </w:rPr>
        <w:t>בלחיצה על כל מצלמה ניתן לקבל את הנתונים הבאים: שם המצלמה, שם מערכת ההקלטה אלי</w:t>
      </w:r>
      <w:r w:rsidRPr="0091351D">
        <w:rPr>
          <w:rFonts w:cs="David" w:hint="cs"/>
          <w:rtl/>
        </w:rPr>
        <w:t>ה</w:t>
      </w:r>
      <w:r w:rsidRPr="0091351D">
        <w:rPr>
          <w:rFonts w:cs="David"/>
          <w:rtl/>
        </w:rPr>
        <w:t xml:space="preserve"> מחוברת המצלמה, שם המשתמש, שם ה- </w:t>
      </w:r>
      <w:r w:rsidRPr="0091351D">
        <w:rPr>
          <w:rFonts w:cs="David"/>
        </w:rPr>
        <w:t>Master</w:t>
      </w:r>
      <w:r w:rsidRPr="0091351D">
        <w:rPr>
          <w:rFonts w:cs="David"/>
          <w:rtl/>
        </w:rPr>
        <w:t xml:space="preserve"> במערכת, כתובת </w:t>
      </w:r>
      <w:r w:rsidRPr="0091351D">
        <w:rPr>
          <w:rFonts w:cs="David"/>
        </w:rPr>
        <w:t>IP.</w:t>
      </w:r>
      <w:r w:rsidRPr="0091351D">
        <w:rPr>
          <w:rFonts w:cs="David"/>
          <w:rtl/>
        </w:rPr>
        <w:t xml:space="preserve"> של ה- </w:t>
      </w:r>
      <w:r w:rsidRPr="0091351D">
        <w:rPr>
          <w:rFonts w:cs="David"/>
        </w:rPr>
        <w:t>.Master</w:t>
      </w:r>
    </w:p>
    <w:p w:rsidR="00BA3216" w:rsidRPr="0091351D" w:rsidRDefault="00BA3216" w:rsidP="00C21657">
      <w:pPr>
        <w:pStyle w:val="a9"/>
        <w:keepNext/>
        <w:numPr>
          <w:ilvl w:val="2"/>
          <w:numId w:val="73"/>
        </w:numPr>
        <w:tabs>
          <w:tab w:val="left" w:pos="600"/>
        </w:tabs>
        <w:spacing w:before="120" w:after="120" w:line="360" w:lineRule="auto"/>
        <w:jc w:val="both"/>
        <w:outlineLvl w:val="0"/>
        <w:rPr>
          <w:rFonts w:cs="David"/>
        </w:rPr>
      </w:pPr>
      <w:r w:rsidRPr="0091351D">
        <w:rPr>
          <w:rFonts w:cs="David"/>
          <w:rtl/>
        </w:rPr>
        <w:t xml:space="preserve">צפייה לפי </w:t>
      </w:r>
      <w:r w:rsidRPr="0091351D">
        <w:rPr>
          <w:rFonts w:cs="David"/>
        </w:rPr>
        <w:t xml:space="preserve"> -V.M.D.</w:t>
      </w:r>
      <w:r w:rsidRPr="0091351D">
        <w:rPr>
          <w:rFonts w:cs="David"/>
          <w:rtl/>
        </w:rPr>
        <w:t xml:space="preserve">צפייה ברשת במצב </w:t>
      </w:r>
      <w:r w:rsidRPr="0091351D">
        <w:rPr>
          <w:rFonts w:cs="David"/>
        </w:rPr>
        <w:t>Normal</w:t>
      </w:r>
      <w:r w:rsidRPr="0091351D">
        <w:rPr>
          <w:rFonts w:cs="David"/>
          <w:rtl/>
        </w:rPr>
        <w:t xml:space="preserve"> (העברת שינויים בתמונה) לפי כמות השינויים באזור\ים המוגדרים מראש.</w:t>
      </w:r>
    </w:p>
    <w:p w:rsidR="00BA3216" w:rsidRPr="0091351D" w:rsidRDefault="00BA3216" w:rsidP="00C21657">
      <w:pPr>
        <w:pStyle w:val="a9"/>
        <w:keepNext/>
        <w:numPr>
          <w:ilvl w:val="2"/>
          <w:numId w:val="73"/>
        </w:numPr>
        <w:tabs>
          <w:tab w:val="left" w:pos="600"/>
        </w:tabs>
        <w:spacing w:before="120" w:after="120" w:line="360" w:lineRule="auto"/>
        <w:jc w:val="both"/>
        <w:outlineLvl w:val="0"/>
        <w:rPr>
          <w:rFonts w:cs="David"/>
        </w:rPr>
      </w:pPr>
      <w:r w:rsidRPr="0091351D">
        <w:rPr>
          <w:rFonts w:cs="David"/>
          <w:rtl/>
        </w:rPr>
        <w:t xml:space="preserve">צפייה מקומית, צפייה ברשת, קצב הקלטה ו- </w:t>
      </w:r>
      <w:r w:rsidRPr="0091351D">
        <w:rPr>
          <w:rFonts w:cs="David"/>
        </w:rPr>
        <w:t>Play Back</w:t>
      </w:r>
      <w:r w:rsidRPr="0091351D">
        <w:rPr>
          <w:rFonts w:cs="David"/>
          <w:rtl/>
        </w:rPr>
        <w:t xml:space="preserve"> בקצב מכסימלי של </w:t>
      </w:r>
      <w:r w:rsidRPr="0091351D">
        <w:rPr>
          <w:rFonts w:cs="David"/>
        </w:rPr>
        <w:t>25Fps</w:t>
      </w:r>
      <w:r w:rsidRPr="0091351D">
        <w:rPr>
          <w:rFonts w:cs="David"/>
          <w:rtl/>
        </w:rPr>
        <w:t xml:space="preserve">  תמונות בשנייה.</w:t>
      </w:r>
    </w:p>
    <w:p w:rsidR="00BA3216" w:rsidRPr="0091351D" w:rsidRDefault="00BA3216" w:rsidP="00C21657">
      <w:pPr>
        <w:pStyle w:val="a9"/>
        <w:keepNext/>
        <w:numPr>
          <w:ilvl w:val="2"/>
          <w:numId w:val="73"/>
        </w:numPr>
        <w:tabs>
          <w:tab w:val="left" w:pos="600"/>
        </w:tabs>
        <w:spacing w:before="120" w:after="120" w:line="360" w:lineRule="auto"/>
        <w:jc w:val="both"/>
        <w:outlineLvl w:val="0"/>
        <w:rPr>
          <w:rFonts w:cs="David"/>
        </w:rPr>
      </w:pPr>
      <w:r w:rsidRPr="0091351D">
        <w:rPr>
          <w:rFonts w:cs="David"/>
          <w:rtl/>
        </w:rPr>
        <w:t>קצב צפייה והקלטה מכסימלי בהתאם למספר המצלמות המחוברות למערכת ההקלטה.</w:t>
      </w:r>
    </w:p>
    <w:p w:rsidR="00BA3216" w:rsidRPr="0091351D" w:rsidRDefault="00BA3216" w:rsidP="00C21657">
      <w:pPr>
        <w:pStyle w:val="a9"/>
        <w:keepNext/>
        <w:numPr>
          <w:ilvl w:val="2"/>
          <w:numId w:val="73"/>
        </w:numPr>
        <w:tabs>
          <w:tab w:val="left" w:pos="600"/>
        </w:tabs>
        <w:spacing w:before="120" w:after="120" w:line="360" w:lineRule="auto"/>
        <w:jc w:val="both"/>
        <w:outlineLvl w:val="0"/>
        <w:rPr>
          <w:rFonts w:cs="David"/>
        </w:rPr>
      </w:pPr>
      <w:r w:rsidRPr="0091351D">
        <w:rPr>
          <w:rFonts w:cs="David"/>
          <w:rtl/>
        </w:rPr>
        <w:t xml:space="preserve">בחירת מצלמות לצפייה באופן ידני או בשיטת </w:t>
      </w:r>
      <w:r w:rsidRPr="0091351D">
        <w:rPr>
          <w:rFonts w:cs="David"/>
        </w:rPr>
        <w:t>Drag &amp; Drop</w:t>
      </w:r>
      <w:r w:rsidRPr="0091351D">
        <w:rPr>
          <w:rFonts w:cs="David"/>
          <w:rtl/>
        </w:rPr>
        <w:t>.</w:t>
      </w:r>
    </w:p>
    <w:p w:rsidR="00BA3216" w:rsidRPr="0091351D" w:rsidRDefault="00BA3216" w:rsidP="00C21657">
      <w:pPr>
        <w:pStyle w:val="a9"/>
        <w:keepNext/>
        <w:numPr>
          <w:ilvl w:val="2"/>
          <w:numId w:val="73"/>
        </w:numPr>
        <w:tabs>
          <w:tab w:val="left" w:pos="600"/>
        </w:tabs>
        <w:spacing w:before="120" w:after="120" w:line="360" w:lineRule="auto"/>
        <w:jc w:val="both"/>
        <w:outlineLvl w:val="0"/>
        <w:rPr>
          <w:rFonts w:cs="David"/>
          <w:rtl/>
        </w:rPr>
      </w:pPr>
      <w:r w:rsidRPr="0091351D">
        <w:rPr>
          <w:rFonts w:cs="David"/>
          <w:rtl/>
        </w:rPr>
        <w:t>צפייה מהירה ונוחה ע"י לחיצה כפולה על העכבר ממסך מרובה מצלמות לצפייה במצלמה אחת במסך מלא ולהפך.</w:t>
      </w:r>
    </w:p>
    <w:p w:rsidR="0091351D" w:rsidRPr="0091351D" w:rsidRDefault="00BA3216" w:rsidP="00BA3216">
      <w:pPr>
        <w:keepNext/>
        <w:tabs>
          <w:tab w:val="left" w:pos="600"/>
        </w:tabs>
        <w:spacing w:before="120" w:after="120" w:line="360" w:lineRule="auto"/>
        <w:ind w:left="1474"/>
        <w:jc w:val="both"/>
        <w:outlineLvl w:val="0"/>
        <w:rPr>
          <w:rFonts w:cs="David"/>
          <w:rtl/>
        </w:rPr>
      </w:pPr>
      <w:r w:rsidRPr="0091351D">
        <w:rPr>
          <w:rFonts w:cs="David"/>
          <w:rtl/>
        </w:rPr>
        <w:t xml:space="preserve">כניסת חיווי </w:t>
      </w:r>
      <w:r w:rsidRPr="0091351D">
        <w:rPr>
          <w:rFonts w:cs="David"/>
        </w:rPr>
        <w:t>ALARM</w:t>
      </w:r>
      <w:r w:rsidRPr="0091351D">
        <w:rPr>
          <w:rFonts w:cs="David"/>
          <w:rtl/>
        </w:rPr>
        <w:t xml:space="preserve"> לכל ערוץ ואפשרות שינוי מצב הקלטה בהתאמה לתכנון</w:t>
      </w:r>
      <w:r w:rsidRPr="0091351D">
        <w:rPr>
          <w:rFonts w:cs="David" w:hint="cs"/>
          <w:rtl/>
        </w:rPr>
        <w:t>.</w:t>
      </w:r>
    </w:p>
    <w:p w:rsidR="0091351D" w:rsidRPr="0091351D" w:rsidRDefault="0091351D" w:rsidP="008E4079">
      <w:pPr>
        <w:spacing w:line="360" w:lineRule="auto"/>
        <w:rPr>
          <w:rFonts w:cs="David"/>
          <w:rtl/>
        </w:rPr>
      </w:pPr>
    </w:p>
    <w:p w:rsidR="0091351D" w:rsidRPr="0091351D" w:rsidRDefault="0091351D" w:rsidP="008E4079">
      <w:pPr>
        <w:spacing w:line="360" w:lineRule="auto"/>
        <w:rPr>
          <w:rFonts w:cs="David"/>
          <w:rtl/>
        </w:rPr>
      </w:pPr>
    </w:p>
    <w:p w:rsidR="0091351D" w:rsidRPr="0091351D" w:rsidRDefault="0091351D" w:rsidP="008E4079">
      <w:pPr>
        <w:spacing w:line="360" w:lineRule="auto"/>
        <w:rPr>
          <w:rFonts w:cs="David"/>
          <w:rtl/>
        </w:rPr>
      </w:pPr>
    </w:p>
    <w:p w:rsidR="0091351D" w:rsidRPr="0091351D" w:rsidRDefault="0091351D" w:rsidP="00C21657">
      <w:pPr>
        <w:pStyle w:val="a9"/>
        <w:keepNext/>
        <w:numPr>
          <w:ilvl w:val="1"/>
          <w:numId w:val="73"/>
        </w:numPr>
        <w:tabs>
          <w:tab w:val="left" w:pos="600"/>
        </w:tabs>
        <w:spacing w:before="120" w:after="120" w:line="360" w:lineRule="auto"/>
        <w:jc w:val="both"/>
        <w:outlineLvl w:val="0"/>
        <w:rPr>
          <w:rFonts w:cs="David"/>
          <w:b/>
          <w:bCs/>
          <w:u w:val="single"/>
          <w:rtl/>
        </w:rPr>
      </w:pPr>
      <w:r w:rsidRPr="0091351D">
        <w:rPr>
          <w:rFonts w:cs="David"/>
          <w:b/>
          <w:bCs/>
          <w:u w:val="single"/>
          <w:rtl/>
        </w:rPr>
        <w:lastRenderedPageBreak/>
        <w:t>מצב הקלטה</w:t>
      </w:r>
    </w:p>
    <w:p w:rsidR="0091351D" w:rsidRPr="0091351D" w:rsidRDefault="0091351D" w:rsidP="00C21657">
      <w:pPr>
        <w:keepNext/>
        <w:numPr>
          <w:ilvl w:val="2"/>
          <w:numId w:val="73"/>
        </w:numPr>
        <w:tabs>
          <w:tab w:val="left" w:pos="600"/>
        </w:tabs>
        <w:spacing w:before="120" w:after="120" w:line="360" w:lineRule="auto"/>
        <w:jc w:val="both"/>
        <w:outlineLvl w:val="0"/>
        <w:rPr>
          <w:rFonts w:cs="David"/>
        </w:rPr>
      </w:pPr>
      <w:r w:rsidRPr="0091351D">
        <w:rPr>
          <w:rFonts w:cs="David"/>
          <w:rtl/>
        </w:rPr>
        <w:t>יכולת הקלטה של כל סוג</w:t>
      </w:r>
      <w:r w:rsidRPr="0091351D">
        <w:rPr>
          <w:rFonts w:cs="David" w:hint="cs"/>
          <w:rtl/>
        </w:rPr>
        <w:t>י</w:t>
      </w:r>
      <w:r w:rsidRPr="0091351D">
        <w:rPr>
          <w:rFonts w:cs="David"/>
          <w:rtl/>
        </w:rPr>
        <w:t xml:space="preserve"> המצלמות (צבע, ש/ל קבועות, תרמיות, ממונעות וכד').</w:t>
      </w:r>
    </w:p>
    <w:p w:rsidR="0091351D" w:rsidRPr="0091351D" w:rsidRDefault="0091351D" w:rsidP="00C21657">
      <w:pPr>
        <w:keepNext/>
        <w:numPr>
          <w:ilvl w:val="2"/>
          <w:numId w:val="73"/>
        </w:numPr>
        <w:tabs>
          <w:tab w:val="left" w:pos="600"/>
        </w:tabs>
        <w:spacing w:before="120" w:after="120" w:line="360" w:lineRule="auto"/>
        <w:jc w:val="both"/>
        <w:outlineLvl w:val="0"/>
        <w:rPr>
          <w:rFonts w:cs="David"/>
          <w:rtl/>
        </w:rPr>
      </w:pPr>
      <w:r w:rsidRPr="0091351D">
        <w:rPr>
          <w:rFonts w:cs="David"/>
          <w:rtl/>
        </w:rPr>
        <w:t>חיווי ויזואלי על ביצוע הקלטה.</w:t>
      </w:r>
    </w:p>
    <w:p w:rsidR="0091351D" w:rsidRPr="0091351D" w:rsidRDefault="0091351D" w:rsidP="00C21657">
      <w:pPr>
        <w:keepNext/>
        <w:numPr>
          <w:ilvl w:val="2"/>
          <w:numId w:val="73"/>
        </w:numPr>
        <w:tabs>
          <w:tab w:val="left" w:pos="600"/>
        </w:tabs>
        <w:spacing w:before="120" w:after="120" w:line="360" w:lineRule="auto"/>
        <w:jc w:val="both"/>
        <w:outlineLvl w:val="0"/>
        <w:rPr>
          <w:rFonts w:cs="David"/>
          <w:rtl/>
        </w:rPr>
      </w:pPr>
      <w:r w:rsidRPr="0091351D">
        <w:rPr>
          <w:rFonts w:cs="David"/>
          <w:rtl/>
        </w:rPr>
        <w:t>הצגה של מספר מצלמות בשחזור בו זמנית ע"ג המסך (לפחות 4).</w:t>
      </w:r>
    </w:p>
    <w:p w:rsidR="0091351D" w:rsidRPr="0091351D" w:rsidRDefault="0091351D" w:rsidP="00C21657">
      <w:pPr>
        <w:keepNext/>
        <w:numPr>
          <w:ilvl w:val="2"/>
          <w:numId w:val="73"/>
        </w:numPr>
        <w:tabs>
          <w:tab w:val="left" w:pos="600"/>
        </w:tabs>
        <w:spacing w:before="120" w:after="120" w:line="360" w:lineRule="auto"/>
        <w:jc w:val="both"/>
        <w:outlineLvl w:val="0"/>
        <w:rPr>
          <w:rFonts w:cs="David"/>
          <w:rtl/>
        </w:rPr>
      </w:pPr>
      <w:r w:rsidRPr="0091351D">
        <w:rPr>
          <w:rFonts w:cs="David"/>
          <w:rtl/>
        </w:rPr>
        <w:t>צפייה בכל אחת מהמצלמות המוקלטות באמצעות בחירה ידנית.</w:t>
      </w:r>
    </w:p>
    <w:p w:rsidR="0091351D" w:rsidRPr="0091351D" w:rsidRDefault="0091351D" w:rsidP="00C21657">
      <w:pPr>
        <w:keepNext/>
        <w:numPr>
          <w:ilvl w:val="2"/>
          <w:numId w:val="73"/>
        </w:numPr>
        <w:tabs>
          <w:tab w:val="left" w:pos="600"/>
        </w:tabs>
        <w:spacing w:before="120" w:after="120" w:line="360" w:lineRule="auto"/>
        <w:jc w:val="both"/>
        <w:outlineLvl w:val="0"/>
        <w:rPr>
          <w:rFonts w:cs="David"/>
        </w:rPr>
      </w:pPr>
      <w:r w:rsidRPr="0091351D">
        <w:rPr>
          <w:rFonts w:cs="David"/>
          <w:rtl/>
        </w:rPr>
        <w:t xml:space="preserve">הקלטה דיגיטאלית של תמונות וידאו בשיטת </w:t>
      </w:r>
      <w:r w:rsidRPr="0091351D">
        <w:rPr>
          <w:rFonts w:cs="David"/>
        </w:rPr>
        <w:t xml:space="preserve"> .FIFO</w:t>
      </w:r>
    </w:p>
    <w:p w:rsidR="0091351D" w:rsidRPr="0091351D" w:rsidRDefault="0091351D" w:rsidP="00C21657">
      <w:pPr>
        <w:keepNext/>
        <w:numPr>
          <w:ilvl w:val="2"/>
          <w:numId w:val="73"/>
        </w:numPr>
        <w:tabs>
          <w:tab w:val="left" w:pos="600"/>
        </w:tabs>
        <w:spacing w:before="120" w:after="120" w:line="360" w:lineRule="auto"/>
        <w:jc w:val="both"/>
        <w:outlineLvl w:val="0"/>
        <w:rPr>
          <w:rFonts w:cs="David"/>
        </w:rPr>
      </w:pPr>
      <w:r w:rsidRPr="0091351D">
        <w:rPr>
          <w:rFonts w:cs="David"/>
          <w:rtl/>
        </w:rPr>
        <w:t>ניתן להקליט במספר כוננים, במעבר אוטומטי מכונן לכונן וקביעת גודל אחסון מינימאלי ומכסימלי בכל כונן.</w:t>
      </w:r>
    </w:p>
    <w:p w:rsidR="0091351D" w:rsidRPr="0091351D" w:rsidRDefault="0091351D" w:rsidP="00C21657">
      <w:pPr>
        <w:keepNext/>
        <w:numPr>
          <w:ilvl w:val="2"/>
          <w:numId w:val="73"/>
        </w:numPr>
        <w:tabs>
          <w:tab w:val="left" w:pos="600"/>
        </w:tabs>
        <w:spacing w:before="120" w:after="120" w:line="360" w:lineRule="auto"/>
        <w:jc w:val="both"/>
        <w:outlineLvl w:val="0"/>
        <w:rPr>
          <w:rFonts w:cs="David"/>
        </w:rPr>
      </w:pPr>
      <w:r w:rsidRPr="0091351D">
        <w:rPr>
          <w:rFonts w:cs="David"/>
          <w:rtl/>
        </w:rPr>
        <w:t xml:space="preserve">אפשרות הקלטה בכונן חיצוני כגון </w:t>
      </w:r>
      <w:r w:rsidRPr="0091351D">
        <w:rPr>
          <w:rFonts w:cs="David"/>
        </w:rPr>
        <w:t>Raid</w:t>
      </w:r>
      <w:r w:rsidRPr="0091351D">
        <w:rPr>
          <w:rFonts w:cs="David"/>
          <w:rtl/>
        </w:rPr>
        <w:t>.</w:t>
      </w:r>
    </w:p>
    <w:p w:rsidR="0091351D" w:rsidRPr="0091351D" w:rsidRDefault="0091351D" w:rsidP="00C21657">
      <w:pPr>
        <w:keepNext/>
        <w:numPr>
          <w:ilvl w:val="2"/>
          <w:numId w:val="73"/>
        </w:numPr>
        <w:tabs>
          <w:tab w:val="left" w:pos="600"/>
        </w:tabs>
        <w:spacing w:before="120" w:after="120" w:line="360" w:lineRule="auto"/>
        <w:jc w:val="both"/>
        <w:outlineLvl w:val="0"/>
        <w:rPr>
          <w:rFonts w:cs="David"/>
        </w:rPr>
      </w:pPr>
      <w:r w:rsidRPr="0091351D">
        <w:rPr>
          <w:rFonts w:cs="David"/>
          <w:rtl/>
        </w:rPr>
        <w:t>במסך ראשי ניתן לקבל את מספר מקורות הוידיאו המוקלטים.</w:t>
      </w:r>
    </w:p>
    <w:p w:rsidR="0091351D" w:rsidRPr="0091351D" w:rsidRDefault="0091351D" w:rsidP="00C21657">
      <w:pPr>
        <w:keepNext/>
        <w:numPr>
          <w:ilvl w:val="2"/>
          <w:numId w:val="73"/>
        </w:numPr>
        <w:tabs>
          <w:tab w:val="left" w:pos="600"/>
        </w:tabs>
        <w:spacing w:before="120" w:after="120" w:line="360" w:lineRule="auto"/>
        <w:jc w:val="both"/>
        <w:outlineLvl w:val="0"/>
        <w:rPr>
          <w:rFonts w:cs="David"/>
        </w:rPr>
      </w:pPr>
      <w:r w:rsidRPr="0091351D">
        <w:rPr>
          <w:rFonts w:cs="David"/>
          <w:rtl/>
        </w:rPr>
        <w:t xml:space="preserve">במסך ראשי ניתן לקבל את הזמן שנותר לדיסק הקשיח להגיע למצב </w:t>
      </w:r>
      <w:r w:rsidRPr="0091351D">
        <w:rPr>
          <w:rFonts w:cs="David"/>
        </w:rPr>
        <w:t>FIFO</w:t>
      </w:r>
      <w:r w:rsidRPr="0091351D">
        <w:rPr>
          <w:rFonts w:cs="David"/>
          <w:rtl/>
        </w:rPr>
        <w:t xml:space="preserve"> של תמונות מוגדרות לפי נתוני הקלטה עכשוויים. </w:t>
      </w:r>
    </w:p>
    <w:p w:rsidR="0091351D" w:rsidRPr="0091351D" w:rsidRDefault="0091351D" w:rsidP="00C21657">
      <w:pPr>
        <w:keepNext/>
        <w:numPr>
          <w:ilvl w:val="2"/>
          <w:numId w:val="73"/>
        </w:numPr>
        <w:tabs>
          <w:tab w:val="left" w:pos="600"/>
        </w:tabs>
        <w:spacing w:before="120" w:after="120" w:line="360" w:lineRule="auto"/>
        <w:jc w:val="both"/>
        <w:outlineLvl w:val="0"/>
        <w:rPr>
          <w:rFonts w:cs="David"/>
        </w:rPr>
      </w:pPr>
      <w:r w:rsidRPr="0091351D">
        <w:rPr>
          <w:rFonts w:cs="David"/>
          <w:rtl/>
        </w:rPr>
        <w:t xml:space="preserve">הקלטה לפי </w:t>
      </w:r>
      <w:r w:rsidRPr="0091351D">
        <w:rPr>
          <w:rFonts w:cs="David"/>
        </w:rPr>
        <w:t>V.M.D</w:t>
      </w:r>
      <w:r w:rsidRPr="0091351D">
        <w:rPr>
          <w:rFonts w:cs="David"/>
          <w:rtl/>
        </w:rPr>
        <w:t xml:space="preserve">- </w:t>
      </w:r>
      <w:r w:rsidRPr="0091351D">
        <w:rPr>
          <w:rFonts w:cs="David"/>
        </w:rPr>
        <w:t>l</w:t>
      </w:r>
      <w:r w:rsidRPr="0091351D">
        <w:rPr>
          <w:rFonts w:cs="David"/>
          <w:rtl/>
        </w:rPr>
        <w:t xml:space="preserve"> לפי כמות השינויים באזור\ים המוגדרים מראש.</w:t>
      </w:r>
    </w:p>
    <w:p w:rsidR="0091351D" w:rsidRPr="0091351D" w:rsidRDefault="0091351D" w:rsidP="00C21657">
      <w:pPr>
        <w:keepNext/>
        <w:numPr>
          <w:ilvl w:val="2"/>
          <w:numId w:val="73"/>
        </w:numPr>
        <w:tabs>
          <w:tab w:val="left" w:pos="600"/>
        </w:tabs>
        <w:spacing w:before="120" w:after="120" w:line="360" w:lineRule="auto"/>
        <w:jc w:val="both"/>
        <w:outlineLvl w:val="0"/>
        <w:rPr>
          <w:rFonts w:cs="David"/>
        </w:rPr>
      </w:pPr>
      <w:r w:rsidRPr="0091351D">
        <w:rPr>
          <w:rFonts w:cs="David"/>
          <w:rtl/>
        </w:rPr>
        <w:t>הקלטת כל המצלמות המחוברות למערכת ההקלטה תוך אפשרות שליטה בפרמטרים הבאים:</w:t>
      </w:r>
    </w:p>
    <w:p w:rsidR="0091351D" w:rsidRPr="0091351D" w:rsidRDefault="0091351D" w:rsidP="00C21657">
      <w:pPr>
        <w:keepNext/>
        <w:numPr>
          <w:ilvl w:val="3"/>
          <w:numId w:val="73"/>
        </w:numPr>
        <w:tabs>
          <w:tab w:val="left" w:pos="600"/>
        </w:tabs>
        <w:spacing w:before="120" w:after="120" w:line="360" w:lineRule="auto"/>
        <w:jc w:val="both"/>
        <w:outlineLvl w:val="0"/>
        <w:rPr>
          <w:rFonts w:cs="David"/>
          <w:rtl/>
        </w:rPr>
      </w:pPr>
      <w:r w:rsidRPr="0091351D">
        <w:rPr>
          <w:rFonts w:cs="David"/>
          <w:rtl/>
        </w:rPr>
        <w:t>כמות תמונות בשנייה (</w:t>
      </w:r>
      <w:r w:rsidRPr="0091351D">
        <w:rPr>
          <w:rFonts w:cs="David"/>
        </w:rPr>
        <w:t>FPS</w:t>
      </w:r>
      <w:r w:rsidRPr="0091351D">
        <w:rPr>
          <w:rFonts w:cs="David"/>
          <w:rtl/>
        </w:rPr>
        <w:t xml:space="preserve"> לכל מצלמה בנפרד</w:t>
      </w:r>
      <w:r w:rsidRPr="0091351D">
        <w:rPr>
          <w:rFonts w:cs="David"/>
        </w:rPr>
        <w:t>(</w:t>
      </w:r>
      <w:r w:rsidRPr="0091351D">
        <w:rPr>
          <w:rFonts w:cs="David"/>
          <w:rtl/>
        </w:rPr>
        <w:t xml:space="preserve">  ב- </w:t>
      </w:r>
      <w:r w:rsidRPr="0091351D">
        <w:rPr>
          <w:rFonts w:cs="David"/>
        </w:rPr>
        <w:t>Macro</w:t>
      </w:r>
      <w:r w:rsidRPr="0091351D">
        <w:rPr>
          <w:rFonts w:cs="David"/>
          <w:rtl/>
        </w:rPr>
        <w:t xml:space="preserve"> ובאופן ידני.</w:t>
      </w:r>
    </w:p>
    <w:p w:rsidR="0091351D" w:rsidRPr="0091351D" w:rsidRDefault="0091351D" w:rsidP="00C21657">
      <w:pPr>
        <w:keepNext/>
        <w:numPr>
          <w:ilvl w:val="3"/>
          <w:numId w:val="73"/>
        </w:numPr>
        <w:tabs>
          <w:tab w:val="left" w:pos="600"/>
        </w:tabs>
        <w:spacing w:before="120" w:after="120" w:line="360" w:lineRule="auto"/>
        <w:jc w:val="both"/>
        <w:outlineLvl w:val="0"/>
        <w:rPr>
          <w:rFonts w:cs="David"/>
          <w:rtl/>
        </w:rPr>
      </w:pPr>
      <w:r w:rsidRPr="0091351D">
        <w:rPr>
          <w:rFonts w:cs="David"/>
          <w:rtl/>
        </w:rPr>
        <w:t>קביעת רזולוציה לכל מצלמה</w:t>
      </w:r>
      <w:r w:rsidRPr="0091351D">
        <w:rPr>
          <w:rFonts w:cs="David"/>
        </w:rPr>
        <w:t xml:space="preserve"> </w:t>
      </w:r>
      <w:r w:rsidRPr="0091351D">
        <w:rPr>
          <w:rFonts w:cs="David"/>
          <w:rtl/>
        </w:rPr>
        <w:t>ב-</w:t>
      </w:r>
      <w:r w:rsidRPr="0091351D">
        <w:rPr>
          <w:rFonts w:cs="David"/>
        </w:rPr>
        <w:t xml:space="preserve">Macro </w:t>
      </w:r>
      <w:r w:rsidRPr="0091351D">
        <w:rPr>
          <w:rFonts w:cs="David"/>
          <w:rtl/>
        </w:rPr>
        <w:t xml:space="preserve"> ובאופן ידני.</w:t>
      </w:r>
    </w:p>
    <w:p w:rsidR="0091351D" w:rsidRPr="0091351D" w:rsidRDefault="0091351D" w:rsidP="00C21657">
      <w:pPr>
        <w:keepNext/>
        <w:numPr>
          <w:ilvl w:val="3"/>
          <w:numId w:val="73"/>
        </w:numPr>
        <w:tabs>
          <w:tab w:val="left" w:pos="600"/>
        </w:tabs>
        <w:spacing w:before="120" w:after="120" w:line="360" w:lineRule="auto"/>
        <w:jc w:val="both"/>
        <w:outlineLvl w:val="0"/>
        <w:rPr>
          <w:rFonts w:cs="David"/>
          <w:rtl/>
        </w:rPr>
      </w:pPr>
      <w:r w:rsidRPr="0091351D">
        <w:rPr>
          <w:rFonts w:cs="David"/>
          <w:rtl/>
        </w:rPr>
        <w:t>קביעת מצב הקלטה לכל מצלמה (שינויים או תמונות מלאות).</w:t>
      </w:r>
    </w:p>
    <w:p w:rsidR="0091351D" w:rsidRPr="0091351D" w:rsidRDefault="0091351D" w:rsidP="00C21657">
      <w:pPr>
        <w:keepNext/>
        <w:numPr>
          <w:ilvl w:val="3"/>
          <w:numId w:val="73"/>
        </w:numPr>
        <w:tabs>
          <w:tab w:val="left" w:pos="600"/>
        </w:tabs>
        <w:spacing w:before="120" w:after="120" w:line="360" w:lineRule="auto"/>
        <w:jc w:val="both"/>
        <w:outlineLvl w:val="0"/>
        <w:rPr>
          <w:rFonts w:cs="David"/>
        </w:rPr>
      </w:pPr>
      <w:r w:rsidRPr="0091351D">
        <w:rPr>
          <w:rFonts w:cs="David"/>
          <w:rtl/>
        </w:rPr>
        <w:t>תזמון הקלטה לפי שנה, חודש, שבוע, יום, שעה, דקה ושנייה.</w:t>
      </w:r>
    </w:p>
    <w:p w:rsidR="0091351D" w:rsidRPr="0091351D" w:rsidRDefault="0091351D" w:rsidP="00C21657">
      <w:pPr>
        <w:keepNext/>
        <w:numPr>
          <w:ilvl w:val="3"/>
          <w:numId w:val="73"/>
        </w:numPr>
        <w:tabs>
          <w:tab w:val="left" w:pos="600"/>
        </w:tabs>
        <w:spacing w:before="120" w:after="120" w:line="360" w:lineRule="auto"/>
        <w:jc w:val="both"/>
        <w:outlineLvl w:val="0"/>
        <w:rPr>
          <w:rFonts w:cs="David"/>
          <w:b/>
          <w:bCs/>
          <w:u w:val="single"/>
        </w:rPr>
      </w:pPr>
      <w:r w:rsidRPr="0091351D">
        <w:rPr>
          <w:rFonts w:cs="David"/>
          <w:rtl/>
        </w:rPr>
        <w:t xml:space="preserve">הפעלת הקלטה לפי תוכנית </w:t>
      </w:r>
      <w:r w:rsidRPr="0091351D">
        <w:rPr>
          <w:rFonts w:cs="David"/>
        </w:rPr>
        <w:t>Macro</w:t>
      </w:r>
      <w:r w:rsidRPr="0091351D">
        <w:rPr>
          <w:rFonts w:cs="David"/>
          <w:rtl/>
        </w:rPr>
        <w:t xml:space="preserve"> המופעלת באופן ידני, לפי לו"ז או ע"י אזעקה.</w:t>
      </w:r>
    </w:p>
    <w:p w:rsidR="0091351D" w:rsidRPr="0091351D" w:rsidRDefault="0091351D" w:rsidP="00C21657">
      <w:pPr>
        <w:keepNext/>
        <w:numPr>
          <w:ilvl w:val="3"/>
          <w:numId w:val="73"/>
        </w:numPr>
        <w:tabs>
          <w:tab w:val="left" w:pos="600"/>
        </w:tabs>
        <w:spacing w:before="120" w:after="120" w:line="360" w:lineRule="auto"/>
        <w:jc w:val="both"/>
        <w:outlineLvl w:val="0"/>
        <w:rPr>
          <w:rFonts w:cs="David"/>
          <w:rtl/>
        </w:rPr>
      </w:pPr>
      <w:r w:rsidRPr="0091351D">
        <w:rPr>
          <w:rFonts w:cs="David"/>
          <w:rtl/>
        </w:rPr>
        <w:t xml:space="preserve">הקלטה של </w:t>
      </w:r>
      <w:r w:rsidRPr="0091351D">
        <w:rPr>
          <w:rFonts w:cs="David"/>
        </w:rPr>
        <w:t>Pre alarm</w:t>
      </w:r>
      <w:r w:rsidRPr="0091351D">
        <w:rPr>
          <w:rFonts w:cs="David"/>
          <w:rtl/>
        </w:rPr>
        <w:t xml:space="preserve"> ו- </w:t>
      </w:r>
      <w:r w:rsidRPr="0091351D">
        <w:rPr>
          <w:rFonts w:cs="David"/>
        </w:rPr>
        <w:t>Post alarm</w:t>
      </w:r>
      <w:r w:rsidRPr="0091351D">
        <w:rPr>
          <w:rFonts w:cs="David"/>
          <w:rtl/>
        </w:rPr>
        <w:t xml:space="preserve"> למשך זמן של 60 שניות לפחות.</w:t>
      </w:r>
    </w:p>
    <w:p w:rsidR="0091351D" w:rsidRPr="0091351D" w:rsidRDefault="0091351D" w:rsidP="00C21657">
      <w:pPr>
        <w:keepNext/>
        <w:numPr>
          <w:ilvl w:val="3"/>
          <w:numId w:val="73"/>
        </w:numPr>
        <w:tabs>
          <w:tab w:val="left" w:pos="600"/>
        </w:tabs>
        <w:spacing w:before="120" w:after="120" w:line="360" w:lineRule="auto"/>
        <w:jc w:val="both"/>
        <w:outlineLvl w:val="0"/>
        <w:rPr>
          <w:rFonts w:cs="David"/>
          <w:rtl/>
        </w:rPr>
      </w:pPr>
      <w:r w:rsidRPr="0091351D">
        <w:rPr>
          <w:rFonts w:cs="David"/>
          <w:rtl/>
        </w:rPr>
        <w:t>אפשרות להקפאת תמונה.</w:t>
      </w:r>
    </w:p>
    <w:p w:rsidR="0091351D" w:rsidRPr="0091351D" w:rsidRDefault="0091351D" w:rsidP="00C21657">
      <w:pPr>
        <w:keepNext/>
        <w:numPr>
          <w:ilvl w:val="3"/>
          <w:numId w:val="73"/>
        </w:numPr>
        <w:tabs>
          <w:tab w:val="left" w:pos="600"/>
        </w:tabs>
        <w:spacing w:before="120" w:after="120" w:line="360" w:lineRule="auto"/>
        <w:jc w:val="both"/>
        <w:outlineLvl w:val="0"/>
        <w:rPr>
          <w:rFonts w:cs="David"/>
          <w:rtl/>
        </w:rPr>
      </w:pPr>
      <w:r w:rsidRPr="0091351D">
        <w:rPr>
          <w:rFonts w:cs="David"/>
          <w:rtl/>
        </w:rPr>
        <w:lastRenderedPageBreak/>
        <w:t>הקלטה יזומה ע"י המפעיל.</w:t>
      </w:r>
    </w:p>
    <w:p w:rsidR="0091351D" w:rsidRPr="0091351D" w:rsidRDefault="0091351D" w:rsidP="00C21657">
      <w:pPr>
        <w:keepNext/>
        <w:numPr>
          <w:ilvl w:val="2"/>
          <w:numId w:val="73"/>
        </w:numPr>
        <w:tabs>
          <w:tab w:val="left" w:pos="600"/>
        </w:tabs>
        <w:spacing w:before="120" w:after="120" w:line="360" w:lineRule="auto"/>
        <w:jc w:val="both"/>
        <w:outlineLvl w:val="0"/>
        <w:rPr>
          <w:rFonts w:cs="David"/>
        </w:rPr>
      </w:pPr>
      <w:r w:rsidRPr="0091351D">
        <w:rPr>
          <w:rFonts w:cs="David"/>
          <w:rtl/>
        </w:rPr>
        <w:t>המשך הקלטה רציפה של כל המצלמות גם ב-</w:t>
      </w:r>
      <w:r w:rsidRPr="0091351D">
        <w:rPr>
          <w:rFonts w:cs="David"/>
        </w:rPr>
        <w:t xml:space="preserve">Play Back </w:t>
      </w:r>
      <w:r w:rsidRPr="0091351D">
        <w:rPr>
          <w:rFonts w:cs="David"/>
          <w:rtl/>
        </w:rPr>
        <w:t>.</w:t>
      </w:r>
    </w:p>
    <w:p w:rsidR="0091351D" w:rsidRPr="0091351D" w:rsidRDefault="0091351D" w:rsidP="00C21657">
      <w:pPr>
        <w:keepNext/>
        <w:numPr>
          <w:ilvl w:val="2"/>
          <w:numId w:val="73"/>
        </w:numPr>
        <w:tabs>
          <w:tab w:val="left" w:pos="600"/>
        </w:tabs>
        <w:spacing w:before="120" w:after="120" w:line="360" w:lineRule="auto"/>
        <w:jc w:val="both"/>
        <w:outlineLvl w:val="0"/>
        <w:rPr>
          <w:rFonts w:cs="David"/>
        </w:rPr>
      </w:pPr>
      <w:r w:rsidRPr="0091351D">
        <w:rPr>
          <w:rFonts w:cs="David"/>
          <w:rtl/>
        </w:rPr>
        <w:t>חיווי על אבדן אות וידאו או תקלה במערכת ההקלטה.</w:t>
      </w:r>
    </w:p>
    <w:p w:rsidR="0091351D" w:rsidRPr="0091351D" w:rsidRDefault="0091351D" w:rsidP="00C21657">
      <w:pPr>
        <w:keepNext/>
        <w:numPr>
          <w:ilvl w:val="2"/>
          <w:numId w:val="73"/>
        </w:numPr>
        <w:tabs>
          <w:tab w:val="left" w:pos="600"/>
        </w:tabs>
        <w:spacing w:before="120" w:after="120" w:line="360" w:lineRule="auto"/>
        <w:jc w:val="both"/>
        <w:outlineLvl w:val="0"/>
        <w:rPr>
          <w:rFonts w:cs="David"/>
        </w:rPr>
      </w:pPr>
      <w:r w:rsidRPr="0091351D">
        <w:rPr>
          <w:rFonts w:cs="David"/>
          <w:rtl/>
        </w:rPr>
        <w:t>מערכת ההקלטה תהיה בעלת אפשרות זיהוי על ביצוע שינויים בוידיאו המוקלט.</w:t>
      </w:r>
    </w:p>
    <w:p w:rsidR="0091351D" w:rsidRPr="0091351D" w:rsidRDefault="0091351D" w:rsidP="00C21657">
      <w:pPr>
        <w:keepNext/>
        <w:numPr>
          <w:ilvl w:val="2"/>
          <w:numId w:val="73"/>
        </w:numPr>
        <w:tabs>
          <w:tab w:val="left" w:pos="600"/>
        </w:tabs>
        <w:spacing w:before="120" w:after="120" w:line="360" w:lineRule="auto"/>
        <w:jc w:val="both"/>
        <w:outlineLvl w:val="0"/>
        <w:rPr>
          <w:rFonts w:cs="David"/>
        </w:rPr>
      </w:pPr>
      <w:r w:rsidRPr="0091351D">
        <w:rPr>
          <w:rFonts w:cs="David"/>
          <w:rtl/>
        </w:rPr>
        <w:t>שחזור קבצים או הרצת הקלטה לא יפגע ברצף ההקלטה הקבועה.</w:t>
      </w:r>
    </w:p>
    <w:p w:rsidR="0091351D" w:rsidRPr="0091351D" w:rsidRDefault="0091351D" w:rsidP="00C21657">
      <w:pPr>
        <w:keepNext/>
        <w:numPr>
          <w:ilvl w:val="2"/>
          <w:numId w:val="73"/>
        </w:numPr>
        <w:tabs>
          <w:tab w:val="left" w:pos="600"/>
        </w:tabs>
        <w:spacing w:before="120" w:after="120" w:line="360" w:lineRule="auto"/>
        <w:jc w:val="both"/>
        <w:outlineLvl w:val="0"/>
        <w:rPr>
          <w:rFonts w:cs="David"/>
          <w:rtl/>
        </w:rPr>
      </w:pPr>
      <w:r w:rsidRPr="0091351D">
        <w:rPr>
          <w:rFonts w:cs="David"/>
          <w:rtl/>
        </w:rPr>
        <w:t>בשחזור ההקלטה ניתן יהיה לקבוע את המצלמה, היום והשעה אשר ברצון המשחזר לראות והמערכת באופן אוטומטי תעבור ותציג את ההקלטה הרלוונטית.</w:t>
      </w:r>
    </w:p>
    <w:p w:rsidR="00D46ADB" w:rsidRDefault="00D46ADB" w:rsidP="00D46ADB">
      <w:pPr>
        <w:keepNext/>
        <w:tabs>
          <w:tab w:val="left" w:pos="600"/>
        </w:tabs>
        <w:spacing w:before="120" w:after="120" w:line="360" w:lineRule="auto"/>
        <w:jc w:val="both"/>
        <w:outlineLvl w:val="0"/>
        <w:rPr>
          <w:rFonts w:cs="David"/>
          <w:b/>
          <w:bCs/>
          <w:u w:val="single"/>
        </w:rPr>
      </w:pPr>
    </w:p>
    <w:p w:rsidR="0091351D" w:rsidRPr="0091351D" w:rsidRDefault="0091351D" w:rsidP="00C21657">
      <w:pPr>
        <w:keepNext/>
        <w:numPr>
          <w:ilvl w:val="1"/>
          <w:numId w:val="73"/>
        </w:numPr>
        <w:tabs>
          <w:tab w:val="left" w:pos="600"/>
        </w:tabs>
        <w:spacing w:before="120" w:after="120" w:line="360" w:lineRule="auto"/>
        <w:jc w:val="both"/>
        <w:outlineLvl w:val="0"/>
        <w:rPr>
          <w:rFonts w:cs="David"/>
          <w:b/>
          <w:bCs/>
          <w:u w:val="single"/>
          <w:rtl/>
        </w:rPr>
      </w:pPr>
      <w:r w:rsidRPr="0091351D">
        <w:rPr>
          <w:rFonts w:cs="David"/>
          <w:b/>
          <w:bCs/>
          <w:u w:val="single"/>
          <w:rtl/>
        </w:rPr>
        <w:t>מצב שיחזור</w:t>
      </w:r>
    </w:p>
    <w:p w:rsidR="0091351D" w:rsidRPr="0091351D" w:rsidRDefault="0091351D" w:rsidP="00C21657">
      <w:pPr>
        <w:keepNext/>
        <w:numPr>
          <w:ilvl w:val="2"/>
          <w:numId w:val="73"/>
        </w:numPr>
        <w:tabs>
          <w:tab w:val="left" w:pos="600"/>
        </w:tabs>
        <w:spacing w:before="120" w:after="120" w:line="360" w:lineRule="auto"/>
        <w:jc w:val="both"/>
        <w:outlineLvl w:val="0"/>
        <w:rPr>
          <w:rFonts w:cs="David"/>
        </w:rPr>
      </w:pPr>
      <w:r w:rsidRPr="0091351D">
        <w:rPr>
          <w:rFonts w:cs="David"/>
          <w:rtl/>
        </w:rPr>
        <w:t xml:space="preserve">הצגת הקלטת </w:t>
      </w:r>
      <w:r w:rsidRPr="0091351D">
        <w:rPr>
          <w:rFonts w:cs="David"/>
        </w:rPr>
        <w:t>P.A</w:t>
      </w:r>
      <w:r w:rsidRPr="0091351D">
        <w:rPr>
          <w:rFonts w:cs="David"/>
          <w:rtl/>
        </w:rPr>
        <w:t xml:space="preserve"> אוטומטית של כניסת אזעקה (מוגדר מראש) על גבי מסך שיוגדר ומופע חוזר של ההקלטה אוטומטי.</w:t>
      </w:r>
    </w:p>
    <w:p w:rsidR="0091351D" w:rsidRPr="0091351D" w:rsidRDefault="0091351D" w:rsidP="00C21657">
      <w:pPr>
        <w:keepNext/>
        <w:numPr>
          <w:ilvl w:val="2"/>
          <w:numId w:val="73"/>
        </w:numPr>
        <w:tabs>
          <w:tab w:val="left" w:pos="600"/>
        </w:tabs>
        <w:spacing w:before="120" w:after="120" w:line="360" w:lineRule="auto"/>
        <w:jc w:val="both"/>
        <w:outlineLvl w:val="0"/>
        <w:rPr>
          <w:rFonts w:cs="David"/>
          <w:rtl/>
        </w:rPr>
      </w:pPr>
      <w:r w:rsidRPr="0091351D">
        <w:rPr>
          <w:rFonts w:cs="David"/>
          <w:rtl/>
        </w:rPr>
        <w:t>הצגה של מס' מצלמות בו זמנית ע"ג המסך.</w:t>
      </w:r>
    </w:p>
    <w:p w:rsidR="0091351D" w:rsidRPr="0091351D" w:rsidRDefault="0091351D" w:rsidP="00C21657">
      <w:pPr>
        <w:keepNext/>
        <w:numPr>
          <w:ilvl w:val="2"/>
          <w:numId w:val="73"/>
        </w:numPr>
        <w:tabs>
          <w:tab w:val="left" w:pos="600"/>
        </w:tabs>
        <w:spacing w:before="120" w:after="120" w:line="360" w:lineRule="auto"/>
        <w:jc w:val="both"/>
        <w:outlineLvl w:val="0"/>
        <w:rPr>
          <w:rFonts w:cs="David"/>
          <w:rtl/>
        </w:rPr>
      </w:pPr>
      <w:r w:rsidRPr="0091351D">
        <w:rPr>
          <w:rFonts w:cs="David"/>
          <w:rtl/>
        </w:rPr>
        <w:t>בחירת מצלמה, תאריך, שעה, דקה, אירוע.</w:t>
      </w:r>
    </w:p>
    <w:p w:rsidR="0091351D" w:rsidRPr="0091351D" w:rsidRDefault="0091351D" w:rsidP="00C21657">
      <w:pPr>
        <w:keepNext/>
        <w:numPr>
          <w:ilvl w:val="2"/>
          <w:numId w:val="73"/>
        </w:numPr>
        <w:tabs>
          <w:tab w:val="left" w:pos="600"/>
        </w:tabs>
        <w:spacing w:before="120" w:after="120" w:line="360" w:lineRule="auto"/>
        <w:jc w:val="both"/>
        <w:outlineLvl w:val="0"/>
        <w:rPr>
          <w:rFonts w:cs="David"/>
          <w:rtl/>
        </w:rPr>
      </w:pPr>
      <w:r w:rsidRPr="0091351D">
        <w:rPr>
          <w:rFonts w:cs="David"/>
          <w:rtl/>
        </w:rPr>
        <w:t>מצבי עבודה:</w:t>
      </w:r>
    </w:p>
    <w:p w:rsidR="0091351D" w:rsidRPr="0091351D" w:rsidRDefault="0091351D" w:rsidP="00C21657">
      <w:pPr>
        <w:keepNext/>
        <w:numPr>
          <w:ilvl w:val="3"/>
          <w:numId w:val="73"/>
        </w:numPr>
        <w:tabs>
          <w:tab w:val="left" w:pos="600"/>
        </w:tabs>
        <w:spacing w:before="120" w:after="120" w:line="360" w:lineRule="auto"/>
        <w:jc w:val="both"/>
        <w:outlineLvl w:val="0"/>
        <w:rPr>
          <w:rFonts w:cs="David"/>
          <w:rtl/>
        </w:rPr>
      </w:pPr>
      <w:r w:rsidRPr="0091351D">
        <w:rPr>
          <w:rFonts w:cs="David"/>
        </w:rPr>
        <w:t>Play Back</w:t>
      </w:r>
      <w:r w:rsidRPr="0091351D">
        <w:rPr>
          <w:rFonts w:cs="David"/>
          <w:rtl/>
        </w:rPr>
        <w:t xml:space="preserve"> - שיחזור רגיל.</w:t>
      </w:r>
    </w:p>
    <w:p w:rsidR="0091351D" w:rsidRPr="0091351D" w:rsidRDefault="0091351D" w:rsidP="00C21657">
      <w:pPr>
        <w:keepNext/>
        <w:numPr>
          <w:ilvl w:val="3"/>
          <w:numId w:val="73"/>
        </w:numPr>
        <w:tabs>
          <w:tab w:val="left" w:pos="600"/>
        </w:tabs>
        <w:spacing w:before="120" w:after="120" w:line="360" w:lineRule="auto"/>
        <w:jc w:val="both"/>
        <w:outlineLvl w:val="0"/>
        <w:rPr>
          <w:rFonts w:cs="David"/>
        </w:rPr>
      </w:pPr>
      <w:r w:rsidRPr="0091351D">
        <w:rPr>
          <w:rFonts w:cs="David"/>
          <w:rtl/>
        </w:rPr>
        <w:t xml:space="preserve">אפשרות ל- </w:t>
      </w:r>
      <w:r w:rsidRPr="0091351D">
        <w:rPr>
          <w:rFonts w:cs="David"/>
        </w:rPr>
        <w:t>Play back</w:t>
      </w:r>
      <w:r w:rsidRPr="0091351D">
        <w:rPr>
          <w:rFonts w:cs="David"/>
          <w:rtl/>
        </w:rPr>
        <w:t xml:space="preserve"> מסנכרן של עד 6 מצלמות לפחות על פי זמן.</w:t>
      </w:r>
    </w:p>
    <w:p w:rsidR="0091351D" w:rsidRPr="0091351D" w:rsidRDefault="0091351D" w:rsidP="00C21657">
      <w:pPr>
        <w:keepNext/>
        <w:numPr>
          <w:ilvl w:val="3"/>
          <w:numId w:val="73"/>
        </w:numPr>
        <w:tabs>
          <w:tab w:val="left" w:pos="600"/>
        </w:tabs>
        <w:spacing w:before="120" w:after="120" w:line="360" w:lineRule="auto"/>
        <w:jc w:val="both"/>
        <w:outlineLvl w:val="0"/>
        <w:rPr>
          <w:rFonts w:cs="David"/>
          <w:rtl/>
        </w:rPr>
      </w:pPr>
      <w:r w:rsidRPr="0091351D">
        <w:rPr>
          <w:rFonts w:cs="David"/>
        </w:rPr>
        <w:t>Frame by  Frame</w:t>
      </w:r>
      <w:r w:rsidRPr="0091351D">
        <w:rPr>
          <w:rFonts w:cs="David"/>
          <w:rtl/>
        </w:rPr>
        <w:t>.</w:t>
      </w:r>
    </w:p>
    <w:p w:rsidR="0091351D" w:rsidRPr="0091351D" w:rsidRDefault="0091351D" w:rsidP="00C21657">
      <w:pPr>
        <w:keepNext/>
        <w:numPr>
          <w:ilvl w:val="3"/>
          <w:numId w:val="73"/>
        </w:numPr>
        <w:tabs>
          <w:tab w:val="left" w:pos="600"/>
        </w:tabs>
        <w:spacing w:before="120" w:after="120" w:line="360" w:lineRule="auto"/>
        <w:jc w:val="both"/>
        <w:outlineLvl w:val="0"/>
        <w:rPr>
          <w:rFonts w:cs="David"/>
        </w:rPr>
      </w:pPr>
      <w:r w:rsidRPr="0091351D">
        <w:rPr>
          <w:rFonts w:cs="David"/>
        </w:rPr>
        <w:t>Slow Forward</w:t>
      </w:r>
      <w:r w:rsidRPr="0091351D">
        <w:rPr>
          <w:rFonts w:cs="David"/>
          <w:rtl/>
        </w:rPr>
        <w:t>- הרצה איטית כולל צפייה.</w:t>
      </w:r>
    </w:p>
    <w:p w:rsidR="0091351D" w:rsidRPr="0091351D" w:rsidRDefault="0091351D" w:rsidP="00C21657">
      <w:pPr>
        <w:keepNext/>
        <w:numPr>
          <w:ilvl w:val="3"/>
          <w:numId w:val="73"/>
        </w:numPr>
        <w:tabs>
          <w:tab w:val="left" w:pos="600"/>
        </w:tabs>
        <w:spacing w:before="120" w:after="120" w:line="360" w:lineRule="auto"/>
        <w:jc w:val="both"/>
        <w:outlineLvl w:val="0"/>
        <w:rPr>
          <w:rFonts w:cs="David"/>
          <w:rtl/>
        </w:rPr>
      </w:pPr>
      <w:r w:rsidRPr="0091351D">
        <w:rPr>
          <w:rFonts w:cs="David"/>
        </w:rPr>
        <w:t>Fast Forward</w:t>
      </w:r>
      <w:r w:rsidRPr="0091351D">
        <w:rPr>
          <w:rFonts w:cs="David"/>
          <w:rtl/>
        </w:rPr>
        <w:t xml:space="preserve"> – הרצה מהירה כולל צפייה.</w:t>
      </w:r>
    </w:p>
    <w:p w:rsidR="0091351D" w:rsidRPr="0091351D" w:rsidRDefault="0091351D" w:rsidP="00C21657">
      <w:pPr>
        <w:keepNext/>
        <w:numPr>
          <w:ilvl w:val="3"/>
          <w:numId w:val="73"/>
        </w:numPr>
        <w:tabs>
          <w:tab w:val="left" w:pos="600"/>
        </w:tabs>
        <w:spacing w:before="120" w:after="120" w:line="360" w:lineRule="auto"/>
        <w:jc w:val="both"/>
        <w:outlineLvl w:val="0"/>
        <w:rPr>
          <w:rFonts w:cs="David"/>
          <w:rtl/>
        </w:rPr>
      </w:pPr>
      <w:r w:rsidRPr="0091351D">
        <w:rPr>
          <w:rFonts w:cs="David"/>
        </w:rPr>
        <w:t>Fast  Rewind</w:t>
      </w:r>
      <w:r w:rsidRPr="0091351D">
        <w:rPr>
          <w:rFonts w:cs="David"/>
          <w:rtl/>
        </w:rPr>
        <w:t xml:space="preserve"> – חזרה מהירה כולל צפייה.</w:t>
      </w:r>
    </w:p>
    <w:p w:rsidR="0091351D" w:rsidRPr="0091351D" w:rsidRDefault="0091351D" w:rsidP="00C21657">
      <w:pPr>
        <w:keepNext/>
        <w:numPr>
          <w:ilvl w:val="3"/>
          <w:numId w:val="73"/>
        </w:numPr>
        <w:tabs>
          <w:tab w:val="left" w:pos="600"/>
        </w:tabs>
        <w:spacing w:before="120" w:after="120" w:line="360" w:lineRule="auto"/>
        <w:jc w:val="both"/>
        <w:outlineLvl w:val="0"/>
        <w:rPr>
          <w:rFonts w:cs="David"/>
        </w:rPr>
      </w:pPr>
      <w:r w:rsidRPr="0091351D">
        <w:rPr>
          <w:rFonts w:cs="David"/>
          <w:rtl/>
        </w:rPr>
        <w:t>הקפאת תמונה</w:t>
      </w:r>
      <w:r w:rsidRPr="0091351D">
        <w:rPr>
          <w:rFonts w:cs="David" w:hint="cs"/>
          <w:rtl/>
        </w:rPr>
        <w:t>.</w:t>
      </w:r>
      <w:r w:rsidRPr="0091351D">
        <w:rPr>
          <w:rFonts w:cs="David"/>
          <w:rtl/>
        </w:rPr>
        <w:t xml:space="preserve">  </w:t>
      </w:r>
    </w:p>
    <w:p w:rsidR="0091351D" w:rsidRPr="0091351D" w:rsidRDefault="0091351D" w:rsidP="00C21657">
      <w:pPr>
        <w:keepNext/>
        <w:numPr>
          <w:ilvl w:val="3"/>
          <w:numId w:val="73"/>
        </w:numPr>
        <w:tabs>
          <w:tab w:val="left" w:pos="600"/>
        </w:tabs>
        <w:spacing w:before="120" w:after="120" w:line="360" w:lineRule="auto"/>
        <w:jc w:val="both"/>
        <w:outlineLvl w:val="0"/>
        <w:rPr>
          <w:rFonts w:cs="David"/>
          <w:rtl/>
        </w:rPr>
      </w:pPr>
      <w:r w:rsidRPr="0091351D">
        <w:rPr>
          <w:rFonts w:cs="David"/>
          <w:rtl/>
        </w:rPr>
        <w:t>יכולת לזום דיגיטאלי</w:t>
      </w:r>
      <w:r w:rsidRPr="0091351D">
        <w:rPr>
          <w:rFonts w:cs="David"/>
        </w:rPr>
        <w:t xml:space="preserve">x6 </w:t>
      </w:r>
      <w:r w:rsidRPr="0091351D">
        <w:rPr>
          <w:rFonts w:cs="David"/>
          <w:rtl/>
        </w:rPr>
        <w:t xml:space="preserve"> לפחות</w:t>
      </w:r>
      <w:r w:rsidRPr="0091351D">
        <w:rPr>
          <w:rFonts w:cs="David" w:hint="cs"/>
          <w:rtl/>
        </w:rPr>
        <w:t>.</w:t>
      </w:r>
    </w:p>
    <w:p w:rsidR="0091351D" w:rsidRPr="0091351D" w:rsidRDefault="0091351D" w:rsidP="00C21657">
      <w:pPr>
        <w:keepNext/>
        <w:numPr>
          <w:ilvl w:val="3"/>
          <w:numId w:val="73"/>
        </w:numPr>
        <w:tabs>
          <w:tab w:val="left" w:pos="600"/>
        </w:tabs>
        <w:spacing w:before="120" w:after="120" w:line="360" w:lineRule="auto"/>
        <w:jc w:val="both"/>
        <w:outlineLvl w:val="0"/>
        <w:rPr>
          <w:rFonts w:cs="David"/>
          <w:rtl/>
        </w:rPr>
      </w:pPr>
      <w:r w:rsidRPr="0091351D">
        <w:rPr>
          <w:rFonts w:cs="David"/>
          <w:rtl/>
        </w:rPr>
        <w:t>שיחזור המידע הנמצא על הכונן הקשיח (לא יעלה על 2 שניות לשחזור).</w:t>
      </w:r>
    </w:p>
    <w:p w:rsidR="0091351D" w:rsidRPr="0091351D" w:rsidRDefault="0091351D" w:rsidP="00C21657">
      <w:pPr>
        <w:keepNext/>
        <w:numPr>
          <w:ilvl w:val="3"/>
          <w:numId w:val="73"/>
        </w:numPr>
        <w:tabs>
          <w:tab w:val="left" w:pos="600"/>
        </w:tabs>
        <w:spacing w:before="120" w:after="120" w:line="360" w:lineRule="auto"/>
        <w:jc w:val="both"/>
        <w:outlineLvl w:val="0"/>
        <w:rPr>
          <w:rFonts w:cs="David"/>
        </w:rPr>
      </w:pPr>
      <w:r w:rsidRPr="0091351D">
        <w:rPr>
          <w:rFonts w:cs="David"/>
          <w:rtl/>
        </w:rPr>
        <w:lastRenderedPageBreak/>
        <w:t>שיחזור המידע הנמצא במערכת הגיבוי האוטומטי – הקבלן נדרש לציין את משך הזמן הנדרש לביצוע (לא יעלה על 2 דקות לשחזור).</w:t>
      </w:r>
    </w:p>
    <w:p w:rsidR="0091351D" w:rsidRPr="0091351D" w:rsidRDefault="0091351D" w:rsidP="00C21657">
      <w:pPr>
        <w:keepNext/>
        <w:numPr>
          <w:ilvl w:val="3"/>
          <w:numId w:val="73"/>
        </w:numPr>
        <w:tabs>
          <w:tab w:val="left" w:pos="600"/>
        </w:tabs>
        <w:spacing w:before="120" w:after="120" w:line="360" w:lineRule="auto"/>
        <w:jc w:val="both"/>
        <w:outlineLvl w:val="0"/>
        <w:rPr>
          <w:rFonts w:cs="David"/>
        </w:rPr>
      </w:pPr>
      <w:r w:rsidRPr="0091351D">
        <w:rPr>
          <w:rFonts w:cs="David"/>
          <w:rtl/>
        </w:rPr>
        <w:t>הדפסת תמונה ע"ג  מדפסת  מתאימה.</w:t>
      </w:r>
    </w:p>
    <w:p w:rsidR="0091351D" w:rsidRPr="0091351D" w:rsidRDefault="0091351D" w:rsidP="00C21657">
      <w:pPr>
        <w:keepNext/>
        <w:numPr>
          <w:ilvl w:val="3"/>
          <w:numId w:val="73"/>
        </w:numPr>
        <w:tabs>
          <w:tab w:val="left" w:pos="600"/>
        </w:tabs>
        <w:spacing w:before="120" w:after="120" w:line="360" w:lineRule="auto"/>
        <w:jc w:val="both"/>
        <w:outlineLvl w:val="0"/>
        <w:rPr>
          <w:rFonts w:cs="David"/>
          <w:rtl/>
        </w:rPr>
      </w:pPr>
      <w:r w:rsidRPr="0091351D">
        <w:rPr>
          <w:rFonts w:cs="David"/>
          <w:rtl/>
        </w:rPr>
        <w:t>במידה ומערכת ההקלטה המוצעת מבוססת על הקלטה לפי קבצים לפרקי זמן שונים, לא יתקבלו מערכות אשר בהן יש איבוד זמן במעבר מקובץ לקובץ. נדרשת צפייה רציפה לאורך כל הקבצים המהווים את רצף ההקלטה הנדרש לצפייה.</w:t>
      </w:r>
    </w:p>
    <w:p w:rsidR="0091351D" w:rsidRPr="0091351D" w:rsidRDefault="0091351D" w:rsidP="00C21657">
      <w:pPr>
        <w:keepNext/>
        <w:numPr>
          <w:ilvl w:val="1"/>
          <w:numId w:val="73"/>
        </w:numPr>
        <w:tabs>
          <w:tab w:val="left" w:pos="600"/>
        </w:tabs>
        <w:spacing w:before="120" w:after="120" w:line="360" w:lineRule="auto"/>
        <w:jc w:val="both"/>
        <w:outlineLvl w:val="0"/>
        <w:rPr>
          <w:rFonts w:cs="David"/>
          <w:b/>
          <w:bCs/>
          <w:u w:val="single"/>
          <w:rtl/>
        </w:rPr>
      </w:pPr>
      <w:r w:rsidRPr="0091351D">
        <w:rPr>
          <w:rFonts w:cs="David"/>
          <w:b/>
          <w:bCs/>
          <w:u w:val="single"/>
          <w:rtl/>
        </w:rPr>
        <w:t>גיבוי</w:t>
      </w:r>
    </w:p>
    <w:p w:rsidR="0091351D" w:rsidRPr="0091351D" w:rsidRDefault="0091351D" w:rsidP="00C21657">
      <w:pPr>
        <w:keepNext/>
        <w:numPr>
          <w:ilvl w:val="2"/>
          <w:numId w:val="73"/>
        </w:numPr>
        <w:tabs>
          <w:tab w:val="left" w:pos="600"/>
        </w:tabs>
        <w:spacing w:before="120" w:after="120" w:line="360" w:lineRule="auto"/>
        <w:jc w:val="both"/>
        <w:outlineLvl w:val="0"/>
        <w:rPr>
          <w:rFonts w:cs="David"/>
        </w:rPr>
      </w:pPr>
      <w:r w:rsidRPr="0091351D">
        <w:rPr>
          <w:rFonts w:cs="David"/>
          <w:rtl/>
        </w:rPr>
        <w:t>נדרש גיבוי אוטומטי של כל הדיסק הקשיח למשך</w:t>
      </w:r>
      <w:r w:rsidRPr="0091351D">
        <w:rPr>
          <w:rFonts w:cs="David"/>
        </w:rPr>
        <w:t xml:space="preserve"> </w:t>
      </w:r>
      <w:r w:rsidRPr="0091351D">
        <w:rPr>
          <w:rFonts w:cs="David" w:hint="cs"/>
          <w:rtl/>
        </w:rPr>
        <w:t>12</w:t>
      </w:r>
      <w:r w:rsidRPr="0091351D">
        <w:rPr>
          <w:rFonts w:cs="David"/>
        </w:rPr>
        <w:t xml:space="preserve"> </w:t>
      </w:r>
      <w:r w:rsidRPr="0091351D">
        <w:rPr>
          <w:rFonts w:cs="David"/>
          <w:rtl/>
        </w:rPr>
        <w:t>חודשים לפחות.</w:t>
      </w:r>
    </w:p>
    <w:p w:rsidR="0091351D" w:rsidRPr="0091351D" w:rsidRDefault="0091351D" w:rsidP="00C21657">
      <w:pPr>
        <w:keepNext/>
        <w:numPr>
          <w:ilvl w:val="2"/>
          <w:numId w:val="73"/>
        </w:numPr>
        <w:tabs>
          <w:tab w:val="left" w:pos="600"/>
        </w:tabs>
        <w:spacing w:before="120" w:after="120" w:line="360" w:lineRule="auto"/>
        <w:jc w:val="both"/>
        <w:outlineLvl w:val="0"/>
        <w:rPr>
          <w:rFonts w:cs="David"/>
        </w:rPr>
      </w:pPr>
      <w:r w:rsidRPr="0091351D">
        <w:rPr>
          <w:rFonts w:cs="David"/>
          <w:rtl/>
        </w:rPr>
        <w:t>הגיבוי יבוצע כך שהמפעיל לא יצטרך להחליף את אמצעי הגיבוי ידנית.</w:t>
      </w:r>
    </w:p>
    <w:p w:rsidR="0091351D" w:rsidRPr="0091351D" w:rsidRDefault="0091351D" w:rsidP="00C21657">
      <w:pPr>
        <w:keepNext/>
        <w:numPr>
          <w:ilvl w:val="2"/>
          <w:numId w:val="73"/>
        </w:numPr>
        <w:tabs>
          <w:tab w:val="left" w:pos="600"/>
        </w:tabs>
        <w:spacing w:before="120" w:after="120" w:line="360" w:lineRule="auto"/>
        <w:jc w:val="both"/>
        <w:outlineLvl w:val="0"/>
        <w:rPr>
          <w:rFonts w:cs="David"/>
        </w:rPr>
      </w:pPr>
      <w:r w:rsidRPr="0091351D">
        <w:rPr>
          <w:rFonts w:cs="David"/>
          <w:rtl/>
        </w:rPr>
        <w:t>המציע נדרש לספק את מערכת הגיבוי ע"ג דיסקים קשיחים.</w:t>
      </w:r>
    </w:p>
    <w:p w:rsidR="0091351D" w:rsidRPr="0091351D" w:rsidRDefault="0091351D" w:rsidP="00C21657">
      <w:pPr>
        <w:keepNext/>
        <w:numPr>
          <w:ilvl w:val="2"/>
          <w:numId w:val="73"/>
        </w:numPr>
        <w:tabs>
          <w:tab w:val="left" w:pos="600"/>
        </w:tabs>
        <w:spacing w:before="120" w:after="120" w:line="360" w:lineRule="auto"/>
        <w:jc w:val="both"/>
        <w:outlineLvl w:val="0"/>
        <w:rPr>
          <w:rFonts w:cs="David"/>
          <w:rtl/>
        </w:rPr>
      </w:pPr>
      <w:r w:rsidRPr="0091351D">
        <w:rPr>
          <w:rFonts w:cs="David"/>
          <w:rtl/>
        </w:rPr>
        <w:t>המערכת תאפשר הוצאת חומר לשמירה ממושכת יותר ללא כל פגיעה באיכות החומר השמור ו/או הנשמר. השמירה תהיה על מערכת גיבוי אשר אינה חלק מדרישות הגיבוי (7</w:t>
      </w:r>
      <w:r w:rsidRPr="0091351D">
        <w:rPr>
          <w:rFonts w:cs="David" w:hint="cs"/>
          <w:rtl/>
        </w:rPr>
        <w:t xml:space="preserve"> </w:t>
      </w:r>
      <w:r w:rsidRPr="0091351D">
        <w:rPr>
          <w:rFonts w:cs="David"/>
          <w:rtl/>
        </w:rPr>
        <w:t>יום</w:t>
      </w:r>
      <w:r w:rsidRPr="0091351D">
        <w:rPr>
          <w:rFonts w:cs="David" w:hint="cs"/>
          <w:rtl/>
        </w:rPr>
        <w:t xml:space="preserve"> צריבה החוצה</w:t>
      </w:r>
      <w:r w:rsidRPr="0091351D">
        <w:rPr>
          <w:rFonts w:cs="David"/>
          <w:rtl/>
        </w:rPr>
        <w:t>). מערכת הגיבוי החיצונית תהיה בעבור שעת הקלטה אחת לפחות לכלל המצלמות, (אפשר על ידי מערכת צריבה המותקנת במערכת).</w:t>
      </w:r>
    </w:p>
    <w:p w:rsidR="0091351D" w:rsidRPr="0091351D" w:rsidRDefault="0091351D" w:rsidP="00C21657">
      <w:pPr>
        <w:keepNext/>
        <w:numPr>
          <w:ilvl w:val="3"/>
          <w:numId w:val="73"/>
        </w:numPr>
        <w:tabs>
          <w:tab w:val="left" w:pos="600"/>
        </w:tabs>
        <w:spacing w:before="120" w:after="120" w:line="360" w:lineRule="auto"/>
        <w:jc w:val="both"/>
        <w:outlineLvl w:val="0"/>
        <w:rPr>
          <w:rFonts w:cs="David"/>
          <w:u w:val="single"/>
        </w:rPr>
      </w:pPr>
      <w:r w:rsidRPr="0091351D">
        <w:rPr>
          <w:rFonts w:cs="David"/>
          <w:rtl/>
        </w:rPr>
        <w:t>ניתן לצרוב תמונות וידאו ואודיו הנבחר</w:t>
      </w:r>
      <w:r w:rsidRPr="0091351D">
        <w:rPr>
          <w:rFonts w:cs="David" w:hint="cs"/>
          <w:rtl/>
        </w:rPr>
        <w:t>ות</w:t>
      </w:r>
      <w:r w:rsidRPr="0091351D">
        <w:rPr>
          <w:rFonts w:cs="David"/>
          <w:rtl/>
        </w:rPr>
        <w:t xml:space="preserve"> מבסיס הנתונים לכונן </w:t>
      </w:r>
      <w:r w:rsidRPr="0091351D">
        <w:rPr>
          <w:rFonts w:cs="David"/>
        </w:rPr>
        <w:t>CD</w:t>
      </w:r>
      <w:r w:rsidRPr="0091351D">
        <w:rPr>
          <w:rFonts w:cs="David"/>
          <w:rtl/>
        </w:rPr>
        <w:t xml:space="preserve"> או </w:t>
      </w:r>
      <w:r w:rsidRPr="0091351D">
        <w:rPr>
          <w:rFonts w:cs="David"/>
        </w:rPr>
        <w:t xml:space="preserve">  DVD</w:t>
      </w:r>
      <w:r w:rsidRPr="0091351D">
        <w:rPr>
          <w:rFonts w:cs="David"/>
          <w:rtl/>
        </w:rPr>
        <w:t>או העברת חומר למדיה נתיקה אחרת.</w:t>
      </w:r>
    </w:p>
    <w:p w:rsidR="0091351D" w:rsidRPr="00D46ADB" w:rsidRDefault="0091351D" w:rsidP="00C21657">
      <w:pPr>
        <w:keepNext/>
        <w:numPr>
          <w:ilvl w:val="1"/>
          <w:numId w:val="73"/>
        </w:numPr>
        <w:tabs>
          <w:tab w:val="left" w:pos="600"/>
        </w:tabs>
        <w:spacing w:before="120" w:after="120" w:line="360" w:lineRule="auto"/>
        <w:outlineLvl w:val="0"/>
        <w:rPr>
          <w:rFonts w:cs="David"/>
          <w:b/>
          <w:bCs/>
        </w:rPr>
      </w:pPr>
      <w:r w:rsidRPr="00D46ADB">
        <w:rPr>
          <w:rFonts w:cs="David"/>
          <w:b/>
          <w:bCs/>
          <w:u w:val="single"/>
          <w:rtl/>
        </w:rPr>
        <w:t xml:space="preserve">חתימת אימות - </w:t>
      </w:r>
      <w:r w:rsidRPr="00D46ADB">
        <w:rPr>
          <w:rFonts w:cs="David"/>
          <w:b/>
          <w:bCs/>
        </w:rPr>
        <w:t>:</w:t>
      </w:r>
      <w:r w:rsidRPr="00D46ADB">
        <w:rPr>
          <w:rFonts w:cs="David"/>
          <w:b/>
          <w:bCs/>
          <w:u w:val="single"/>
        </w:rPr>
        <w:t>Authentication</w:t>
      </w:r>
      <w:r w:rsidRPr="00D46ADB">
        <w:rPr>
          <w:rFonts w:cs="David"/>
          <w:b/>
          <w:bCs/>
          <w:u w:val="single"/>
          <w:rtl/>
        </w:rPr>
        <w:t xml:space="preserve"> </w:t>
      </w:r>
    </w:p>
    <w:p w:rsidR="0091351D" w:rsidRPr="0091351D" w:rsidRDefault="0091351D" w:rsidP="00C21657">
      <w:pPr>
        <w:keepNext/>
        <w:numPr>
          <w:ilvl w:val="2"/>
          <w:numId w:val="73"/>
        </w:numPr>
        <w:tabs>
          <w:tab w:val="left" w:pos="600"/>
        </w:tabs>
        <w:spacing w:before="120" w:after="120" w:line="360" w:lineRule="auto"/>
        <w:outlineLvl w:val="0"/>
        <w:rPr>
          <w:rFonts w:cs="David"/>
        </w:rPr>
      </w:pPr>
      <w:r w:rsidRPr="0091351D">
        <w:rPr>
          <w:rFonts w:cs="David"/>
          <w:rtl/>
        </w:rPr>
        <w:t>חתימת אימות לכל תמונת וידאו הנשמרת בזיכרון.</w:t>
      </w:r>
    </w:p>
    <w:p w:rsidR="0091351D" w:rsidRPr="0091351D" w:rsidRDefault="0091351D" w:rsidP="00C21657">
      <w:pPr>
        <w:keepNext/>
        <w:numPr>
          <w:ilvl w:val="2"/>
          <w:numId w:val="73"/>
        </w:numPr>
        <w:tabs>
          <w:tab w:val="left" w:pos="600"/>
        </w:tabs>
        <w:spacing w:before="120" w:after="120" w:line="360" w:lineRule="auto"/>
        <w:jc w:val="both"/>
        <w:outlineLvl w:val="0"/>
        <w:rPr>
          <w:rFonts w:cs="David"/>
        </w:rPr>
      </w:pPr>
      <w:r w:rsidRPr="0091351D">
        <w:rPr>
          <w:rFonts w:cs="David"/>
        </w:rPr>
        <w:t>Auth</w:t>
      </w:r>
      <w:r w:rsidRPr="0091351D">
        <w:rPr>
          <w:rFonts w:cs="David"/>
          <w:rtl/>
        </w:rPr>
        <w:t xml:space="preserve"> מלווה ב- סימון יעודי המופיע על גבי המסך מציין בדיקת חתימה תקינה לכל תמונה המגיעה ממערכת הקלטה.</w:t>
      </w:r>
    </w:p>
    <w:p w:rsidR="0091351D" w:rsidRPr="0091351D" w:rsidRDefault="0091351D" w:rsidP="00C21657">
      <w:pPr>
        <w:keepNext/>
        <w:numPr>
          <w:ilvl w:val="2"/>
          <w:numId w:val="73"/>
        </w:numPr>
        <w:tabs>
          <w:tab w:val="left" w:pos="600"/>
        </w:tabs>
        <w:spacing w:before="120" w:after="120" w:line="360" w:lineRule="auto"/>
        <w:jc w:val="both"/>
        <w:outlineLvl w:val="0"/>
        <w:rPr>
          <w:rFonts w:cs="David"/>
          <w:rtl/>
        </w:rPr>
      </w:pPr>
      <w:r w:rsidRPr="0091351D">
        <w:rPr>
          <w:rFonts w:cs="David"/>
        </w:rPr>
        <w:t>Auth</w:t>
      </w:r>
      <w:r w:rsidRPr="0091351D">
        <w:rPr>
          <w:rFonts w:cs="David"/>
          <w:rtl/>
        </w:rPr>
        <w:t xml:space="preserve"> מלווה ב- סימון יעודי (רצוי צבע אדום) המופיע על גבי המסך מציין בדיקת חתימה לא תקינה לתמונה המגיעה ממערכת הקלטה.</w:t>
      </w:r>
    </w:p>
    <w:p w:rsidR="00D46ADB" w:rsidRPr="00D46ADB" w:rsidRDefault="00D46ADB" w:rsidP="00D46ADB">
      <w:pPr>
        <w:keepNext/>
        <w:tabs>
          <w:tab w:val="left" w:pos="600"/>
        </w:tabs>
        <w:spacing w:before="120" w:after="120" w:line="360" w:lineRule="auto"/>
        <w:ind w:left="1324"/>
        <w:jc w:val="both"/>
        <w:outlineLvl w:val="0"/>
        <w:rPr>
          <w:rFonts w:cs="David"/>
          <w:b/>
          <w:bCs/>
          <w:u w:val="single"/>
        </w:rPr>
      </w:pPr>
    </w:p>
    <w:p w:rsidR="0091351D" w:rsidRPr="00D46ADB" w:rsidRDefault="0091351D" w:rsidP="00C21657">
      <w:pPr>
        <w:keepNext/>
        <w:numPr>
          <w:ilvl w:val="1"/>
          <w:numId w:val="73"/>
        </w:numPr>
        <w:tabs>
          <w:tab w:val="left" w:pos="600"/>
        </w:tabs>
        <w:spacing w:before="120" w:after="120" w:line="360" w:lineRule="auto"/>
        <w:jc w:val="both"/>
        <w:outlineLvl w:val="0"/>
        <w:rPr>
          <w:rFonts w:cs="David"/>
          <w:b/>
          <w:bCs/>
          <w:u w:val="single"/>
        </w:rPr>
      </w:pPr>
      <w:r w:rsidRPr="00D46ADB">
        <w:rPr>
          <w:rFonts w:cs="David"/>
          <w:b/>
          <w:bCs/>
          <w:u w:val="single"/>
          <w:rtl/>
        </w:rPr>
        <w:lastRenderedPageBreak/>
        <w:t>מבנה המערכת</w:t>
      </w:r>
    </w:p>
    <w:p w:rsidR="0091351D" w:rsidRPr="0091351D" w:rsidRDefault="0091351D" w:rsidP="00C21657">
      <w:pPr>
        <w:keepNext/>
        <w:numPr>
          <w:ilvl w:val="2"/>
          <w:numId w:val="73"/>
        </w:numPr>
        <w:tabs>
          <w:tab w:val="left" w:pos="600"/>
        </w:tabs>
        <w:spacing w:before="120" w:after="120" w:line="360" w:lineRule="auto"/>
        <w:jc w:val="both"/>
        <w:outlineLvl w:val="0"/>
        <w:rPr>
          <w:rFonts w:cs="David"/>
          <w:rtl/>
        </w:rPr>
      </w:pPr>
      <w:r w:rsidRPr="0091351D">
        <w:rPr>
          <w:rFonts w:cs="David"/>
          <w:rtl/>
        </w:rPr>
        <w:t>מערכת ההקלטה הדיגיטאלית תכלול את המרכיבים הבאים:</w:t>
      </w:r>
    </w:p>
    <w:p w:rsidR="0091351D" w:rsidRPr="0091351D" w:rsidRDefault="0091351D" w:rsidP="00C21657">
      <w:pPr>
        <w:keepNext/>
        <w:numPr>
          <w:ilvl w:val="3"/>
          <w:numId w:val="73"/>
        </w:numPr>
        <w:tabs>
          <w:tab w:val="left" w:pos="600"/>
        </w:tabs>
        <w:spacing w:before="120" w:after="120" w:line="360" w:lineRule="auto"/>
        <w:jc w:val="both"/>
        <w:outlineLvl w:val="0"/>
        <w:rPr>
          <w:rFonts w:cs="David"/>
          <w:rtl/>
        </w:rPr>
      </w:pPr>
      <w:r w:rsidRPr="0091351D">
        <w:rPr>
          <w:rFonts w:cs="David"/>
          <w:rtl/>
        </w:rPr>
        <w:t>מערכת הקלטה דיגיטאלית.</w:t>
      </w:r>
    </w:p>
    <w:p w:rsidR="0091351D" w:rsidRPr="0091351D" w:rsidRDefault="0091351D" w:rsidP="00C21657">
      <w:pPr>
        <w:keepNext/>
        <w:numPr>
          <w:ilvl w:val="3"/>
          <w:numId w:val="73"/>
        </w:numPr>
        <w:tabs>
          <w:tab w:val="left" w:pos="600"/>
        </w:tabs>
        <w:spacing w:before="120" w:after="120" w:line="360" w:lineRule="auto"/>
        <w:jc w:val="both"/>
        <w:outlineLvl w:val="0"/>
        <w:rPr>
          <w:rFonts w:cs="David"/>
          <w:rtl/>
        </w:rPr>
      </w:pPr>
      <w:r w:rsidRPr="0091351D">
        <w:rPr>
          <w:rFonts w:cs="David"/>
          <w:rtl/>
        </w:rPr>
        <w:t>מערכת גיבוי כולל תוכנה להקלטה מהדיסק הקשיח.</w:t>
      </w:r>
    </w:p>
    <w:p w:rsidR="0091351D" w:rsidRPr="0091351D" w:rsidRDefault="0091351D" w:rsidP="00C21657">
      <w:pPr>
        <w:keepNext/>
        <w:numPr>
          <w:ilvl w:val="3"/>
          <w:numId w:val="73"/>
        </w:numPr>
        <w:tabs>
          <w:tab w:val="left" w:pos="600"/>
        </w:tabs>
        <w:spacing w:before="120" w:after="120" w:line="360" w:lineRule="auto"/>
        <w:jc w:val="both"/>
        <w:outlineLvl w:val="0"/>
        <w:rPr>
          <w:rFonts w:cs="David"/>
          <w:rtl/>
        </w:rPr>
      </w:pPr>
      <w:r w:rsidRPr="0091351D">
        <w:rPr>
          <w:rFonts w:cs="David"/>
          <w:rtl/>
        </w:rPr>
        <w:t>עמדת שליטה לניהול הקלטה, צפייה ושיחזור (עדיפות לניהול דרך הרשת).</w:t>
      </w:r>
    </w:p>
    <w:p w:rsidR="0091351D" w:rsidRPr="00D46ADB" w:rsidRDefault="0091351D" w:rsidP="00C21657">
      <w:pPr>
        <w:keepNext/>
        <w:numPr>
          <w:ilvl w:val="1"/>
          <w:numId w:val="73"/>
        </w:numPr>
        <w:tabs>
          <w:tab w:val="left" w:pos="600"/>
        </w:tabs>
        <w:spacing w:before="120" w:after="120" w:line="360" w:lineRule="auto"/>
        <w:jc w:val="both"/>
        <w:outlineLvl w:val="0"/>
        <w:rPr>
          <w:rFonts w:cs="David"/>
          <w:b/>
          <w:bCs/>
          <w:color w:val="0000FF"/>
          <w:u w:val="single"/>
        </w:rPr>
      </w:pPr>
      <w:r w:rsidRPr="00D46ADB">
        <w:rPr>
          <w:rFonts w:cs="David"/>
          <w:b/>
          <w:bCs/>
          <w:u w:val="single"/>
          <w:rtl/>
        </w:rPr>
        <w:t>דוחות</w:t>
      </w:r>
      <w:r w:rsidRPr="00D46ADB">
        <w:rPr>
          <w:rFonts w:cs="David"/>
          <w:b/>
          <w:bCs/>
          <w:rtl/>
        </w:rPr>
        <w:t>:</w:t>
      </w:r>
      <w:r w:rsidRPr="00D46ADB">
        <w:rPr>
          <w:rFonts w:cs="David"/>
          <w:b/>
          <w:bCs/>
          <w:color w:val="0000FF"/>
          <w:u w:val="single"/>
          <w:rtl/>
        </w:rPr>
        <w:t xml:space="preserve"> </w:t>
      </w:r>
    </w:p>
    <w:p w:rsidR="0091351D" w:rsidRPr="0091351D" w:rsidRDefault="0091351D" w:rsidP="00C21657">
      <w:pPr>
        <w:keepNext/>
        <w:numPr>
          <w:ilvl w:val="2"/>
          <w:numId w:val="73"/>
        </w:numPr>
        <w:tabs>
          <w:tab w:val="left" w:pos="600"/>
        </w:tabs>
        <w:spacing w:before="120" w:after="120" w:line="360" w:lineRule="auto"/>
        <w:jc w:val="both"/>
        <w:outlineLvl w:val="0"/>
        <w:rPr>
          <w:rFonts w:cs="David"/>
        </w:rPr>
      </w:pPr>
      <w:r w:rsidRPr="0091351D">
        <w:rPr>
          <w:rFonts w:cs="David"/>
          <w:rtl/>
        </w:rPr>
        <w:t>מצב כניסות מצלמות וסנסורים של מערכת הקלטה (</w:t>
      </w:r>
      <w:r w:rsidRPr="0091351D">
        <w:rPr>
          <w:rFonts w:cs="David"/>
        </w:rPr>
        <w:t>System status</w:t>
      </w:r>
      <w:r w:rsidRPr="0091351D">
        <w:rPr>
          <w:rFonts w:cs="David"/>
          <w:rtl/>
        </w:rPr>
        <w:t>).</w:t>
      </w:r>
    </w:p>
    <w:p w:rsidR="0091351D" w:rsidRPr="0091351D" w:rsidRDefault="0091351D" w:rsidP="00C21657">
      <w:pPr>
        <w:keepNext/>
        <w:numPr>
          <w:ilvl w:val="2"/>
          <w:numId w:val="73"/>
        </w:numPr>
        <w:tabs>
          <w:tab w:val="left" w:pos="600"/>
        </w:tabs>
        <w:spacing w:before="120" w:after="120" w:line="360" w:lineRule="auto"/>
        <w:jc w:val="both"/>
        <w:outlineLvl w:val="0"/>
        <w:rPr>
          <w:rFonts w:cs="David"/>
        </w:rPr>
      </w:pPr>
      <w:r w:rsidRPr="0091351D">
        <w:rPr>
          <w:rFonts w:cs="David"/>
          <w:rtl/>
        </w:rPr>
        <w:t>סוג אזעקה לפי תאריך, שעה ומצב אזעקה (</w:t>
      </w:r>
      <w:r w:rsidRPr="0091351D">
        <w:rPr>
          <w:rFonts w:cs="David"/>
        </w:rPr>
        <w:t>Alarm history</w:t>
      </w:r>
      <w:r w:rsidRPr="0091351D">
        <w:rPr>
          <w:rFonts w:cs="David"/>
          <w:rtl/>
        </w:rPr>
        <w:t>).</w:t>
      </w:r>
    </w:p>
    <w:p w:rsidR="0091351D" w:rsidRPr="0091351D" w:rsidRDefault="0091351D" w:rsidP="00C21657">
      <w:pPr>
        <w:keepNext/>
        <w:numPr>
          <w:ilvl w:val="2"/>
          <w:numId w:val="73"/>
        </w:numPr>
        <w:tabs>
          <w:tab w:val="left" w:pos="600"/>
        </w:tabs>
        <w:spacing w:before="120" w:after="120" w:line="360" w:lineRule="auto"/>
        <w:jc w:val="both"/>
        <w:outlineLvl w:val="0"/>
        <w:rPr>
          <w:rFonts w:cs="David"/>
        </w:rPr>
      </w:pPr>
      <w:r w:rsidRPr="0091351D">
        <w:rPr>
          <w:rFonts w:cs="David"/>
          <w:rtl/>
        </w:rPr>
        <w:t>רשימת כל הפעולות אשר בוצעו במערכת לפי תאריך ושעה (</w:t>
      </w:r>
      <w:r w:rsidRPr="0091351D">
        <w:rPr>
          <w:rFonts w:cs="David"/>
        </w:rPr>
        <w:t>Audit log</w:t>
      </w:r>
      <w:r w:rsidRPr="0091351D">
        <w:rPr>
          <w:rFonts w:cs="David"/>
          <w:rtl/>
        </w:rPr>
        <w:t>).</w:t>
      </w:r>
    </w:p>
    <w:p w:rsidR="0091351D" w:rsidRPr="0091351D" w:rsidRDefault="0091351D" w:rsidP="00C21657">
      <w:pPr>
        <w:keepNext/>
        <w:numPr>
          <w:ilvl w:val="2"/>
          <w:numId w:val="73"/>
        </w:numPr>
        <w:tabs>
          <w:tab w:val="left" w:pos="600"/>
        </w:tabs>
        <w:spacing w:before="120" w:after="120" w:line="360" w:lineRule="auto"/>
        <w:jc w:val="both"/>
        <w:outlineLvl w:val="0"/>
        <w:rPr>
          <w:rFonts w:cs="David"/>
        </w:rPr>
      </w:pPr>
      <w:r w:rsidRPr="0091351D">
        <w:rPr>
          <w:rFonts w:cs="David"/>
          <w:rtl/>
        </w:rPr>
        <w:t>רשימה של כל המצלמות אשר מקליטות בזמן אמת (</w:t>
      </w:r>
      <w:r w:rsidRPr="0091351D">
        <w:rPr>
          <w:rFonts w:cs="David"/>
        </w:rPr>
        <w:t>(Recording status</w:t>
      </w:r>
      <w:r w:rsidRPr="0091351D">
        <w:rPr>
          <w:rFonts w:cs="David"/>
          <w:rtl/>
        </w:rPr>
        <w:t>.</w:t>
      </w:r>
    </w:p>
    <w:p w:rsidR="0091351D" w:rsidRPr="0091351D" w:rsidRDefault="0091351D" w:rsidP="00C21657">
      <w:pPr>
        <w:keepNext/>
        <w:numPr>
          <w:ilvl w:val="2"/>
          <w:numId w:val="73"/>
        </w:numPr>
        <w:tabs>
          <w:tab w:val="left" w:pos="600"/>
        </w:tabs>
        <w:spacing w:before="120" w:after="120" w:line="360" w:lineRule="auto"/>
        <w:jc w:val="both"/>
        <w:outlineLvl w:val="0"/>
        <w:rPr>
          <w:rFonts w:cs="David"/>
        </w:rPr>
      </w:pPr>
      <w:r w:rsidRPr="0091351D">
        <w:rPr>
          <w:rFonts w:cs="David"/>
          <w:rtl/>
        </w:rPr>
        <w:t>אפשרות להדפסה של כל סוגי הדוחות.</w:t>
      </w:r>
    </w:p>
    <w:p w:rsidR="0091351D" w:rsidRPr="00D46ADB" w:rsidRDefault="0091351D" w:rsidP="00C21657">
      <w:pPr>
        <w:keepNext/>
        <w:numPr>
          <w:ilvl w:val="1"/>
          <w:numId w:val="73"/>
        </w:numPr>
        <w:tabs>
          <w:tab w:val="left" w:pos="600"/>
        </w:tabs>
        <w:spacing w:before="120" w:after="120" w:line="360" w:lineRule="auto"/>
        <w:jc w:val="both"/>
        <w:outlineLvl w:val="0"/>
        <w:rPr>
          <w:rFonts w:cs="David"/>
          <w:b/>
          <w:bCs/>
          <w:u w:val="single"/>
          <w:rtl/>
        </w:rPr>
      </w:pPr>
      <w:r w:rsidRPr="00D46ADB">
        <w:rPr>
          <w:rFonts w:cs="David"/>
          <w:b/>
          <w:bCs/>
          <w:u w:val="single"/>
          <w:rtl/>
        </w:rPr>
        <w:t>תוכנות הפעלה</w:t>
      </w:r>
    </w:p>
    <w:p w:rsidR="0091351D" w:rsidRPr="0091351D" w:rsidRDefault="0091351D" w:rsidP="00C21657">
      <w:pPr>
        <w:keepNext/>
        <w:numPr>
          <w:ilvl w:val="2"/>
          <w:numId w:val="73"/>
        </w:numPr>
        <w:tabs>
          <w:tab w:val="left" w:pos="600"/>
        </w:tabs>
        <w:spacing w:before="120" w:after="120" w:line="360" w:lineRule="auto"/>
        <w:jc w:val="both"/>
        <w:outlineLvl w:val="0"/>
        <w:rPr>
          <w:rFonts w:cs="David"/>
          <w:rtl/>
        </w:rPr>
      </w:pPr>
      <w:r w:rsidRPr="0091351D">
        <w:rPr>
          <w:rFonts w:cs="David"/>
          <w:rtl/>
        </w:rPr>
        <w:t>בניית ארכיון לאירועים אותם יש לשמור מעבר לזמן ההקלטה המוגדר (מיועד בעיקר לאירועים חריגים עבורם נדרש תיעוד למשך זמן ארוך מהרגיל) לצורך תחקור, הדרכה ולימוד.</w:t>
      </w:r>
    </w:p>
    <w:p w:rsidR="0091351D" w:rsidRPr="0091351D" w:rsidRDefault="0091351D" w:rsidP="00C21657">
      <w:pPr>
        <w:keepNext/>
        <w:numPr>
          <w:ilvl w:val="3"/>
          <w:numId w:val="73"/>
        </w:numPr>
        <w:tabs>
          <w:tab w:val="left" w:pos="600"/>
        </w:tabs>
        <w:spacing w:before="120" w:after="120" w:line="360" w:lineRule="auto"/>
        <w:jc w:val="both"/>
        <w:outlineLvl w:val="0"/>
        <w:rPr>
          <w:rFonts w:cs="David"/>
          <w:rtl/>
        </w:rPr>
      </w:pPr>
      <w:r w:rsidRPr="0091351D">
        <w:rPr>
          <w:rFonts w:cs="David"/>
          <w:rtl/>
        </w:rPr>
        <w:t>אפשרות העברה למדיה נתיקה/ נשלפת.</w:t>
      </w:r>
    </w:p>
    <w:p w:rsidR="0091351D" w:rsidRPr="0091351D" w:rsidRDefault="0091351D" w:rsidP="00C21657">
      <w:pPr>
        <w:keepNext/>
        <w:numPr>
          <w:ilvl w:val="3"/>
          <w:numId w:val="73"/>
        </w:numPr>
        <w:tabs>
          <w:tab w:val="left" w:pos="600"/>
        </w:tabs>
        <w:spacing w:before="120" w:after="120" w:line="360" w:lineRule="auto"/>
        <w:jc w:val="both"/>
        <w:outlineLvl w:val="0"/>
        <w:rPr>
          <w:rFonts w:cs="David"/>
          <w:rtl/>
        </w:rPr>
      </w:pPr>
      <w:r w:rsidRPr="0091351D">
        <w:rPr>
          <w:rFonts w:cs="David"/>
          <w:rtl/>
        </w:rPr>
        <w:t>תוכנת ניתוב צפייה ברשת</w:t>
      </w:r>
      <w:r w:rsidRPr="0091351D">
        <w:rPr>
          <w:rFonts w:cs="David" w:hint="cs"/>
          <w:rtl/>
        </w:rPr>
        <w:t>.</w:t>
      </w:r>
      <w:r w:rsidRPr="0091351D">
        <w:rPr>
          <w:rFonts w:cs="David"/>
          <w:rtl/>
        </w:rPr>
        <w:t xml:space="preserve"> </w:t>
      </w:r>
    </w:p>
    <w:p w:rsidR="0091351D" w:rsidRPr="0091351D" w:rsidRDefault="0091351D" w:rsidP="00C21657">
      <w:pPr>
        <w:keepNext/>
        <w:numPr>
          <w:ilvl w:val="3"/>
          <w:numId w:val="73"/>
        </w:numPr>
        <w:tabs>
          <w:tab w:val="left" w:pos="600"/>
        </w:tabs>
        <w:spacing w:before="120" w:after="120" w:line="360" w:lineRule="auto"/>
        <w:jc w:val="both"/>
        <w:outlineLvl w:val="0"/>
        <w:rPr>
          <w:rFonts w:cs="David"/>
          <w:rtl/>
        </w:rPr>
      </w:pPr>
      <w:r w:rsidRPr="0091351D">
        <w:rPr>
          <w:rFonts w:cs="David"/>
          <w:rtl/>
        </w:rPr>
        <w:t>תוכנת שיחזור.</w:t>
      </w:r>
    </w:p>
    <w:p w:rsidR="0091351D" w:rsidRPr="0091351D" w:rsidRDefault="0091351D" w:rsidP="00C21657">
      <w:pPr>
        <w:keepNext/>
        <w:numPr>
          <w:ilvl w:val="3"/>
          <w:numId w:val="73"/>
        </w:numPr>
        <w:tabs>
          <w:tab w:val="left" w:pos="600"/>
        </w:tabs>
        <w:spacing w:before="120" w:after="120" w:line="360" w:lineRule="auto"/>
        <w:jc w:val="both"/>
        <w:outlineLvl w:val="0"/>
        <w:rPr>
          <w:rFonts w:cs="David"/>
          <w:rtl/>
        </w:rPr>
      </w:pPr>
      <w:r w:rsidRPr="0091351D">
        <w:rPr>
          <w:rFonts w:cs="David"/>
          <w:rtl/>
        </w:rPr>
        <w:t>תוכנת ניהול.</w:t>
      </w:r>
    </w:p>
    <w:p w:rsidR="0091351D" w:rsidRPr="0091351D" w:rsidRDefault="0091351D" w:rsidP="00C21657">
      <w:pPr>
        <w:keepNext/>
        <w:numPr>
          <w:ilvl w:val="3"/>
          <w:numId w:val="73"/>
        </w:numPr>
        <w:tabs>
          <w:tab w:val="left" w:pos="600"/>
        </w:tabs>
        <w:spacing w:before="120" w:after="120" w:line="360" w:lineRule="auto"/>
        <w:jc w:val="both"/>
        <w:outlineLvl w:val="0"/>
        <w:rPr>
          <w:rFonts w:cs="David"/>
          <w:rtl/>
        </w:rPr>
      </w:pPr>
      <w:r w:rsidRPr="0091351D">
        <w:rPr>
          <w:rFonts w:cs="David"/>
          <w:rtl/>
        </w:rPr>
        <w:t>תוכנת אזעקות.</w:t>
      </w:r>
    </w:p>
    <w:p w:rsidR="0091351D" w:rsidRPr="0091351D" w:rsidRDefault="0091351D" w:rsidP="00C21657">
      <w:pPr>
        <w:keepNext/>
        <w:numPr>
          <w:ilvl w:val="3"/>
          <w:numId w:val="73"/>
        </w:numPr>
        <w:tabs>
          <w:tab w:val="left" w:pos="600"/>
        </w:tabs>
        <w:spacing w:before="120" w:after="120" w:line="360" w:lineRule="auto"/>
        <w:jc w:val="both"/>
        <w:outlineLvl w:val="0"/>
        <w:rPr>
          <w:rFonts w:cs="David"/>
          <w:rtl/>
        </w:rPr>
      </w:pPr>
      <w:r w:rsidRPr="0091351D">
        <w:rPr>
          <w:rFonts w:cs="David"/>
          <w:rtl/>
        </w:rPr>
        <w:t>תוכנה לזיהוי תקלות ביחידות ההקלטה ויחידת גיבוי.</w:t>
      </w:r>
    </w:p>
    <w:p w:rsidR="0091351D" w:rsidRPr="0091351D" w:rsidRDefault="0091351D" w:rsidP="00C21657">
      <w:pPr>
        <w:keepNext/>
        <w:numPr>
          <w:ilvl w:val="3"/>
          <w:numId w:val="73"/>
        </w:numPr>
        <w:tabs>
          <w:tab w:val="left" w:pos="600"/>
        </w:tabs>
        <w:spacing w:before="120" w:after="120" w:line="360" w:lineRule="auto"/>
        <w:jc w:val="both"/>
        <w:outlineLvl w:val="0"/>
        <w:rPr>
          <w:rFonts w:cs="David"/>
          <w:rtl/>
        </w:rPr>
      </w:pPr>
      <w:r w:rsidRPr="0091351D">
        <w:rPr>
          <w:rFonts w:cs="David"/>
          <w:rtl/>
        </w:rPr>
        <w:t>מחולל דוחות לבניית יומן אירועים, מעקב אירועים חריגים, אזעקות ותחזוקה.</w:t>
      </w:r>
    </w:p>
    <w:p w:rsidR="0091351D" w:rsidRPr="0091351D" w:rsidRDefault="0091351D" w:rsidP="008E4079">
      <w:pPr>
        <w:spacing w:line="360" w:lineRule="auto"/>
        <w:rPr>
          <w:rFonts w:cs="David"/>
          <w:rtl/>
        </w:rPr>
      </w:pPr>
    </w:p>
    <w:p w:rsidR="0091351D" w:rsidRPr="0091351D" w:rsidRDefault="0091351D" w:rsidP="008E4079">
      <w:pPr>
        <w:spacing w:line="360" w:lineRule="auto"/>
        <w:rPr>
          <w:rFonts w:cs="David"/>
          <w:rtl/>
        </w:rPr>
      </w:pPr>
    </w:p>
    <w:p w:rsidR="0091351D" w:rsidRPr="00D46ADB" w:rsidRDefault="0091351D" w:rsidP="00C21657">
      <w:pPr>
        <w:keepNext/>
        <w:numPr>
          <w:ilvl w:val="1"/>
          <w:numId w:val="73"/>
        </w:numPr>
        <w:tabs>
          <w:tab w:val="left" w:pos="600"/>
        </w:tabs>
        <w:spacing w:before="120" w:after="120" w:line="360" w:lineRule="auto"/>
        <w:jc w:val="both"/>
        <w:outlineLvl w:val="0"/>
        <w:rPr>
          <w:rFonts w:cs="David"/>
          <w:b/>
          <w:bCs/>
          <w:u w:val="single"/>
          <w:rtl/>
        </w:rPr>
      </w:pPr>
      <w:r w:rsidRPr="00D46ADB">
        <w:rPr>
          <w:rFonts w:cs="David"/>
          <w:b/>
          <w:bCs/>
          <w:u w:val="single"/>
          <w:rtl/>
        </w:rPr>
        <w:lastRenderedPageBreak/>
        <w:t>עמדות שחזור ושליטה (כלול ברשת הביטחון</w:t>
      </w:r>
      <w:r w:rsidRPr="00D46ADB">
        <w:rPr>
          <w:rFonts w:cs="David" w:hint="cs"/>
          <w:b/>
          <w:bCs/>
          <w:u w:val="single"/>
          <w:rtl/>
        </w:rPr>
        <w:t>)</w:t>
      </w:r>
    </w:p>
    <w:p w:rsidR="0091351D" w:rsidRPr="0091351D" w:rsidRDefault="0091351D" w:rsidP="00C21657">
      <w:pPr>
        <w:keepNext/>
        <w:numPr>
          <w:ilvl w:val="2"/>
          <w:numId w:val="73"/>
        </w:numPr>
        <w:tabs>
          <w:tab w:val="left" w:pos="600"/>
        </w:tabs>
        <w:spacing w:before="120" w:after="120" w:line="360" w:lineRule="auto"/>
        <w:jc w:val="both"/>
        <w:outlineLvl w:val="0"/>
        <w:rPr>
          <w:rFonts w:cs="David"/>
        </w:rPr>
      </w:pPr>
      <w:r w:rsidRPr="0091351D">
        <w:rPr>
          <w:rFonts w:cs="David"/>
          <w:rtl/>
        </w:rPr>
        <w:t>העמדה מיועדת לבצע את הפעולות הבאות:</w:t>
      </w:r>
    </w:p>
    <w:p w:rsidR="0091351D" w:rsidRPr="0091351D" w:rsidRDefault="0091351D" w:rsidP="00C21657">
      <w:pPr>
        <w:keepNext/>
        <w:numPr>
          <w:ilvl w:val="3"/>
          <w:numId w:val="73"/>
        </w:numPr>
        <w:tabs>
          <w:tab w:val="left" w:pos="600"/>
        </w:tabs>
        <w:spacing w:before="120" w:after="120" w:line="360" w:lineRule="auto"/>
        <w:jc w:val="both"/>
        <w:outlineLvl w:val="0"/>
        <w:rPr>
          <w:rFonts w:cs="David"/>
          <w:rtl/>
        </w:rPr>
      </w:pPr>
      <w:r w:rsidRPr="0091351D">
        <w:rPr>
          <w:rFonts w:cs="David"/>
          <w:rtl/>
        </w:rPr>
        <w:t>ניהול הקלטה, צפייה ושיחזור.</w:t>
      </w:r>
    </w:p>
    <w:p w:rsidR="0091351D" w:rsidRPr="0091351D" w:rsidRDefault="0091351D" w:rsidP="00C21657">
      <w:pPr>
        <w:keepNext/>
        <w:numPr>
          <w:ilvl w:val="3"/>
          <w:numId w:val="73"/>
        </w:numPr>
        <w:tabs>
          <w:tab w:val="left" w:pos="600"/>
        </w:tabs>
        <w:spacing w:before="120" w:after="120" w:line="360" w:lineRule="auto"/>
        <w:jc w:val="both"/>
        <w:outlineLvl w:val="0"/>
        <w:rPr>
          <w:rFonts w:cs="David"/>
          <w:rtl/>
        </w:rPr>
      </w:pPr>
      <w:r w:rsidRPr="0091351D">
        <w:rPr>
          <w:rFonts w:cs="David"/>
          <w:rtl/>
        </w:rPr>
        <w:t>הפעלה כמערכת  גיבוי.</w:t>
      </w:r>
    </w:p>
    <w:p w:rsidR="0091351D" w:rsidRPr="0091351D" w:rsidRDefault="0091351D" w:rsidP="00C21657">
      <w:pPr>
        <w:keepNext/>
        <w:numPr>
          <w:ilvl w:val="2"/>
          <w:numId w:val="73"/>
        </w:numPr>
        <w:tabs>
          <w:tab w:val="left" w:pos="600"/>
        </w:tabs>
        <w:spacing w:before="120" w:after="120" w:line="360" w:lineRule="auto"/>
        <w:jc w:val="both"/>
        <w:outlineLvl w:val="0"/>
        <w:rPr>
          <w:rFonts w:cs="David"/>
          <w:rtl/>
        </w:rPr>
      </w:pPr>
      <w:r w:rsidRPr="0091351D">
        <w:rPr>
          <w:rFonts w:cs="David"/>
          <w:rtl/>
        </w:rPr>
        <w:t>כל עמדת שחזור ושליטה תוכל לקרוא לכל מצלמה או קבוצת מצלמות נבחרת ללא תלות בעמדה אחרת ברשת</w:t>
      </w:r>
      <w:r w:rsidRPr="0091351D">
        <w:rPr>
          <w:rFonts w:cs="David" w:hint="cs"/>
          <w:rtl/>
        </w:rPr>
        <w:t>.</w:t>
      </w:r>
      <w:r w:rsidRPr="0091351D">
        <w:rPr>
          <w:rFonts w:cs="David"/>
          <w:rtl/>
        </w:rPr>
        <w:t xml:space="preserve"> </w:t>
      </w:r>
    </w:p>
    <w:p w:rsidR="0091351D" w:rsidRPr="0091351D" w:rsidRDefault="0091351D" w:rsidP="008E4079">
      <w:pPr>
        <w:spacing w:line="360" w:lineRule="auto"/>
        <w:ind w:left="720"/>
        <w:rPr>
          <w:rFonts w:cs="David"/>
          <w:rtl/>
        </w:rPr>
      </w:pPr>
    </w:p>
    <w:p w:rsidR="0091351D" w:rsidRPr="0091351D" w:rsidRDefault="0091351D" w:rsidP="008E4079">
      <w:pPr>
        <w:spacing w:line="360" w:lineRule="auto"/>
        <w:ind w:left="720"/>
        <w:rPr>
          <w:rFonts w:cs="David"/>
          <w:rtl/>
        </w:rPr>
      </w:pPr>
    </w:p>
    <w:p w:rsidR="0091351D" w:rsidRPr="0091351D" w:rsidRDefault="0091351D" w:rsidP="008E4079">
      <w:pPr>
        <w:spacing w:line="360" w:lineRule="auto"/>
        <w:ind w:left="720"/>
        <w:rPr>
          <w:rFonts w:cs="David"/>
          <w:rtl/>
        </w:rPr>
      </w:pPr>
    </w:p>
    <w:p w:rsidR="0091351D" w:rsidRPr="0091351D" w:rsidRDefault="0091351D" w:rsidP="008E4079">
      <w:pPr>
        <w:spacing w:line="360" w:lineRule="auto"/>
        <w:ind w:left="720"/>
        <w:rPr>
          <w:rFonts w:cs="David"/>
          <w:rtl/>
        </w:rPr>
      </w:pPr>
    </w:p>
    <w:p w:rsidR="0091351D" w:rsidRPr="0091351D" w:rsidRDefault="0091351D" w:rsidP="008E4079">
      <w:pPr>
        <w:spacing w:line="360" w:lineRule="auto"/>
        <w:ind w:left="720"/>
        <w:rPr>
          <w:rFonts w:cs="David"/>
          <w:rtl/>
        </w:rPr>
      </w:pPr>
    </w:p>
    <w:p w:rsidR="0091351D" w:rsidRPr="0091351D" w:rsidRDefault="0091351D" w:rsidP="008E4079">
      <w:pPr>
        <w:spacing w:line="360" w:lineRule="auto"/>
        <w:ind w:left="720"/>
        <w:rPr>
          <w:rFonts w:cs="David"/>
          <w:rtl/>
        </w:rPr>
      </w:pPr>
    </w:p>
    <w:p w:rsidR="0091351D" w:rsidRPr="0091351D" w:rsidRDefault="0091351D" w:rsidP="008E4079">
      <w:pPr>
        <w:spacing w:line="360" w:lineRule="auto"/>
        <w:ind w:left="720"/>
        <w:rPr>
          <w:rFonts w:cs="David"/>
          <w:rtl/>
        </w:rPr>
      </w:pPr>
    </w:p>
    <w:p w:rsidR="0091351D" w:rsidRPr="0091351D" w:rsidRDefault="0091351D" w:rsidP="008E4079">
      <w:pPr>
        <w:spacing w:line="360" w:lineRule="auto"/>
        <w:ind w:left="720"/>
        <w:rPr>
          <w:rFonts w:cs="David"/>
          <w:rtl/>
        </w:rPr>
      </w:pPr>
    </w:p>
    <w:p w:rsidR="0091351D" w:rsidRPr="0091351D" w:rsidRDefault="0091351D" w:rsidP="008E4079">
      <w:pPr>
        <w:spacing w:line="360" w:lineRule="auto"/>
        <w:ind w:left="720"/>
        <w:rPr>
          <w:rFonts w:cs="David"/>
          <w:rtl/>
        </w:rPr>
      </w:pPr>
    </w:p>
    <w:p w:rsidR="0091351D" w:rsidRPr="0091351D" w:rsidRDefault="0091351D" w:rsidP="008E4079">
      <w:pPr>
        <w:spacing w:line="360" w:lineRule="auto"/>
        <w:ind w:left="720"/>
        <w:rPr>
          <w:rFonts w:cs="David"/>
          <w:rtl/>
        </w:rPr>
      </w:pPr>
    </w:p>
    <w:p w:rsidR="0091351D" w:rsidRPr="0091351D" w:rsidRDefault="0091351D" w:rsidP="008E4079">
      <w:pPr>
        <w:spacing w:line="360" w:lineRule="auto"/>
        <w:ind w:left="720"/>
        <w:rPr>
          <w:rFonts w:cs="David"/>
          <w:rtl/>
        </w:rPr>
      </w:pPr>
    </w:p>
    <w:p w:rsidR="0091351D" w:rsidRPr="0091351D" w:rsidRDefault="0091351D" w:rsidP="008E4079">
      <w:pPr>
        <w:spacing w:line="360" w:lineRule="auto"/>
        <w:ind w:left="720"/>
        <w:rPr>
          <w:rFonts w:cs="David"/>
          <w:rtl/>
        </w:rPr>
      </w:pPr>
    </w:p>
    <w:p w:rsidR="0091351D" w:rsidRPr="0091351D" w:rsidRDefault="0091351D" w:rsidP="008E4079">
      <w:pPr>
        <w:spacing w:line="360" w:lineRule="auto"/>
        <w:ind w:left="720"/>
        <w:rPr>
          <w:rFonts w:cs="David"/>
          <w:rtl/>
        </w:rPr>
      </w:pPr>
    </w:p>
    <w:p w:rsidR="0091351D" w:rsidRPr="0091351D" w:rsidRDefault="0091351D" w:rsidP="008E4079">
      <w:pPr>
        <w:spacing w:line="360" w:lineRule="auto"/>
        <w:ind w:left="720"/>
        <w:rPr>
          <w:rFonts w:cs="David"/>
          <w:rtl/>
        </w:rPr>
      </w:pPr>
    </w:p>
    <w:p w:rsidR="0091351D" w:rsidRPr="0091351D" w:rsidRDefault="0091351D" w:rsidP="008E4079">
      <w:pPr>
        <w:spacing w:line="360" w:lineRule="auto"/>
        <w:ind w:left="720"/>
        <w:rPr>
          <w:rFonts w:cs="David"/>
          <w:rtl/>
        </w:rPr>
      </w:pPr>
    </w:p>
    <w:p w:rsidR="0091351D" w:rsidRPr="0091351D" w:rsidRDefault="0091351D" w:rsidP="008E4079">
      <w:pPr>
        <w:spacing w:line="360" w:lineRule="auto"/>
        <w:ind w:left="720"/>
        <w:rPr>
          <w:rFonts w:cs="David"/>
          <w:rtl/>
        </w:rPr>
      </w:pPr>
    </w:p>
    <w:p w:rsidR="0091351D" w:rsidRPr="0091351D" w:rsidRDefault="0091351D" w:rsidP="008E4079">
      <w:pPr>
        <w:spacing w:line="360" w:lineRule="auto"/>
        <w:ind w:left="720"/>
        <w:rPr>
          <w:rFonts w:cs="David"/>
          <w:rtl/>
        </w:rPr>
      </w:pPr>
    </w:p>
    <w:p w:rsidR="0091351D" w:rsidRPr="0091351D" w:rsidRDefault="0091351D" w:rsidP="008E4079">
      <w:pPr>
        <w:spacing w:line="360" w:lineRule="auto"/>
        <w:ind w:left="720"/>
        <w:rPr>
          <w:rFonts w:cs="David"/>
          <w:rtl/>
        </w:rPr>
      </w:pPr>
    </w:p>
    <w:p w:rsidR="0091351D" w:rsidRPr="0091351D" w:rsidRDefault="0091351D" w:rsidP="008E4079">
      <w:pPr>
        <w:spacing w:line="360" w:lineRule="auto"/>
        <w:ind w:left="720"/>
        <w:rPr>
          <w:rFonts w:cs="David"/>
          <w:rtl/>
        </w:rPr>
      </w:pPr>
    </w:p>
    <w:p w:rsidR="0091351D" w:rsidRPr="0091351D" w:rsidRDefault="0091351D" w:rsidP="008E4079">
      <w:pPr>
        <w:spacing w:line="360" w:lineRule="auto"/>
        <w:ind w:left="720"/>
        <w:rPr>
          <w:rFonts w:cs="David"/>
          <w:rtl/>
        </w:rPr>
      </w:pPr>
    </w:p>
    <w:p w:rsidR="0091351D" w:rsidRPr="0091351D" w:rsidRDefault="0091351D" w:rsidP="008E4079">
      <w:pPr>
        <w:spacing w:line="360" w:lineRule="auto"/>
        <w:ind w:left="720"/>
        <w:rPr>
          <w:rFonts w:cs="David"/>
          <w:rtl/>
        </w:rPr>
      </w:pPr>
    </w:p>
    <w:p w:rsidR="0091351D" w:rsidRPr="0091351D" w:rsidRDefault="0091351D" w:rsidP="008E4079">
      <w:pPr>
        <w:spacing w:line="360" w:lineRule="auto"/>
        <w:ind w:left="720"/>
        <w:rPr>
          <w:rFonts w:cs="David"/>
          <w:rtl/>
        </w:rPr>
      </w:pPr>
    </w:p>
    <w:p w:rsidR="0091351D" w:rsidRPr="0091351D" w:rsidRDefault="0091351D" w:rsidP="008E4079">
      <w:pPr>
        <w:spacing w:line="360" w:lineRule="auto"/>
        <w:ind w:left="720"/>
        <w:rPr>
          <w:rFonts w:cs="David"/>
          <w:rtl/>
        </w:rPr>
      </w:pPr>
    </w:p>
    <w:p w:rsidR="0091351D" w:rsidRPr="0091351D" w:rsidRDefault="0091351D" w:rsidP="008E4079">
      <w:pPr>
        <w:spacing w:line="360" w:lineRule="auto"/>
        <w:ind w:left="720"/>
        <w:rPr>
          <w:rFonts w:cs="David"/>
          <w:rtl/>
        </w:rPr>
      </w:pPr>
    </w:p>
    <w:p w:rsidR="0091351D" w:rsidRPr="0091351D" w:rsidRDefault="0091351D" w:rsidP="008E4079">
      <w:pPr>
        <w:spacing w:line="360" w:lineRule="auto"/>
        <w:ind w:left="720"/>
        <w:rPr>
          <w:rFonts w:cs="David"/>
          <w:rtl/>
        </w:rPr>
      </w:pPr>
    </w:p>
    <w:p w:rsidR="0091351D" w:rsidRPr="0091351D" w:rsidRDefault="0091351D" w:rsidP="008E4079">
      <w:pPr>
        <w:spacing w:line="360" w:lineRule="auto"/>
        <w:ind w:left="720"/>
        <w:rPr>
          <w:rFonts w:cs="David"/>
          <w:rtl/>
        </w:rPr>
      </w:pPr>
    </w:p>
    <w:p w:rsidR="0091351D" w:rsidRPr="0091351D" w:rsidRDefault="0091351D" w:rsidP="008E4079">
      <w:pPr>
        <w:spacing w:line="360" w:lineRule="auto"/>
        <w:ind w:left="720"/>
        <w:rPr>
          <w:rFonts w:cs="David"/>
          <w:rtl/>
        </w:rPr>
      </w:pPr>
    </w:p>
    <w:p w:rsidR="0091351D" w:rsidRPr="0091351D" w:rsidRDefault="0091351D" w:rsidP="008E4079">
      <w:pPr>
        <w:spacing w:line="360" w:lineRule="auto"/>
        <w:ind w:left="720"/>
        <w:rPr>
          <w:rFonts w:cs="David"/>
          <w:rtl/>
        </w:rPr>
      </w:pPr>
    </w:p>
    <w:p w:rsidR="0091351D" w:rsidRPr="0091351D" w:rsidRDefault="0091351D" w:rsidP="008E4079">
      <w:pPr>
        <w:spacing w:line="360" w:lineRule="auto"/>
        <w:ind w:left="720"/>
        <w:rPr>
          <w:rFonts w:cs="David"/>
          <w:rtl/>
        </w:rPr>
      </w:pPr>
    </w:p>
    <w:p w:rsidR="0091351D" w:rsidRPr="0091351D" w:rsidRDefault="0091351D" w:rsidP="008E4079">
      <w:pPr>
        <w:spacing w:line="360" w:lineRule="auto"/>
        <w:ind w:left="720"/>
        <w:rPr>
          <w:rFonts w:cs="David"/>
          <w:rtl/>
        </w:rPr>
      </w:pPr>
    </w:p>
    <w:p w:rsidR="0091351D" w:rsidRPr="0091351D" w:rsidRDefault="0091351D" w:rsidP="008E4079">
      <w:pPr>
        <w:overflowPunct/>
        <w:autoSpaceDE/>
        <w:autoSpaceDN/>
        <w:adjustRightInd/>
        <w:spacing w:line="360" w:lineRule="auto"/>
        <w:textAlignment w:val="auto"/>
        <w:rPr>
          <w:rFonts w:cs="David"/>
          <w:rtl/>
        </w:rPr>
      </w:pPr>
    </w:p>
    <w:p w:rsidR="00D85502" w:rsidRDefault="0091351D" w:rsidP="00C21657">
      <w:pPr>
        <w:pStyle w:val="a9"/>
        <w:keepNext/>
        <w:keepLines/>
        <w:numPr>
          <w:ilvl w:val="2"/>
          <w:numId w:val="44"/>
        </w:numPr>
        <w:tabs>
          <w:tab w:val="clear" w:pos="1701"/>
          <w:tab w:val="num" w:pos="509"/>
        </w:tabs>
        <w:spacing w:line="360" w:lineRule="auto"/>
        <w:ind w:left="509" w:hanging="425"/>
        <w:rPr>
          <w:rFonts w:cs="David"/>
          <w:b/>
          <w:bCs/>
          <w:sz w:val="28"/>
          <w:szCs w:val="28"/>
          <w:u w:val="single"/>
        </w:rPr>
      </w:pPr>
      <w:r w:rsidRPr="00D85502">
        <w:rPr>
          <w:rFonts w:cs="David"/>
          <w:b/>
          <w:bCs/>
          <w:sz w:val="28"/>
          <w:szCs w:val="28"/>
          <w:u w:val="single"/>
          <w:rtl/>
        </w:rPr>
        <w:t>מערכת בקרת כניסה</w:t>
      </w:r>
      <w:r w:rsidRPr="00D85502">
        <w:rPr>
          <w:rFonts w:cs="David" w:hint="cs"/>
          <w:b/>
          <w:bCs/>
          <w:sz w:val="28"/>
          <w:szCs w:val="28"/>
          <w:u w:val="single"/>
          <w:rtl/>
        </w:rPr>
        <w:t xml:space="preserve"> ביומטרית </w:t>
      </w:r>
      <w:r w:rsidRPr="00D85502">
        <w:rPr>
          <w:rFonts w:cs="David"/>
          <w:b/>
          <w:bCs/>
          <w:sz w:val="28"/>
          <w:szCs w:val="28"/>
          <w:u w:val="single"/>
          <w:rtl/>
        </w:rPr>
        <w:t>–</w:t>
      </w:r>
      <w:r w:rsidRPr="00D85502">
        <w:rPr>
          <w:rFonts w:cs="David" w:hint="cs"/>
          <w:b/>
          <w:bCs/>
          <w:sz w:val="28"/>
          <w:szCs w:val="28"/>
          <w:u w:val="single"/>
          <w:rtl/>
        </w:rPr>
        <w:t xml:space="preserve"> ( פרק אופציונלי)</w:t>
      </w:r>
    </w:p>
    <w:p w:rsidR="0091351D" w:rsidRPr="00D85502" w:rsidRDefault="0091351D" w:rsidP="00C21657">
      <w:pPr>
        <w:pStyle w:val="a9"/>
        <w:keepNext/>
        <w:keepLines/>
        <w:numPr>
          <w:ilvl w:val="6"/>
          <w:numId w:val="44"/>
        </w:numPr>
        <w:tabs>
          <w:tab w:val="clear" w:pos="2520"/>
          <w:tab w:val="left" w:pos="368"/>
        </w:tabs>
        <w:spacing w:line="360" w:lineRule="auto"/>
        <w:ind w:left="368" w:hanging="425"/>
        <w:rPr>
          <w:rFonts w:cs="David"/>
          <w:b/>
          <w:bCs/>
          <w:sz w:val="28"/>
          <w:szCs w:val="28"/>
          <w:u w:val="single"/>
          <w:rtl/>
        </w:rPr>
      </w:pPr>
      <w:r w:rsidRPr="00D85502">
        <w:rPr>
          <w:rFonts w:cs="David" w:hint="cs"/>
          <w:b/>
          <w:bCs/>
          <w:rtl/>
        </w:rPr>
        <w:t>כ</w:t>
      </w:r>
      <w:r w:rsidRPr="00D85502">
        <w:rPr>
          <w:rFonts w:cs="David"/>
          <w:b/>
          <w:bCs/>
          <w:rtl/>
        </w:rPr>
        <w:t>ללי</w:t>
      </w:r>
    </w:p>
    <w:p w:rsidR="00D85502" w:rsidRDefault="0091351D" w:rsidP="00C21657">
      <w:pPr>
        <w:pStyle w:val="a9"/>
        <w:numPr>
          <w:ilvl w:val="1"/>
          <w:numId w:val="74"/>
        </w:numPr>
        <w:tabs>
          <w:tab w:val="left" w:pos="99"/>
        </w:tabs>
        <w:spacing w:line="360" w:lineRule="auto"/>
        <w:outlineLvl w:val="1"/>
        <w:rPr>
          <w:rFonts w:cs="David"/>
        </w:rPr>
      </w:pPr>
      <w:r w:rsidRPr="00D85502">
        <w:rPr>
          <w:rFonts w:cs="David"/>
          <w:rtl/>
        </w:rPr>
        <w:t>הקבלן נדרש לספק</w:t>
      </w:r>
      <w:r w:rsidRPr="00D85502">
        <w:rPr>
          <w:rFonts w:cs="David" w:hint="cs"/>
          <w:rtl/>
        </w:rPr>
        <w:t>,</w:t>
      </w:r>
      <w:r w:rsidRPr="00D85502">
        <w:rPr>
          <w:rFonts w:cs="David"/>
          <w:rtl/>
        </w:rPr>
        <w:t xml:space="preserve"> להתקין ולהפעיל מערכת בקרת כניסה מבוססת </w:t>
      </w:r>
      <w:r w:rsidRPr="00D85502">
        <w:rPr>
          <w:rFonts w:cs="David" w:hint="cs"/>
          <w:rtl/>
        </w:rPr>
        <w:t>קורא ביומטרי אצבע המורכבת</w:t>
      </w:r>
      <w:r w:rsidR="00D85502">
        <w:rPr>
          <w:rFonts w:cs="David" w:hint="cs"/>
          <w:rtl/>
        </w:rPr>
        <w:t xml:space="preserve"> </w:t>
      </w:r>
      <w:r w:rsidRPr="00D85502">
        <w:rPr>
          <w:rFonts w:cs="David"/>
          <w:rtl/>
        </w:rPr>
        <w:t>מחומרה ותוכנה מתאימ</w:t>
      </w:r>
      <w:r w:rsidRPr="00D85502">
        <w:rPr>
          <w:rFonts w:cs="David" w:hint="cs"/>
          <w:rtl/>
        </w:rPr>
        <w:t>ות</w:t>
      </w:r>
      <w:r w:rsidRPr="00D85502">
        <w:rPr>
          <w:rFonts w:cs="David"/>
          <w:rtl/>
        </w:rPr>
        <w:t>. המערכת נדרשת לעמוד</w:t>
      </w:r>
      <w:r w:rsidRPr="00D85502">
        <w:rPr>
          <w:rFonts w:cs="David" w:hint="cs"/>
          <w:rtl/>
        </w:rPr>
        <w:t xml:space="preserve"> </w:t>
      </w:r>
      <w:r w:rsidRPr="00D85502">
        <w:rPr>
          <w:rFonts w:cs="David"/>
          <w:rtl/>
        </w:rPr>
        <w:t xml:space="preserve">ולמלא את הפונקציות המפורטות בסעיפים הבאים. </w:t>
      </w:r>
    </w:p>
    <w:p w:rsidR="0091351D" w:rsidRPr="00D85502" w:rsidRDefault="0091351D" w:rsidP="00C21657">
      <w:pPr>
        <w:pStyle w:val="a9"/>
        <w:numPr>
          <w:ilvl w:val="1"/>
          <w:numId w:val="74"/>
        </w:numPr>
        <w:tabs>
          <w:tab w:val="left" w:pos="99"/>
        </w:tabs>
        <w:spacing w:line="360" w:lineRule="auto"/>
        <w:outlineLvl w:val="1"/>
        <w:rPr>
          <w:rFonts w:cs="David"/>
          <w:rtl/>
        </w:rPr>
      </w:pPr>
      <w:r w:rsidRPr="00D85502">
        <w:rPr>
          <w:rFonts w:cs="David"/>
          <w:rtl/>
        </w:rPr>
        <w:t xml:space="preserve"> המערכת נדרשת לאפשר כניסת רשאים לתחום מוג</w:t>
      </w:r>
      <w:r w:rsidR="00D85502">
        <w:rPr>
          <w:rFonts w:cs="David"/>
          <w:rtl/>
        </w:rPr>
        <w:t xml:space="preserve">דר תוך רישום התנועות לשם פיקוח </w:t>
      </w:r>
      <w:r w:rsidRPr="00D85502">
        <w:rPr>
          <w:rFonts w:cs="David"/>
          <w:rtl/>
        </w:rPr>
        <w:t xml:space="preserve"> ומעקב ולמנוע כניסת בלתי רשאים תוך מתן</w:t>
      </w:r>
      <w:r w:rsidR="00D85502">
        <w:rPr>
          <w:rFonts w:cs="David"/>
          <w:rtl/>
        </w:rPr>
        <w:t xml:space="preserve"> התרעה מתאימה ורישום לשם תחקיר</w:t>
      </w:r>
      <w:r w:rsidR="00D85502">
        <w:rPr>
          <w:rFonts w:cs="David" w:hint="cs"/>
          <w:rtl/>
        </w:rPr>
        <w:t xml:space="preserve"> </w:t>
      </w:r>
      <w:r w:rsidRPr="00D85502">
        <w:rPr>
          <w:rFonts w:cs="David"/>
          <w:rtl/>
        </w:rPr>
        <w:t>ובקרה.</w:t>
      </w:r>
    </w:p>
    <w:p w:rsidR="0091351D" w:rsidRPr="0091351D" w:rsidRDefault="0091351D" w:rsidP="008E4079">
      <w:pPr>
        <w:keepNext/>
        <w:tabs>
          <w:tab w:val="left" w:pos="386"/>
          <w:tab w:val="left" w:pos="566"/>
        </w:tabs>
        <w:spacing w:line="360" w:lineRule="auto"/>
        <w:jc w:val="both"/>
        <w:outlineLvl w:val="0"/>
        <w:rPr>
          <w:rFonts w:cs="David"/>
          <w:b/>
          <w:bCs/>
          <w:u w:val="single"/>
          <w:rtl/>
        </w:rPr>
      </w:pPr>
    </w:p>
    <w:p w:rsidR="0091351D" w:rsidRPr="00D85502" w:rsidRDefault="0091351D" w:rsidP="00C21657">
      <w:pPr>
        <w:pStyle w:val="a9"/>
        <w:keepNext/>
        <w:keepLines/>
        <w:numPr>
          <w:ilvl w:val="6"/>
          <w:numId w:val="44"/>
        </w:numPr>
        <w:tabs>
          <w:tab w:val="clear" w:pos="2520"/>
          <w:tab w:val="left" w:pos="368"/>
        </w:tabs>
        <w:spacing w:line="360" w:lineRule="auto"/>
        <w:ind w:left="368" w:hanging="425"/>
        <w:rPr>
          <w:rFonts w:cs="David"/>
          <w:u w:val="single"/>
        </w:rPr>
      </w:pPr>
      <w:r w:rsidRPr="00D85502">
        <w:rPr>
          <w:rFonts w:cs="David"/>
          <w:b/>
          <w:bCs/>
          <w:u w:val="single"/>
          <w:rtl/>
        </w:rPr>
        <w:t>דרישות פונקציונליות של מערכת בקרת כניסה</w:t>
      </w:r>
    </w:p>
    <w:p w:rsidR="0091351D" w:rsidRPr="00D85502" w:rsidRDefault="0091351D" w:rsidP="00C21657">
      <w:pPr>
        <w:pStyle w:val="a9"/>
        <w:numPr>
          <w:ilvl w:val="1"/>
          <w:numId w:val="75"/>
        </w:numPr>
        <w:spacing w:line="360" w:lineRule="auto"/>
        <w:ind w:left="368" w:hanging="426"/>
        <w:jc w:val="both"/>
        <w:outlineLvl w:val="1"/>
        <w:rPr>
          <w:rFonts w:cs="David"/>
        </w:rPr>
      </w:pPr>
      <w:r w:rsidRPr="00D85502">
        <w:rPr>
          <w:rFonts w:cs="David"/>
          <w:rtl/>
        </w:rPr>
        <w:t>מערכת בקרת כניסה תהיה מיועדת לצורכי בטחון בלבד.</w:t>
      </w:r>
    </w:p>
    <w:p w:rsidR="00D85502" w:rsidRDefault="0091351D" w:rsidP="00C21657">
      <w:pPr>
        <w:pStyle w:val="a9"/>
        <w:numPr>
          <w:ilvl w:val="1"/>
          <w:numId w:val="75"/>
        </w:numPr>
        <w:spacing w:line="360" w:lineRule="auto"/>
        <w:ind w:left="368" w:hanging="426"/>
        <w:jc w:val="both"/>
        <w:outlineLvl w:val="1"/>
        <w:rPr>
          <w:rFonts w:cs="David"/>
        </w:rPr>
      </w:pPr>
      <w:r w:rsidRPr="0091351D">
        <w:rPr>
          <w:rFonts w:cs="David"/>
          <w:rtl/>
        </w:rPr>
        <w:t xml:space="preserve">באמצעות המערכת מעוניין המזמין לבקר את הכניסות </w:t>
      </w:r>
    </w:p>
    <w:p w:rsidR="0091351D" w:rsidRPr="00D85502" w:rsidRDefault="0091351D" w:rsidP="00C21657">
      <w:pPr>
        <w:pStyle w:val="a9"/>
        <w:numPr>
          <w:ilvl w:val="1"/>
          <w:numId w:val="75"/>
        </w:numPr>
        <w:spacing w:line="360" w:lineRule="auto"/>
        <w:ind w:left="368" w:hanging="426"/>
        <w:jc w:val="both"/>
        <w:outlineLvl w:val="1"/>
        <w:rPr>
          <w:rFonts w:cs="David"/>
        </w:rPr>
      </w:pPr>
      <w:r w:rsidRPr="00D85502">
        <w:rPr>
          <w:rFonts w:cs="David"/>
          <w:rtl/>
        </w:rPr>
        <w:t>בקרת הכניסה תבוצע בכניסות למבנ</w:t>
      </w:r>
      <w:r w:rsidRPr="00D85502">
        <w:rPr>
          <w:rFonts w:cs="David" w:hint="cs"/>
          <w:rtl/>
        </w:rPr>
        <w:t>ה</w:t>
      </w:r>
      <w:r w:rsidRPr="00D85502">
        <w:rPr>
          <w:rFonts w:cs="David"/>
          <w:rtl/>
        </w:rPr>
        <w:t xml:space="preserve"> </w:t>
      </w:r>
      <w:r w:rsidRPr="00D85502">
        <w:rPr>
          <w:rFonts w:cs="David" w:hint="cs"/>
          <w:rtl/>
        </w:rPr>
        <w:t>מכלול השער</w:t>
      </w:r>
      <w:r w:rsidRPr="00D85502">
        <w:rPr>
          <w:rFonts w:cs="David"/>
          <w:rtl/>
        </w:rPr>
        <w:t xml:space="preserve"> ו</w:t>
      </w:r>
      <w:r w:rsidRPr="00D85502">
        <w:rPr>
          <w:rFonts w:cs="David" w:hint="cs"/>
          <w:rtl/>
        </w:rPr>
        <w:t>ת</w:t>
      </w:r>
      <w:r w:rsidRPr="00D85502">
        <w:rPr>
          <w:rFonts w:cs="David"/>
          <w:rtl/>
        </w:rPr>
        <w:t xml:space="preserve">בקר על כניסות ויציאות לאזורים             </w:t>
      </w:r>
    </w:p>
    <w:p w:rsidR="0091351D" w:rsidRPr="0091351D" w:rsidRDefault="0091351D" w:rsidP="00D85502">
      <w:pPr>
        <w:spacing w:line="360" w:lineRule="auto"/>
        <w:jc w:val="both"/>
        <w:outlineLvl w:val="1"/>
        <w:rPr>
          <w:rFonts w:cs="David"/>
        </w:rPr>
      </w:pPr>
      <w:r w:rsidRPr="0091351D">
        <w:rPr>
          <w:rFonts w:cs="David"/>
          <w:rtl/>
        </w:rPr>
        <w:t xml:space="preserve">למען הסר ספק מודגש כי כל </w:t>
      </w:r>
      <w:r w:rsidRPr="0091351D">
        <w:rPr>
          <w:rFonts w:cs="David" w:hint="cs"/>
          <w:rtl/>
        </w:rPr>
        <w:t>שער</w:t>
      </w:r>
      <w:r w:rsidRPr="0091351D">
        <w:rPr>
          <w:rFonts w:cs="David"/>
          <w:rtl/>
        </w:rPr>
        <w:t xml:space="preserve"> מבוקר ע"י קורא ישלט ע"י מערכת השליטה המרכזית (שו"ב) וניתן יהיה לפתוח כל שער דרך תוכנת הניהול בצורה של שער בודד, קבוצת שער</w:t>
      </w:r>
      <w:r w:rsidRPr="0091351D">
        <w:rPr>
          <w:rFonts w:cs="David" w:hint="cs"/>
          <w:rtl/>
        </w:rPr>
        <w:t>ים</w:t>
      </w:r>
      <w:r w:rsidRPr="0091351D">
        <w:rPr>
          <w:rFonts w:cs="David"/>
          <w:rtl/>
        </w:rPr>
        <w:t xml:space="preserve"> (לפחות 4</w:t>
      </w:r>
      <w:r w:rsidRPr="0091351D">
        <w:rPr>
          <w:rFonts w:cs="David" w:hint="cs"/>
          <w:rtl/>
        </w:rPr>
        <w:t>)</w:t>
      </w:r>
      <w:r w:rsidRPr="0091351D">
        <w:rPr>
          <w:rFonts w:cs="David"/>
          <w:rtl/>
        </w:rPr>
        <w:t xml:space="preserve"> וכן את כלל השער</w:t>
      </w:r>
      <w:r w:rsidRPr="0091351D">
        <w:rPr>
          <w:rFonts w:cs="David" w:hint="cs"/>
          <w:rtl/>
        </w:rPr>
        <w:t>ים</w:t>
      </w:r>
      <w:r w:rsidR="00D85502">
        <w:rPr>
          <w:rFonts w:cs="David"/>
          <w:rtl/>
        </w:rPr>
        <w:t xml:space="preserve"> בפקודה אחת.</w:t>
      </w:r>
    </w:p>
    <w:p w:rsidR="0091351D" w:rsidRPr="0091351D" w:rsidRDefault="0091351D" w:rsidP="00C21657">
      <w:pPr>
        <w:pStyle w:val="a9"/>
        <w:numPr>
          <w:ilvl w:val="1"/>
          <w:numId w:val="75"/>
        </w:numPr>
        <w:spacing w:line="360" w:lineRule="auto"/>
        <w:ind w:left="368" w:hanging="426"/>
        <w:jc w:val="both"/>
        <w:outlineLvl w:val="1"/>
        <w:rPr>
          <w:rFonts w:cs="David"/>
          <w:rtl/>
        </w:rPr>
      </w:pPr>
      <w:r w:rsidRPr="0091351D">
        <w:rPr>
          <w:rFonts w:cs="David"/>
          <w:rtl/>
        </w:rPr>
        <w:t xml:space="preserve">הקבלן נדרש לספק את מערכת </w:t>
      </w:r>
      <w:r w:rsidRPr="0091351D">
        <w:rPr>
          <w:rFonts w:cs="David" w:hint="cs"/>
          <w:rtl/>
        </w:rPr>
        <w:t>הב</w:t>
      </w:r>
      <w:r w:rsidRPr="0091351D">
        <w:rPr>
          <w:rFonts w:cs="David"/>
          <w:rtl/>
        </w:rPr>
        <w:t>קר</w:t>
      </w:r>
      <w:r w:rsidRPr="0091351D">
        <w:rPr>
          <w:rFonts w:cs="David" w:hint="cs"/>
          <w:rtl/>
        </w:rPr>
        <w:t>ה</w:t>
      </w:r>
      <w:r w:rsidRPr="0091351D">
        <w:rPr>
          <w:rFonts w:cs="David"/>
          <w:rtl/>
        </w:rPr>
        <w:t xml:space="preserve"> בקיבול התחלתי של לפחות:</w:t>
      </w:r>
    </w:p>
    <w:p w:rsidR="0091351D" w:rsidRPr="00D85502" w:rsidRDefault="0091351D" w:rsidP="00C21657">
      <w:pPr>
        <w:pStyle w:val="a9"/>
        <w:numPr>
          <w:ilvl w:val="2"/>
          <w:numId w:val="75"/>
        </w:numPr>
        <w:tabs>
          <w:tab w:val="left" w:pos="793"/>
        </w:tabs>
        <w:spacing w:line="360" w:lineRule="auto"/>
        <w:ind w:left="793" w:hanging="567"/>
        <w:jc w:val="both"/>
        <w:outlineLvl w:val="1"/>
        <w:rPr>
          <w:rFonts w:cs="David"/>
          <w:rtl/>
        </w:rPr>
      </w:pPr>
      <w:r w:rsidRPr="00D85502">
        <w:rPr>
          <w:rFonts w:cs="David"/>
          <w:rtl/>
        </w:rPr>
        <w:t>15,000 משתמשים הרשומים בבסיס נתונים</w:t>
      </w:r>
    </w:p>
    <w:p w:rsidR="0091351D" w:rsidRPr="00D85502" w:rsidRDefault="0091351D" w:rsidP="00C21657">
      <w:pPr>
        <w:pStyle w:val="a9"/>
        <w:numPr>
          <w:ilvl w:val="2"/>
          <w:numId w:val="75"/>
        </w:numPr>
        <w:tabs>
          <w:tab w:val="left" w:pos="793"/>
        </w:tabs>
        <w:spacing w:line="360" w:lineRule="auto"/>
        <w:ind w:left="793" w:hanging="567"/>
        <w:jc w:val="both"/>
        <w:outlineLvl w:val="1"/>
        <w:rPr>
          <w:rFonts w:cs="David"/>
        </w:rPr>
      </w:pPr>
      <w:r w:rsidRPr="00D85502">
        <w:rPr>
          <w:rFonts w:cs="David"/>
          <w:rtl/>
        </w:rPr>
        <w:t xml:space="preserve">4,000 משתמשים ביום </w:t>
      </w:r>
    </w:p>
    <w:p w:rsidR="0091351D" w:rsidRPr="00D85502" w:rsidRDefault="0091351D" w:rsidP="00C21657">
      <w:pPr>
        <w:pStyle w:val="a9"/>
        <w:numPr>
          <w:ilvl w:val="2"/>
          <w:numId w:val="75"/>
        </w:numPr>
        <w:tabs>
          <w:tab w:val="left" w:pos="793"/>
        </w:tabs>
        <w:spacing w:line="360" w:lineRule="auto"/>
        <w:ind w:left="793" w:hanging="567"/>
        <w:jc w:val="both"/>
        <w:outlineLvl w:val="1"/>
        <w:rPr>
          <w:rFonts w:cs="David"/>
          <w:rtl/>
        </w:rPr>
      </w:pPr>
      <w:r w:rsidRPr="00D85502">
        <w:rPr>
          <w:rFonts w:cs="David"/>
          <w:rtl/>
        </w:rPr>
        <w:t>20,000 תנועות ביום</w:t>
      </w:r>
    </w:p>
    <w:p w:rsidR="0091351D" w:rsidRPr="00D85502" w:rsidRDefault="0091351D" w:rsidP="00C21657">
      <w:pPr>
        <w:pStyle w:val="a9"/>
        <w:numPr>
          <w:ilvl w:val="2"/>
          <w:numId w:val="75"/>
        </w:numPr>
        <w:tabs>
          <w:tab w:val="left" w:pos="793"/>
        </w:tabs>
        <w:spacing w:line="360" w:lineRule="auto"/>
        <w:ind w:left="793" w:hanging="567"/>
        <w:jc w:val="both"/>
        <w:outlineLvl w:val="1"/>
        <w:rPr>
          <w:rFonts w:cs="David"/>
          <w:rtl/>
        </w:rPr>
      </w:pPr>
      <w:r w:rsidRPr="00D85502">
        <w:rPr>
          <w:rFonts w:cs="David" w:hint="cs"/>
          <w:rtl/>
        </w:rPr>
        <w:t>עד 10</w:t>
      </w:r>
      <w:r w:rsidRPr="00D85502">
        <w:rPr>
          <w:rFonts w:cs="David"/>
          <w:rtl/>
        </w:rPr>
        <w:t xml:space="preserve"> קוראי</w:t>
      </w:r>
      <w:r w:rsidRPr="00D85502">
        <w:rPr>
          <w:rFonts w:cs="David" w:hint="cs"/>
          <w:rtl/>
        </w:rPr>
        <w:t>ם לאתר</w:t>
      </w:r>
    </w:p>
    <w:p w:rsidR="0091351D" w:rsidRPr="0091351D" w:rsidRDefault="0091351D" w:rsidP="00C21657">
      <w:pPr>
        <w:pStyle w:val="a9"/>
        <w:numPr>
          <w:ilvl w:val="1"/>
          <w:numId w:val="75"/>
        </w:numPr>
        <w:spacing w:line="360" w:lineRule="auto"/>
        <w:ind w:left="368" w:hanging="426"/>
        <w:jc w:val="both"/>
        <w:outlineLvl w:val="1"/>
        <w:rPr>
          <w:rFonts w:cs="David"/>
          <w:rtl/>
        </w:rPr>
      </w:pPr>
      <w:r w:rsidRPr="0091351D">
        <w:rPr>
          <w:rFonts w:cs="David"/>
          <w:rtl/>
        </w:rPr>
        <w:t>המערכות יהי</w:t>
      </w:r>
      <w:r w:rsidRPr="0091351D">
        <w:rPr>
          <w:rFonts w:cs="David" w:hint="cs"/>
          <w:rtl/>
        </w:rPr>
        <w:t>ו</w:t>
      </w:r>
      <w:r w:rsidRPr="0091351D">
        <w:rPr>
          <w:rFonts w:cs="David"/>
          <w:rtl/>
        </w:rPr>
        <w:t xml:space="preserve"> מודולריות וברות הרחבה של 100%</w:t>
      </w:r>
      <w:r w:rsidRPr="0091351D">
        <w:rPr>
          <w:rFonts w:cs="David" w:hint="cs"/>
          <w:rtl/>
        </w:rPr>
        <w:t xml:space="preserve"> </w:t>
      </w:r>
      <w:r w:rsidRPr="0091351D">
        <w:rPr>
          <w:rFonts w:cs="David"/>
          <w:rtl/>
        </w:rPr>
        <w:t>לפחות בכל   הפרמטרים המפורטים בסעיפים</w:t>
      </w:r>
      <w:r w:rsidRPr="0091351D">
        <w:rPr>
          <w:rFonts w:cs="David" w:hint="cs"/>
          <w:rtl/>
        </w:rPr>
        <w:t>.</w:t>
      </w:r>
    </w:p>
    <w:p w:rsidR="0091351D" w:rsidRPr="0091351D" w:rsidRDefault="0091351D" w:rsidP="008E4079">
      <w:pPr>
        <w:spacing w:line="360" w:lineRule="auto"/>
        <w:rPr>
          <w:rFonts w:cs="David"/>
          <w:rtl/>
        </w:rPr>
      </w:pPr>
    </w:p>
    <w:p w:rsidR="0091351D" w:rsidRPr="00D85502" w:rsidRDefault="0091351D" w:rsidP="00C21657">
      <w:pPr>
        <w:pStyle w:val="a9"/>
        <w:keepNext/>
        <w:keepLines/>
        <w:numPr>
          <w:ilvl w:val="6"/>
          <w:numId w:val="44"/>
        </w:numPr>
        <w:tabs>
          <w:tab w:val="clear" w:pos="2520"/>
          <w:tab w:val="left" w:pos="368"/>
        </w:tabs>
        <w:spacing w:line="360" w:lineRule="auto"/>
        <w:ind w:left="368" w:hanging="425"/>
        <w:rPr>
          <w:rFonts w:cs="David"/>
          <w:b/>
          <w:bCs/>
          <w:u w:val="single"/>
          <w:rtl/>
        </w:rPr>
      </w:pPr>
      <w:r w:rsidRPr="00D85502">
        <w:rPr>
          <w:rFonts w:cs="David"/>
          <w:b/>
          <w:bCs/>
          <w:u w:val="single"/>
          <w:rtl/>
        </w:rPr>
        <w:t>אינטגרציה עם מערכות בטחון אחרות</w:t>
      </w:r>
    </w:p>
    <w:p w:rsidR="0091351D" w:rsidRPr="00020055" w:rsidRDefault="0091351D" w:rsidP="00C21657">
      <w:pPr>
        <w:pStyle w:val="a9"/>
        <w:keepNext/>
        <w:numPr>
          <w:ilvl w:val="1"/>
          <w:numId w:val="76"/>
        </w:numPr>
        <w:spacing w:line="360" w:lineRule="auto"/>
        <w:outlineLvl w:val="0"/>
        <w:rPr>
          <w:rFonts w:cs="David"/>
          <w:rtl/>
        </w:rPr>
      </w:pPr>
      <w:r w:rsidRPr="00020055">
        <w:rPr>
          <w:rFonts w:cs="David"/>
          <w:rtl/>
        </w:rPr>
        <w:t>א</w:t>
      </w:r>
      <w:r w:rsidRPr="00020055">
        <w:rPr>
          <w:rFonts w:cs="David" w:hint="cs"/>
          <w:rtl/>
        </w:rPr>
        <w:t>י</w:t>
      </w:r>
      <w:r w:rsidRPr="00020055">
        <w:rPr>
          <w:rFonts w:cs="David"/>
          <w:rtl/>
        </w:rPr>
        <w:t>נטגרציה עם מערכות בטחון אחרות</w:t>
      </w:r>
      <w:r w:rsidRPr="00020055">
        <w:rPr>
          <w:rFonts w:cs="David" w:hint="cs"/>
          <w:rtl/>
        </w:rPr>
        <w:t xml:space="preserve"> -</w:t>
      </w:r>
      <w:r w:rsidR="00020055">
        <w:rPr>
          <w:rFonts w:cs="David" w:hint="cs"/>
          <w:rtl/>
        </w:rPr>
        <w:t xml:space="preserve"> </w:t>
      </w:r>
      <w:r w:rsidRPr="00020055">
        <w:rPr>
          <w:rFonts w:cs="David"/>
          <w:rtl/>
        </w:rPr>
        <w:t>הקבלן נדרש לבצע ממשק  של "מערכת בקרת הכניסה" עם מערכות בטחון אחרות קי</w:t>
      </w:r>
      <w:r w:rsidRPr="00020055">
        <w:rPr>
          <w:rFonts w:cs="David" w:hint="cs"/>
          <w:rtl/>
        </w:rPr>
        <w:t>י</w:t>
      </w:r>
      <w:r w:rsidRPr="00020055">
        <w:rPr>
          <w:rFonts w:cs="David"/>
          <w:rtl/>
        </w:rPr>
        <w:t xml:space="preserve">מות, משודרגות </w:t>
      </w:r>
      <w:r w:rsidRPr="00020055">
        <w:rPr>
          <w:rFonts w:cs="David" w:hint="cs"/>
          <w:rtl/>
        </w:rPr>
        <w:t xml:space="preserve">  </w:t>
      </w:r>
      <w:r w:rsidRPr="00020055">
        <w:rPr>
          <w:rFonts w:cs="David"/>
          <w:rtl/>
        </w:rPr>
        <w:t>ושיסופקו ויותקנו על ידו:</w:t>
      </w:r>
    </w:p>
    <w:p w:rsidR="00020055" w:rsidRDefault="0091351D" w:rsidP="00C21657">
      <w:pPr>
        <w:pStyle w:val="a9"/>
        <w:numPr>
          <w:ilvl w:val="2"/>
          <w:numId w:val="76"/>
        </w:numPr>
        <w:spacing w:line="360" w:lineRule="auto"/>
        <w:jc w:val="both"/>
        <w:outlineLvl w:val="1"/>
        <w:rPr>
          <w:rFonts w:cs="David"/>
        </w:rPr>
      </w:pPr>
      <w:r w:rsidRPr="00020055">
        <w:rPr>
          <w:rFonts w:cs="David"/>
          <w:rtl/>
        </w:rPr>
        <w:t>מערכת אזעקות.</w:t>
      </w:r>
    </w:p>
    <w:p w:rsidR="0091351D" w:rsidRPr="00020055" w:rsidRDefault="0091351D" w:rsidP="00C21657">
      <w:pPr>
        <w:pStyle w:val="a9"/>
        <w:numPr>
          <w:ilvl w:val="2"/>
          <w:numId w:val="76"/>
        </w:numPr>
        <w:spacing w:line="360" w:lineRule="auto"/>
        <w:jc w:val="both"/>
        <w:outlineLvl w:val="1"/>
        <w:rPr>
          <w:rFonts w:cs="David"/>
          <w:rtl/>
        </w:rPr>
      </w:pPr>
      <w:r w:rsidRPr="00020055">
        <w:rPr>
          <w:rFonts w:cs="David"/>
          <w:rtl/>
        </w:rPr>
        <w:t>מערכת טמ"ס והאינטרקום.</w:t>
      </w:r>
    </w:p>
    <w:p w:rsidR="0091351D" w:rsidRPr="0091351D" w:rsidRDefault="0091351D" w:rsidP="008E4079">
      <w:pPr>
        <w:spacing w:line="360" w:lineRule="auto"/>
        <w:rPr>
          <w:rFonts w:cs="David"/>
          <w:rtl/>
        </w:rPr>
      </w:pPr>
    </w:p>
    <w:p w:rsidR="0091351D" w:rsidRPr="0091351D" w:rsidRDefault="0091351D" w:rsidP="00C21657">
      <w:pPr>
        <w:pStyle w:val="a9"/>
        <w:keepNext/>
        <w:keepLines/>
        <w:numPr>
          <w:ilvl w:val="6"/>
          <w:numId w:val="44"/>
        </w:numPr>
        <w:tabs>
          <w:tab w:val="clear" w:pos="2520"/>
          <w:tab w:val="left" w:pos="368"/>
        </w:tabs>
        <w:spacing w:line="360" w:lineRule="auto"/>
        <w:ind w:left="368" w:hanging="425"/>
        <w:rPr>
          <w:rFonts w:cs="David"/>
          <w:rtl/>
        </w:rPr>
      </w:pPr>
      <w:r w:rsidRPr="0091351D">
        <w:rPr>
          <w:rFonts w:cs="David"/>
          <w:b/>
          <w:bCs/>
          <w:u w:val="single"/>
          <w:rtl/>
        </w:rPr>
        <w:t>מבנה המערכת הנדרשת</w:t>
      </w:r>
    </w:p>
    <w:p w:rsidR="00020055" w:rsidRDefault="0091351D" w:rsidP="00C21657">
      <w:pPr>
        <w:pStyle w:val="a9"/>
        <w:numPr>
          <w:ilvl w:val="1"/>
          <w:numId w:val="77"/>
        </w:numPr>
        <w:tabs>
          <w:tab w:val="num" w:pos="2880"/>
        </w:tabs>
        <w:spacing w:line="360" w:lineRule="auto"/>
        <w:jc w:val="both"/>
        <w:outlineLvl w:val="1"/>
        <w:rPr>
          <w:rFonts w:cs="David"/>
        </w:rPr>
      </w:pPr>
      <w:r w:rsidRPr="00020055">
        <w:rPr>
          <w:rFonts w:cs="David"/>
          <w:rtl/>
        </w:rPr>
        <w:t xml:space="preserve">מערכת בקרת </w:t>
      </w:r>
      <w:r w:rsidRPr="00020055">
        <w:rPr>
          <w:rFonts w:cs="David" w:hint="cs"/>
          <w:rtl/>
        </w:rPr>
        <w:t>ה</w:t>
      </w:r>
      <w:r w:rsidRPr="00020055">
        <w:rPr>
          <w:rFonts w:cs="David"/>
          <w:rtl/>
        </w:rPr>
        <w:t xml:space="preserve">כניסה </w:t>
      </w:r>
      <w:r w:rsidR="00020055">
        <w:rPr>
          <w:rFonts w:cs="David"/>
          <w:rtl/>
        </w:rPr>
        <w:t xml:space="preserve">הנדרשת במסגרת פרויקט זה תורכב  </w:t>
      </w:r>
      <w:r w:rsidRPr="00020055">
        <w:rPr>
          <w:rFonts w:cs="David"/>
          <w:rtl/>
        </w:rPr>
        <w:t xml:space="preserve">מהמרכיבים הבאים: </w:t>
      </w:r>
    </w:p>
    <w:p w:rsidR="0091351D" w:rsidRPr="00020055" w:rsidRDefault="0091351D" w:rsidP="00C21657">
      <w:pPr>
        <w:pStyle w:val="a9"/>
        <w:numPr>
          <w:ilvl w:val="2"/>
          <w:numId w:val="77"/>
        </w:numPr>
        <w:spacing w:line="360" w:lineRule="auto"/>
        <w:jc w:val="both"/>
        <w:outlineLvl w:val="1"/>
        <w:rPr>
          <w:rFonts w:cs="David"/>
          <w:rtl/>
        </w:rPr>
      </w:pPr>
      <w:r w:rsidRPr="00020055">
        <w:rPr>
          <w:rFonts w:cs="David"/>
          <w:rtl/>
        </w:rPr>
        <w:t xml:space="preserve">קורא </w:t>
      </w:r>
      <w:r w:rsidRPr="00020055">
        <w:rPr>
          <w:rFonts w:cs="David" w:hint="cs"/>
          <w:rtl/>
        </w:rPr>
        <w:t>ביומטרי</w:t>
      </w:r>
      <w:r w:rsidRPr="00020055">
        <w:rPr>
          <w:rFonts w:cs="David"/>
          <w:rtl/>
        </w:rPr>
        <w:t>.</w:t>
      </w:r>
    </w:p>
    <w:p w:rsidR="0091351D" w:rsidRPr="0091351D" w:rsidRDefault="0091351D" w:rsidP="00C21657">
      <w:pPr>
        <w:pStyle w:val="a9"/>
        <w:numPr>
          <w:ilvl w:val="2"/>
          <w:numId w:val="77"/>
        </w:numPr>
        <w:spacing w:line="360" w:lineRule="auto"/>
        <w:jc w:val="both"/>
        <w:outlineLvl w:val="1"/>
        <w:rPr>
          <w:rFonts w:cs="David"/>
          <w:rtl/>
        </w:rPr>
      </w:pPr>
      <w:r w:rsidRPr="0091351D">
        <w:rPr>
          <w:rFonts w:cs="David"/>
          <w:rtl/>
        </w:rPr>
        <w:t>בקרי תקשורת.</w:t>
      </w:r>
    </w:p>
    <w:p w:rsidR="0091351D" w:rsidRPr="0091351D" w:rsidRDefault="0091351D" w:rsidP="00C21657">
      <w:pPr>
        <w:pStyle w:val="a9"/>
        <w:numPr>
          <w:ilvl w:val="2"/>
          <w:numId w:val="77"/>
        </w:numPr>
        <w:spacing w:line="360" w:lineRule="auto"/>
        <w:jc w:val="both"/>
        <w:outlineLvl w:val="1"/>
        <w:rPr>
          <w:rFonts w:cs="David"/>
          <w:rtl/>
        </w:rPr>
      </w:pPr>
      <w:r w:rsidRPr="0091351D">
        <w:rPr>
          <w:rFonts w:cs="David" w:hint="cs"/>
          <w:rtl/>
        </w:rPr>
        <w:t>ממשק תקשורת.</w:t>
      </w:r>
    </w:p>
    <w:p w:rsidR="0091351D" w:rsidRPr="0091351D" w:rsidRDefault="0091351D" w:rsidP="00C21657">
      <w:pPr>
        <w:pStyle w:val="a9"/>
        <w:numPr>
          <w:ilvl w:val="2"/>
          <w:numId w:val="77"/>
        </w:numPr>
        <w:spacing w:line="360" w:lineRule="auto"/>
        <w:jc w:val="both"/>
        <w:outlineLvl w:val="1"/>
        <w:rPr>
          <w:rFonts w:cs="David"/>
          <w:rtl/>
        </w:rPr>
      </w:pPr>
      <w:r w:rsidRPr="0091351D">
        <w:rPr>
          <w:rFonts w:cs="David" w:hint="cs"/>
          <w:rtl/>
        </w:rPr>
        <w:lastRenderedPageBreak/>
        <w:t>אפשרות פתיחה יזומה ל</w:t>
      </w:r>
      <w:r w:rsidRPr="0091351D">
        <w:rPr>
          <w:rFonts w:cs="David"/>
          <w:rtl/>
        </w:rPr>
        <w:t>מנעולים</w:t>
      </w:r>
      <w:r w:rsidRPr="0091351D">
        <w:rPr>
          <w:rFonts w:cs="David" w:hint="cs"/>
          <w:rtl/>
        </w:rPr>
        <w:t>/ שערים</w:t>
      </w:r>
      <w:r w:rsidRPr="0091351D">
        <w:rPr>
          <w:rFonts w:cs="David"/>
          <w:rtl/>
        </w:rPr>
        <w:t xml:space="preserve"> חשמליים.</w:t>
      </w:r>
    </w:p>
    <w:p w:rsidR="0091351D" w:rsidRPr="0091351D" w:rsidRDefault="0091351D" w:rsidP="00C21657">
      <w:pPr>
        <w:pStyle w:val="a9"/>
        <w:numPr>
          <w:ilvl w:val="2"/>
          <w:numId w:val="77"/>
        </w:numPr>
        <w:spacing w:line="360" w:lineRule="auto"/>
        <w:jc w:val="both"/>
        <w:outlineLvl w:val="1"/>
        <w:rPr>
          <w:rFonts w:cs="David"/>
          <w:rtl/>
        </w:rPr>
      </w:pPr>
      <w:r w:rsidRPr="0091351D">
        <w:rPr>
          <w:rFonts w:cs="David" w:hint="cs"/>
          <w:rtl/>
        </w:rPr>
        <w:t>קבלת אינדיקאציה מ</w:t>
      </w:r>
      <w:r w:rsidRPr="0091351D">
        <w:rPr>
          <w:rFonts w:cs="David"/>
          <w:rtl/>
        </w:rPr>
        <w:t>מפסקים מגנטיים.</w:t>
      </w:r>
    </w:p>
    <w:p w:rsidR="0091351D" w:rsidRPr="0091351D" w:rsidRDefault="0091351D" w:rsidP="00C21657">
      <w:pPr>
        <w:pStyle w:val="a9"/>
        <w:numPr>
          <w:ilvl w:val="2"/>
          <w:numId w:val="77"/>
        </w:numPr>
        <w:spacing w:line="360" w:lineRule="auto"/>
        <w:jc w:val="both"/>
        <w:outlineLvl w:val="1"/>
        <w:rPr>
          <w:rFonts w:cs="David"/>
          <w:rtl/>
        </w:rPr>
      </w:pPr>
      <w:r w:rsidRPr="0091351D">
        <w:rPr>
          <w:rFonts w:cs="David" w:hint="cs"/>
          <w:rtl/>
        </w:rPr>
        <w:t>ס</w:t>
      </w:r>
      <w:r w:rsidRPr="0091351D">
        <w:rPr>
          <w:rFonts w:cs="David"/>
          <w:rtl/>
        </w:rPr>
        <w:t>פקי כ</w:t>
      </w:r>
      <w:r w:rsidRPr="0091351D">
        <w:rPr>
          <w:rFonts w:cs="David" w:hint="cs"/>
          <w:rtl/>
        </w:rPr>
        <w:t>ו</w:t>
      </w:r>
      <w:r w:rsidRPr="0091351D">
        <w:rPr>
          <w:rFonts w:cs="David"/>
          <w:rtl/>
        </w:rPr>
        <w:t>ח.</w:t>
      </w:r>
    </w:p>
    <w:p w:rsidR="0091351D" w:rsidRPr="0091351D" w:rsidRDefault="0091351D" w:rsidP="00C21657">
      <w:pPr>
        <w:pStyle w:val="a9"/>
        <w:numPr>
          <w:ilvl w:val="2"/>
          <w:numId w:val="77"/>
        </w:numPr>
        <w:spacing w:line="360" w:lineRule="auto"/>
        <w:jc w:val="both"/>
        <w:outlineLvl w:val="1"/>
        <w:rPr>
          <w:rFonts w:cs="David"/>
          <w:rtl/>
        </w:rPr>
      </w:pPr>
      <w:r w:rsidRPr="0091351D">
        <w:rPr>
          <w:rFonts w:cs="David"/>
          <w:rtl/>
        </w:rPr>
        <w:t>שילוב התוכנה במערכת השו"ב.</w:t>
      </w:r>
    </w:p>
    <w:p w:rsidR="0091351D" w:rsidRPr="0091351D" w:rsidRDefault="0091351D" w:rsidP="008E4079">
      <w:pPr>
        <w:tabs>
          <w:tab w:val="left" w:pos="-531"/>
          <w:tab w:val="left" w:pos="9"/>
        </w:tabs>
        <w:spacing w:line="360" w:lineRule="auto"/>
        <w:rPr>
          <w:rFonts w:cs="David"/>
          <w:rtl/>
        </w:rPr>
      </w:pPr>
    </w:p>
    <w:p w:rsidR="0091351D" w:rsidRPr="0091351D" w:rsidRDefault="0091351D" w:rsidP="00020055">
      <w:pPr>
        <w:tabs>
          <w:tab w:val="left" w:pos="386"/>
        </w:tabs>
        <w:spacing w:line="360" w:lineRule="auto"/>
        <w:jc w:val="both"/>
        <w:outlineLvl w:val="1"/>
        <w:rPr>
          <w:rFonts w:cs="David"/>
          <w:rtl/>
        </w:rPr>
      </w:pPr>
      <w:r w:rsidRPr="0091351D">
        <w:rPr>
          <w:rFonts w:cs="David"/>
          <w:rtl/>
        </w:rPr>
        <w:t xml:space="preserve">בסעיפים הבאים יוגדרו דרישות ומפרטים טכניים לכל אחד ממרכיבי המערכת ועבודות התקנה הנדרשות להשלמה מלאה של המערכת. </w:t>
      </w:r>
    </w:p>
    <w:p w:rsidR="0091351D" w:rsidRPr="0091351D" w:rsidRDefault="0091351D" w:rsidP="008E4079">
      <w:pPr>
        <w:spacing w:line="360" w:lineRule="auto"/>
        <w:rPr>
          <w:rFonts w:cs="David"/>
          <w:rtl/>
        </w:rPr>
      </w:pPr>
    </w:p>
    <w:p w:rsidR="0091351D" w:rsidRPr="0091351D" w:rsidRDefault="0091351D" w:rsidP="00C21657">
      <w:pPr>
        <w:pStyle w:val="a9"/>
        <w:keepNext/>
        <w:keepLines/>
        <w:numPr>
          <w:ilvl w:val="6"/>
          <w:numId w:val="44"/>
        </w:numPr>
        <w:tabs>
          <w:tab w:val="clear" w:pos="2520"/>
          <w:tab w:val="left" w:pos="368"/>
        </w:tabs>
        <w:spacing w:line="360" w:lineRule="auto"/>
        <w:ind w:left="368" w:hanging="425"/>
        <w:rPr>
          <w:rFonts w:cs="David"/>
          <w:rtl/>
        </w:rPr>
      </w:pPr>
      <w:r w:rsidRPr="0091351D">
        <w:rPr>
          <w:rFonts w:cs="David"/>
          <w:b/>
          <w:bCs/>
          <w:u w:val="single"/>
          <w:rtl/>
        </w:rPr>
        <w:t xml:space="preserve">קורא </w:t>
      </w:r>
    </w:p>
    <w:p w:rsidR="00020055" w:rsidRDefault="0091351D" w:rsidP="00C21657">
      <w:pPr>
        <w:pStyle w:val="a9"/>
        <w:numPr>
          <w:ilvl w:val="1"/>
          <w:numId w:val="78"/>
        </w:numPr>
        <w:tabs>
          <w:tab w:val="left" w:pos="651"/>
        </w:tabs>
        <w:spacing w:line="360" w:lineRule="auto"/>
        <w:ind w:left="368" w:hanging="218"/>
        <w:outlineLvl w:val="1"/>
        <w:rPr>
          <w:rFonts w:cs="David"/>
        </w:rPr>
      </w:pPr>
      <w:r w:rsidRPr="00020055">
        <w:rPr>
          <w:rFonts w:cs="David"/>
          <w:rtl/>
        </w:rPr>
        <w:t>הקבלן נדרש לספק, להתקין ולהפעיל קוראי</w:t>
      </w:r>
      <w:r w:rsidRPr="00020055">
        <w:rPr>
          <w:rFonts w:cs="David" w:hint="cs"/>
          <w:rtl/>
        </w:rPr>
        <w:t>ם</w:t>
      </w:r>
      <w:r w:rsidRPr="00020055">
        <w:rPr>
          <w:rFonts w:cs="David"/>
          <w:rtl/>
        </w:rPr>
        <w:t xml:space="preserve"> מסוג: קורא</w:t>
      </w:r>
      <w:r w:rsidR="00020055">
        <w:rPr>
          <w:rFonts w:cs="David" w:hint="cs"/>
          <w:rtl/>
        </w:rPr>
        <w:t xml:space="preserve"> </w:t>
      </w:r>
      <w:r w:rsidRPr="00020055">
        <w:rPr>
          <w:rFonts w:cs="David" w:hint="cs"/>
          <w:rtl/>
        </w:rPr>
        <w:t>ביומטרי</w:t>
      </w:r>
      <w:r w:rsidRPr="00020055">
        <w:rPr>
          <w:rFonts w:cs="David"/>
          <w:rtl/>
        </w:rPr>
        <w:t>.</w:t>
      </w:r>
    </w:p>
    <w:p w:rsidR="00020055" w:rsidRDefault="0091351D" w:rsidP="00C21657">
      <w:pPr>
        <w:pStyle w:val="a9"/>
        <w:numPr>
          <w:ilvl w:val="1"/>
          <w:numId w:val="78"/>
        </w:numPr>
        <w:tabs>
          <w:tab w:val="left" w:pos="651"/>
        </w:tabs>
        <w:spacing w:line="360" w:lineRule="auto"/>
        <w:ind w:left="368" w:hanging="218"/>
        <w:outlineLvl w:val="1"/>
        <w:rPr>
          <w:rFonts w:cs="David"/>
        </w:rPr>
      </w:pPr>
      <w:r w:rsidRPr="00020055">
        <w:rPr>
          <w:rFonts w:cs="David" w:hint="cs"/>
          <w:rtl/>
        </w:rPr>
        <w:t>ה</w:t>
      </w:r>
      <w:r w:rsidR="00020055">
        <w:rPr>
          <w:rFonts w:cs="David"/>
          <w:rtl/>
        </w:rPr>
        <w:t>קורא יותקן</w:t>
      </w:r>
      <w:r w:rsidR="00020055">
        <w:rPr>
          <w:rFonts w:cs="David" w:hint="cs"/>
          <w:rtl/>
        </w:rPr>
        <w:t xml:space="preserve"> </w:t>
      </w:r>
      <w:r w:rsidRPr="00020055">
        <w:rPr>
          <w:rFonts w:cs="David"/>
          <w:rtl/>
        </w:rPr>
        <w:t xml:space="preserve">בסמוך לשער המבוקר.  </w:t>
      </w:r>
    </w:p>
    <w:p w:rsidR="00020055" w:rsidRDefault="0091351D" w:rsidP="00C21657">
      <w:pPr>
        <w:pStyle w:val="a9"/>
        <w:numPr>
          <w:ilvl w:val="1"/>
          <w:numId w:val="78"/>
        </w:numPr>
        <w:tabs>
          <w:tab w:val="left" w:pos="651"/>
        </w:tabs>
        <w:spacing w:line="360" w:lineRule="auto"/>
        <w:ind w:left="651" w:hanging="567"/>
        <w:outlineLvl w:val="1"/>
        <w:rPr>
          <w:rFonts w:cs="David"/>
        </w:rPr>
      </w:pPr>
      <w:r w:rsidRPr="00020055">
        <w:rPr>
          <w:rFonts w:cs="David"/>
          <w:rtl/>
        </w:rPr>
        <w:t>הקורא יקרא את</w:t>
      </w:r>
      <w:r w:rsidR="00020055">
        <w:rPr>
          <w:rFonts w:cs="David"/>
          <w:rtl/>
        </w:rPr>
        <w:t xml:space="preserve"> המידע ויעביר את </w:t>
      </w:r>
      <w:r w:rsidRPr="00020055">
        <w:rPr>
          <w:rFonts w:cs="David"/>
          <w:rtl/>
        </w:rPr>
        <w:t xml:space="preserve">המידע לבקר התקשורת שיותקן בסמוך (ארונות תקשורת). </w:t>
      </w:r>
    </w:p>
    <w:p w:rsidR="00020055" w:rsidRDefault="0091351D" w:rsidP="00C21657">
      <w:pPr>
        <w:pStyle w:val="a9"/>
        <w:numPr>
          <w:ilvl w:val="1"/>
          <w:numId w:val="78"/>
        </w:numPr>
        <w:tabs>
          <w:tab w:val="left" w:pos="651"/>
        </w:tabs>
        <w:spacing w:line="360" w:lineRule="auto"/>
        <w:ind w:left="651" w:hanging="501"/>
        <w:outlineLvl w:val="1"/>
        <w:rPr>
          <w:rFonts w:cs="David"/>
        </w:rPr>
      </w:pPr>
      <w:r w:rsidRPr="00020055">
        <w:rPr>
          <w:rFonts w:cs="David"/>
          <w:rtl/>
        </w:rPr>
        <w:t xml:space="preserve">נדרש קורא אמין ואיכותי אשר יבצע קריאה נכונה של  </w:t>
      </w:r>
      <w:r w:rsidRPr="00020055">
        <w:rPr>
          <w:rFonts w:cs="David" w:hint="cs"/>
          <w:rtl/>
        </w:rPr>
        <w:t>האצבע</w:t>
      </w:r>
      <w:r w:rsidR="00020055">
        <w:rPr>
          <w:rFonts w:cs="David"/>
          <w:rtl/>
        </w:rPr>
        <w:t xml:space="preserve"> ללא תלות במהירות</w:t>
      </w:r>
      <w:r w:rsidR="00020055">
        <w:rPr>
          <w:rFonts w:cs="David" w:hint="cs"/>
          <w:rtl/>
        </w:rPr>
        <w:t xml:space="preserve"> </w:t>
      </w:r>
      <w:r w:rsidRPr="00020055">
        <w:rPr>
          <w:rFonts w:cs="David"/>
          <w:rtl/>
        </w:rPr>
        <w:t xml:space="preserve">העברת </w:t>
      </w:r>
      <w:r w:rsidRPr="00020055">
        <w:rPr>
          <w:rFonts w:cs="David" w:hint="cs"/>
          <w:rtl/>
        </w:rPr>
        <w:t>האצבע.</w:t>
      </w:r>
      <w:r w:rsidR="00020055">
        <w:rPr>
          <w:rFonts w:cs="David" w:hint="cs"/>
          <w:rtl/>
        </w:rPr>
        <w:t xml:space="preserve"> </w:t>
      </w:r>
    </w:p>
    <w:p w:rsidR="00020055" w:rsidRDefault="0091351D" w:rsidP="00C21657">
      <w:pPr>
        <w:pStyle w:val="a9"/>
        <w:numPr>
          <w:ilvl w:val="1"/>
          <w:numId w:val="78"/>
        </w:numPr>
        <w:tabs>
          <w:tab w:val="left" w:pos="651"/>
        </w:tabs>
        <w:spacing w:line="360" w:lineRule="auto"/>
        <w:ind w:left="368" w:hanging="218"/>
        <w:outlineLvl w:val="1"/>
        <w:rPr>
          <w:rFonts w:cs="David"/>
        </w:rPr>
      </w:pPr>
      <w:r w:rsidRPr="00020055">
        <w:rPr>
          <w:rFonts w:cs="David"/>
          <w:rtl/>
        </w:rPr>
        <w:t>אורך חיי הקורא יהיה לפחות 2,000,000 תנועות.</w:t>
      </w:r>
    </w:p>
    <w:p w:rsidR="0091351D" w:rsidRPr="00020055" w:rsidRDefault="0091351D" w:rsidP="00C21657">
      <w:pPr>
        <w:pStyle w:val="a9"/>
        <w:numPr>
          <w:ilvl w:val="1"/>
          <w:numId w:val="78"/>
        </w:numPr>
        <w:tabs>
          <w:tab w:val="left" w:pos="651"/>
        </w:tabs>
        <w:spacing w:line="360" w:lineRule="auto"/>
        <w:ind w:left="368" w:hanging="218"/>
        <w:outlineLvl w:val="1"/>
        <w:rPr>
          <w:rFonts w:cs="David"/>
          <w:rtl/>
        </w:rPr>
      </w:pPr>
      <w:r w:rsidRPr="00020055">
        <w:rPr>
          <w:rFonts w:cs="David"/>
          <w:b/>
          <w:bCs/>
          <w:u w:val="single"/>
          <w:rtl/>
        </w:rPr>
        <w:t>בקר תקשורת</w:t>
      </w:r>
    </w:p>
    <w:p w:rsidR="00020055" w:rsidRDefault="0091351D" w:rsidP="00C21657">
      <w:pPr>
        <w:pStyle w:val="a9"/>
        <w:numPr>
          <w:ilvl w:val="2"/>
          <w:numId w:val="78"/>
        </w:numPr>
        <w:spacing w:line="360" w:lineRule="auto"/>
        <w:ind w:left="793" w:right="2160"/>
        <w:jc w:val="both"/>
        <w:outlineLvl w:val="1"/>
        <w:rPr>
          <w:rFonts w:cs="David"/>
        </w:rPr>
      </w:pPr>
      <w:r w:rsidRPr="00020055">
        <w:rPr>
          <w:rFonts w:cs="David"/>
          <w:rtl/>
        </w:rPr>
        <w:t xml:space="preserve">בקר התקשורת מיועד להפעיל את הקורא, לקלוט מהקורא את </w:t>
      </w:r>
      <w:r w:rsidRPr="00020055">
        <w:rPr>
          <w:rFonts w:cs="David" w:hint="cs"/>
          <w:rtl/>
        </w:rPr>
        <w:t xml:space="preserve">  </w:t>
      </w:r>
      <w:r w:rsidRPr="00020055">
        <w:rPr>
          <w:rFonts w:cs="David"/>
          <w:rtl/>
        </w:rPr>
        <w:t>הנתונים  שהועבר</w:t>
      </w:r>
      <w:r w:rsidRPr="00020055">
        <w:rPr>
          <w:rFonts w:cs="David" w:hint="cs"/>
          <w:rtl/>
        </w:rPr>
        <w:t>ו</w:t>
      </w:r>
      <w:r w:rsidRPr="00020055">
        <w:rPr>
          <w:rFonts w:cs="David"/>
          <w:rtl/>
        </w:rPr>
        <w:t xml:space="preserve"> ע"י המשתמש, לב</w:t>
      </w:r>
      <w:r w:rsidR="00020055">
        <w:rPr>
          <w:rFonts w:cs="David"/>
          <w:rtl/>
        </w:rPr>
        <w:t>צע את הזיהוי ולקבוע הרשאה/אי</w:t>
      </w:r>
      <w:r w:rsidR="00020055">
        <w:rPr>
          <w:rFonts w:cs="David" w:hint="cs"/>
          <w:rtl/>
        </w:rPr>
        <w:t xml:space="preserve"> </w:t>
      </w:r>
      <w:r w:rsidRPr="00020055">
        <w:rPr>
          <w:rFonts w:cs="David"/>
          <w:rtl/>
        </w:rPr>
        <w:t xml:space="preserve">הרשאה עפ"י בסיס </w:t>
      </w:r>
      <w:r w:rsidRPr="00020055">
        <w:rPr>
          <w:rFonts w:cs="David" w:hint="cs"/>
          <w:rtl/>
        </w:rPr>
        <w:t>ה</w:t>
      </w:r>
      <w:r w:rsidRPr="00020055">
        <w:rPr>
          <w:rFonts w:cs="David"/>
          <w:rtl/>
        </w:rPr>
        <w:t xml:space="preserve">נתונים המעודכן האגור בבקר. </w:t>
      </w:r>
    </w:p>
    <w:p w:rsidR="00020055" w:rsidRDefault="0091351D" w:rsidP="00C21657">
      <w:pPr>
        <w:pStyle w:val="a9"/>
        <w:numPr>
          <w:ilvl w:val="2"/>
          <w:numId w:val="78"/>
        </w:numPr>
        <w:spacing w:line="360" w:lineRule="auto"/>
        <w:ind w:left="793" w:right="2160"/>
        <w:jc w:val="both"/>
        <w:outlineLvl w:val="1"/>
        <w:rPr>
          <w:rFonts w:cs="David"/>
        </w:rPr>
      </w:pPr>
      <w:r w:rsidRPr="00020055">
        <w:rPr>
          <w:rFonts w:cs="David"/>
          <w:rtl/>
        </w:rPr>
        <w:t>קיבולת הזיכרון הפנימי של הבקרים המפעילים את הקוראים תהיה 5,000 משתמשים לפחות (קודים) ו- 10,000 תנועות ביום. זיכרון הבקר יגובה בסולל</w:t>
      </w:r>
      <w:r w:rsidRPr="00020055">
        <w:rPr>
          <w:rFonts w:cs="David" w:hint="cs"/>
          <w:rtl/>
        </w:rPr>
        <w:t>ת</w:t>
      </w:r>
      <w:r w:rsidRPr="00020055">
        <w:rPr>
          <w:rFonts w:cs="David"/>
          <w:rtl/>
        </w:rPr>
        <w:t xml:space="preserve"> גיבוי מיוחדת ל 12- שעות לפחות, הבקר יוזן ממתח הרשת הקיים.</w:t>
      </w:r>
    </w:p>
    <w:p w:rsidR="00020055" w:rsidRDefault="0091351D" w:rsidP="00C21657">
      <w:pPr>
        <w:pStyle w:val="a9"/>
        <w:numPr>
          <w:ilvl w:val="2"/>
          <w:numId w:val="78"/>
        </w:numPr>
        <w:spacing w:line="360" w:lineRule="auto"/>
        <w:ind w:left="793" w:right="2160"/>
        <w:jc w:val="both"/>
        <w:outlineLvl w:val="1"/>
        <w:rPr>
          <w:rFonts w:cs="David"/>
        </w:rPr>
      </w:pPr>
      <w:r w:rsidRPr="00020055">
        <w:rPr>
          <w:rFonts w:cs="David"/>
          <w:rtl/>
        </w:rPr>
        <w:t xml:space="preserve">הבקר יוכל לטפל במנעולים מסוג </w:t>
      </w:r>
      <w:r w:rsidRPr="00020055">
        <w:rPr>
          <w:rFonts w:cs="David"/>
        </w:rPr>
        <w:t>Fail Safe</w:t>
      </w:r>
      <w:r w:rsidRPr="00020055">
        <w:rPr>
          <w:rFonts w:cs="David"/>
          <w:rtl/>
        </w:rPr>
        <w:t xml:space="preserve"> ו </w:t>
      </w:r>
      <w:r w:rsidRPr="00020055">
        <w:rPr>
          <w:rFonts w:cs="David"/>
        </w:rPr>
        <w:t>Fail Lock</w:t>
      </w:r>
      <w:r w:rsidRPr="00020055">
        <w:rPr>
          <w:rFonts w:cs="David"/>
          <w:rtl/>
        </w:rPr>
        <w:t xml:space="preserve"> . </w:t>
      </w:r>
    </w:p>
    <w:p w:rsidR="00020055" w:rsidRDefault="0091351D" w:rsidP="00C21657">
      <w:pPr>
        <w:pStyle w:val="a9"/>
        <w:numPr>
          <w:ilvl w:val="2"/>
          <w:numId w:val="78"/>
        </w:numPr>
        <w:spacing w:line="360" w:lineRule="auto"/>
        <w:ind w:left="793" w:right="2160"/>
        <w:jc w:val="both"/>
        <w:outlineLvl w:val="1"/>
        <w:rPr>
          <w:rFonts w:cs="David"/>
        </w:rPr>
      </w:pPr>
      <w:r w:rsidRPr="00020055">
        <w:rPr>
          <w:rFonts w:cs="David"/>
          <w:rtl/>
        </w:rPr>
        <w:t xml:space="preserve">הבקר הנדרש יכלול את התכונות להבאות: </w:t>
      </w:r>
    </w:p>
    <w:p w:rsidR="0091351D" w:rsidRPr="00020055" w:rsidRDefault="0091351D" w:rsidP="00C21657">
      <w:pPr>
        <w:pStyle w:val="a9"/>
        <w:numPr>
          <w:ilvl w:val="3"/>
          <w:numId w:val="78"/>
        </w:numPr>
        <w:tabs>
          <w:tab w:val="left" w:pos="1360"/>
        </w:tabs>
        <w:spacing w:line="360" w:lineRule="auto"/>
        <w:ind w:left="1360" w:right="2160"/>
        <w:jc w:val="both"/>
        <w:outlineLvl w:val="1"/>
        <w:rPr>
          <w:rFonts w:cs="David"/>
          <w:rtl/>
        </w:rPr>
      </w:pPr>
      <w:r w:rsidRPr="00020055">
        <w:rPr>
          <w:rFonts w:cs="David"/>
          <w:rtl/>
        </w:rPr>
        <w:t xml:space="preserve">הבקר יאפשר קביעת לפחות  30 "חלונות זמן" עפ"י תאריך ושעה. </w:t>
      </w:r>
    </w:p>
    <w:p w:rsidR="0091351D" w:rsidRPr="0091351D" w:rsidRDefault="0091351D" w:rsidP="00C21657">
      <w:pPr>
        <w:pStyle w:val="a9"/>
        <w:numPr>
          <w:ilvl w:val="3"/>
          <w:numId w:val="78"/>
        </w:numPr>
        <w:tabs>
          <w:tab w:val="left" w:pos="1360"/>
        </w:tabs>
        <w:spacing w:line="360" w:lineRule="auto"/>
        <w:ind w:left="1360" w:right="2160"/>
        <w:outlineLvl w:val="1"/>
        <w:rPr>
          <w:rFonts w:cs="David"/>
        </w:rPr>
      </w:pPr>
      <w:r w:rsidRPr="0091351D">
        <w:rPr>
          <w:rFonts w:cs="David"/>
          <w:rtl/>
        </w:rPr>
        <w:t>הבקר יאפשר הגדרה של כל ימי חג וימי בחירה חופשיים הנהוגים</w:t>
      </w:r>
      <w:r w:rsidRPr="0091351D">
        <w:rPr>
          <w:rFonts w:cs="David" w:hint="cs"/>
          <w:rtl/>
        </w:rPr>
        <w:t xml:space="preserve"> </w:t>
      </w:r>
      <w:r w:rsidRPr="0091351D">
        <w:rPr>
          <w:rFonts w:cs="David"/>
          <w:rtl/>
        </w:rPr>
        <w:t>בארץ.</w:t>
      </w:r>
    </w:p>
    <w:p w:rsidR="0091351D" w:rsidRPr="0091351D" w:rsidRDefault="0091351D" w:rsidP="00C21657">
      <w:pPr>
        <w:pStyle w:val="a9"/>
        <w:numPr>
          <w:ilvl w:val="3"/>
          <w:numId w:val="78"/>
        </w:numPr>
        <w:tabs>
          <w:tab w:val="left" w:pos="1360"/>
        </w:tabs>
        <w:spacing w:line="360" w:lineRule="auto"/>
        <w:ind w:left="1360" w:right="2160"/>
        <w:outlineLvl w:val="1"/>
        <w:rPr>
          <w:rFonts w:cs="David"/>
        </w:rPr>
      </w:pPr>
      <w:r w:rsidRPr="0091351D">
        <w:rPr>
          <w:rFonts w:cs="David"/>
          <w:rtl/>
        </w:rPr>
        <w:t>הבקר יכיל שעון פנימי לתאריך, שעה ודקה.</w:t>
      </w:r>
    </w:p>
    <w:p w:rsidR="0091351D" w:rsidRPr="0091351D" w:rsidRDefault="0091351D" w:rsidP="00C21657">
      <w:pPr>
        <w:pStyle w:val="a9"/>
        <w:numPr>
          <w:ilvl w:val="3"/>
          <w:numId w:val="78"/>
        </w:numPr>
        <w:tabs>
          <w:tab w:val="left" w:pos="1360"/>
        </w:tabs>
        <w:spacing w:line="360" w:lineRule="auto"/>
        <w:ind w:left="1360" w:right="2160"/>
        <w:outlineLvl w:val="1"/>
        <w:rPr>
          <w:rFonts w:cs="David"/>
          <w:rtl/>
        </w:rPr>
      </w:pPr>
      <w:r w:rsidRPr="0091351D">
        <w:rPr>
          <w:rFonts w:cs="David"/>
          <w:rtl/>
        </w:rPr>
        <w:t>הבקר יאפשר</w:t>
      </w:r>
      <w:r w:rsidRPr="0091351D">
        <w:rPr>
          <w:rFonts w:cs="David"/>
        </w:rPr>
        <w:t xml:space="preserve">Anti Pass back </w:t>
      </w:r>
      <w:r w:rsidRPr="0091351D">
        <w:rPr>
          <w:rFonts w:cs="David"/>
          <w:rtl/>
        </w:rPr>
        <w:t xml:space="preserve"> מקומי.</w:t>
      </w:r>
    </w:p>
    <w:p w:rsidR="0091351D" w:rsidRPr="0091351D" w:rsidRDefault="0091351D" w:rsidP="008E4079">
      <w:pPr>
        <w:spacing w:line="360" w:lineRule="auto"/>
        <w:rPr>
          <w:rFonts w:cs="David"/>
          <w:rtl/>
        </w:rPr>
      </w:pPr>
    </w:p>
    <w:p w:rsidR="0091351D" w:rsidRPr="0091351D" w:rsidRDefault="0091351D" w:rsidP="00C21657">
      <w:pPr>
        <w:pStyle w:val="a9"/>
        <w:numPr>
          <w:ilvl w:val="2"/>
          <w:numId w:val="78"/>
        </w:numPr>
        <w:spacing w:line="360" w:lineRule="auto"/>
        <w:ind w:left="793" w:right="2160"/>
        <w:jc w:val="both"/>
        <w:outlineLvl w:val="1"/>
        <w:rPr>
          <w:rFonts w:cs="David"/>
          <w:rtl/>
        </w:rPr>
      </w:pPr>
      <w:r w:rsidRPr="0091351D">
        <w:rPr>
          <w:rFonts w:cs="David"/>
          <w:rtl/>
        </w:rPr>
        <w:t>עבודת ההתקנה של הבקר תכלול אך לא תהיה מוגבלת ל:</w:t>
      </w:r>
    </w:p>
    <w:p w:rsidR="0091351D" w:rsidRPr="0091351D" w:rsidRDefault="0091351D" w:rsidP="008E4079">
      <w:pPr>
        <w:spacing w:line="360" w:lineRule="auto"/>
        <w:rPr>
          <w:rFonts w:cs="David"/>
          <w:rtl/>
        </w:rPr>
      </w:pPr>
    </w:p>
    <w:p w:rsidR="0091351D" w:rsidRPr="00020055" w:rsidRDefault="0091351D" w:rsidP="00C21657">
      <w:pPr>
        <w:pStyle w:val="a9"/>
        <w:numPr>
          <w:ilvl w:val="3"/>
          <w:numId w:val="78"/>
        </w:numPr>
        <w:spacing w:line="360" w:lineRule="auto"/>
        <w:ind w:left="1360"/>
        <w:jc w:val="both"/>
        <w:outlineLvl w:val="1"/>
        <w:rPr>
          <w:rFonts w:cs="David"/>
          <w:rtl/>
        </w:rPr>
      </w:pPr>
      <w:r w:rsidRPr="00020055">
        <w:rPr>
          <w:rFonts w:cs="David"/>
          <w:rtl/>
        </w:rPr>
        <w:lastRenderedPageBreak/>
        <w:t>התקנת הבקר בסמוך לקורא. מיקום מדויק יקבע ע"י המזמין בשלב תכנון ההתקנות.</w:t>
      </w:r>
    </w:p>
    <w:p w:rsidR="00020055" w:rsidRPr="00020055" w:rsidRDefault="0091351D" w:rsidP="00C21657">
      <w:pPr>
        <w:pStyle w:val="a9"/>
        <w:numPr>
          <w:ilvl w:val="3"/>
          <w:numId w:val="78"/>
        </w:numPr>
        <w:spacing w:line="360" w:lineRule="auto"/>
        <w:ind w:left="1360"/>
        <w:jc w:val="both"/>
        <w:outlineLvl w:val="1"/>
        <w:rPr>
          <w:rFonts w:cs="David"/>
          <w:rtl/>
        </w:rPr>
      </w:pPr>
      <w:r w:rsidRPr="0091351D">
        <w:rPr>
          <w:rFonts w:cs="David" w:hint="cs"/>
          <w:rtl/>
        </w:rPr>
        <w:t>א</w:t>
      </w:r>
      <w:r w:rsidRPr="0091351D">
        <w:rPr>
          <w:rFonts w:cs="David"/>
          <w:rtl/>
        </w:rPr>
        <w:t>ספקת כל אביזרי ההתקנה הנדרשים.</w:t>
      </w:r>
      <w:r w:rsidR="00020055">
        <w:rPr>
          <w:rFonts w:cs="David" w:hint="cs"/>
          <w:rtl/>
        </w:rPr>
        <w:t xml:space="preserve"> </w:t>
      </w:r>
      <w:r w:rsidRPr="00020055">
        <w:rPr>
          <w:rFonts w:cs="David"/>
          <w:rtl/>
        </w:rPr>
        <w:t>אספקת כבלים לחיבור הקורא עם הבקר וכבל תקשורת</w:t>
      </w:r>
      <w:r w:rsidR="00020055">
        <w:rPr>
          <w:rFonts w:cs="David"/>
          <w:rtl/>
        </w:rPr>
        <w:t xml:space="preserve"> לחיבור </w:t>
      </w:r>
      <w:r w:rsidRPr="00020055">
        <w:rPr>
          <w:rFonts w:cs="David"/>
          <w:rtl/>
        </w:rPr>
        <w:t>מבקר לבקר המקומי הסמוך של מערכת איסוף הנתונים.</w:t>
      </w:r>
    </w:p>
    <w:p w:rsidR="0091351D" w:rsidRPr="00020055" w:rsidRDefault="0091351D" w:rsidP="00C21657">
      <w:pPr>
        <w:pStyle w:val="a9"/>
        <w:numPr>
          <w:ilvl w:val="3"/>
          <w:numId w:val="78"/>
        </w:numPr>
        <w:spacing w:line="360" w:lineRule="auto"/>
        <w:ind w:left="1360"/>
        <w:jc w:val="both"/>
        <w:outlineLvl w:val="1"/>
        <w:rPr>
          <w:rFonts w:cs="David"/>
          <w:rtl/>
        </w:rPr>
      </w:pPr>
      <w:r w:rsidRPr="00020055">
        <w:rPr>
          <w:rFonts w:cs="David"/>
          <w:rtl/>
        </w:rPr>
        <w:t>השלמות צנרת ותעלות לכבלים ככל שיידרש.</w:t>
      </w:r>
    </w:p>
    <w:p w:rsidR="0091351D" w:rsidRPr="0091351D" w:rsidRDefault="0091351D" w:rsidP="00C21657">
      <w:pPr>
        <w:pStyle w:val="a9"/>
        <w:numPr>
          <w:ilvl w:val="3"/>
          <w:numId w:val="78"/>
        </w:numPr>
        <w:spacing w:line="360" w:lineRule="auto"/>
        <w:ind w:left="1360"/>
        <w:jc w:val="both"/>
        <w:outlineLvl w:val="1"/>
        <w:rPr>
          <w:rFonts w:cs="David"/>
          <w:rtl/>
        </w:rPr>
      </w:pPr>
      <w:r w:rsidRPr="0091351D">
        <w:rPr>
          <w:rFonts w:cs="David"/>
          <w:rtl/>
        </w:rPr>
        <w:t>אספקת ספקי כ</w:t>
      </w:r>
      <w:r w:rsidRPr="0091351D">
        <w:rPr>
          <w:rFonts w:cs="David" w:hint="cs"/>
          <w:rtl/>
        </w:rPr>
        <w:t>ו</w:t>
      </w:r>
      <w:r w:rsidRPr="0091351D">
        <w:rPr>
          <w:rFonts w:cs="David"/>
          <w:rtl/>
        </w:rPr>
        <w:t>ח ואספקת מתחי חרום לכל מרכיבי המערכת.</w:t>
      </w:r>
    </w:p>
    <w:p w:rsidR="0091351D" w:rsidRPr="0091351D" w:rsidRDefault="0091351D" w:rsidP="008E4079">
      <w:pPr>
        <w:spacing w:line="360" w:lineRule="auto"/>
        <w:rPr>
          <w:rFonts w:cs="David"/>
          <w:rtl/>
        </w:rPr>
      </w:pPr>
    </w:p>
    <w:p w:rsidR="00020055" w:rsidRDefault="0091351D" w:rsidP="00C21657">
      <w:pPr>
        <w:pStyle w:val="a9"/>
        <w:numPr>
          <w:ilvl w:val="1"/>
          <w:numId w:val="78"/>
        </w:numPr>
        <w:tabs>
          <w:tab w:val="left" w:pos="651"/>
        </w:tabs>
        <w:spacing w:line="360" w:lineRule="auto"/>
        <w:ind w:left="368" w:hanging="218"/>
        <w:outlineLvl w:val="1"/>
        <w:rPr>
          <w:rFonts w:cs="David"/>
          <w:b/>
          <w:bCs/>
          <w:u w:val="single"/>
        </w:rPr>
      </w:pPr>
      <w:r w:rsidRPr="0091351D">
        <w:rPr>
          <w:rFonts w:cs="David"/>
          <w:b/>
          <w:bCs/>
          <w:u w:val="single"/>
          <w:rtl/>
        </w:rPr>
        <w:t>תוכנה</w:t>
      </w:r>
    </w:p>
    <w:p w:rsidR="0091351D" w:rsidRPr="00020055" w:rsidRDefault="0091351D" w:rsidP="00C21657">
      <w:pPr>
        <w:pStyle w:val="a9"/>
        <w:numPr>
          <w:ilvl w:val="2"/>
          <w:numId w:val="78"/>
        </w:numPr>
        <w:tabs>
          <w:tab w:val="left" w:pos="793"/>
        </w:tabs>
        <w:spacing w:line="360" w:lineRule="auto"/>
        <w:ind w:left="793" w:hanging="709"/>
        <w:outlineLvl w:val="1"/>
        <w:rPr>
          <w:rFonts w:cs="David"/>
          <w:b/>
          <w:bCs/>
          <w:u w:val="single"/>
          <w:rtl/>
        </w:rPr>
      </w:pPr>
      <w:r w:rsidRPr="00020055">
        <w:rPr>
          <w:rFonts w:cs="David"/>
          <w:rtl/>
        </w:rPr>
        <w:t>תוכנת ההפעלה הנדרשת תספק ממשקי תוכנה סטנדרטיים לפחות:</w:t>
      </w:r>
    </w:p>
    <w:p w:rsidR="0091351D" w:rsidRPr="0091351D" w:rsidRDefault="0091351D" w:rsidP="00C21657">
      <w:pPr>
        <w:pStyle w:val="a9"/>
        <w:numPr>
          <w:ilvl w:val="2"/>
          <w:numId w:val="78"/>
        </w:numPr>
        <w:tabs>
          <w:tab w:val="left" w:pos="793"/>
        </w:tabs>
        <w:spacing w:line="360" w:lineRule="auto"/>
        <w:ind w:left="793" w:hanging="709"/>
        <w:outlineLvl w:val="1"/>
        <w:rPr>
          <w:rFonts w:cs="David"/>
        </w:rPr>
      </w:pPr>
      <w:r w:rsidRPr="0091351D">
        <w:rPr>
          <w:rFonts w:cs="David"/>
        </w:rPr>
        <w:t>Windows Secure Logon</w:t>
      </w:r>
    </w:p>
    <w:p w:rsidR="0091351D" w:rsidRPr="0091351D" w:rsidRDefault="0091351D" w:rsidP="00C21657">
      <w:pPr>
        <w:pStyle w:val="a9"/>
        <w:numPr>
          <w:ilvl w:val="2"/>
          <w:numId w:val="78"/>
        </w:numPr>
        <w:tabs>
          <w:tab w:val="left" w:pos="793"/>
        </w:tabs>
        <w:spacing w:line="360" w:lineRule="auto"/>
        <w:ind w:left="793" w:hanging="709"/>
        <w:outlineLvl w:val="1"/>
        <w:rPr>
          <w:rFonts w:cs="David"/>
        </w:rPr>
      </w:pPr>
      <w:r w:rsidRPr="0091351D">
        <w:rPr>
          <w:rFonts w:cs="David"/>
        </w:rPr>
        <w:t>Outlook XP, 2003</w:t>
      </w:r>
      <w:r w:rsidRPr="0091351D">
        <w:rPr>
          <w:rFonts w:cs="David"/>
        </w:rPr>
        <w:tab/>
      </w:r>
      <w:r w:rsidRPr="0091351D">
        <w:rPr>
          <w:rFonts w:cs="David"/>
        </w:rPr>
        <w:tab/>
        <w:t xml:space="preserve"> </w:t>
      </w:r>
    </w:p>
    <w:p w:rsidR="0091351D" w:rsidRPr="0091351D" w:rsidRDefault="0091351D" w:rsidP="00C21657">
      <w:pPr>
        <w:pStyle w:val="a9"/>
        <w:numPr>
          <w:ilvl w:val="2"/>
          <w:numId w:val="78"/>
        </w:numPr>
        <w:tabs>
          <w:tab w:val="left" w:pos="793"/>
        </w:tabs>
        <w:spacing w:line="360" w:lineRule="auto"/>
        <w:ind w:left="793" w:hanging="709"/>
        <w:outlineLvl w:val="1"/>
        <w:rPr>
          <w:rFonts w:cs="David"/>
        </w:rPr>
      </w:pPr>
      <w:r w:rsidRPr="0091351D">
        <w:rPr>
          <w:rFonts w:cs="David"/>
        </w:rPr>
        <w:t>Microsoft Office XP, 2003</w:t>
      </w:r>
    </w:p>
    <w:p w:rsidR="0091351D" w:rsidRPr="0091351D" w:rsidRDefault="0091351D" w:rsidP="00C21657">
      <w:pPr>
        <w:pStyle w:val="a9"/>
        <w:numPr>
          <w:ilvl w:val="2"/>
          <w:numId w:val="78"/>
        </w:numPr>
        <w:tabs>
          <w:tab w:val="left" w:pos="793"/>
        </w:tabs>
        <w:spacing w:line="360" w:lineRule="auto"/>
        <w:ind w:left="793" w:hanging="709"/>
        <w:outlineLvl w:val="1"/>
        <w:rPr>
          <w:rFonts w:cs="David"/>
        </w:rPr>
      </w:pPr>
      <w:r w:rsidRPr="0091351D">
        <w:rPr>
          <w:rFonts w:cs="David"/>
        </w:rPr>
        <w:t>Internet Explorer</w:t>
      </w:r>
    </w:p>
    <w:p w:rsidR="0091351D" w:rsidRPr="0091351D" w:rsidRDefault="0091351D" w:rsidP="00C21657">
      <w:pPr>
        <w:pStyle w:val="a9"/>
        <w:numPr>
          <w:ilvl w:val="2"/>
          <w:numId w:val="78"/>
        </w:numPr>
        <w:tabs>
          <w:tab w:val="left" w:pos="793"/>
        </w:tabs>
        <w:spacing w:line="360" w:lineRule="auto"/>
        <w:ind w:left="793" w:hanging="709"/>
        <w:outlineLvl w:val="1"/>
        <w:rPr>
          <w:rFonts w:cs="David"/>
        </w:rPr>
      </w:pPr>
      <w:r w:rsidRPr="0091351D">
        <w:rPr>
          <w:rFonts w:cs="David"/>
        </w:rPr>
        <w:t>Checkpoint Secure Remote</w:t>
      </w:r>
    </w:p>
    <w:p w:rsidR="0091351D" w:rsidRPr="0091351D" w:rsidRDefault="0091351D" w:rsidP="00C21657">
      <w:pPr>
        <w:pStyle w:val="a9"/>
        <w:numPr>
          <w:ilvl w:val="2"/>
          <w:numId w:val="78"/>
        </w:numPr>
        <w:tabs>
          <w:tab w:val="left" w:pos="793"/>
        </w:tabs>
        <w:spacing w:line="360" w:lineRule="auto"/>
        <w:ind w:left="793" w:hanging="709"/>
        <w:outlineLvl w:val="1"/>
        <w:rPr>
          <w:rFonts w:cs="David"/>
          <w:rtl/>
        </w:rPr>
      </w:pPr>
      <w:r w:rsidRPr="0091351D">
        <w:rPr>
          <w:rFonts w:cs="David"/>
          <w:rtl/>
        </w:rPr>
        <w:t>גמישות ליכולת פיתוח ממשקי תוכנה עפ"י דרישות וצרכי המזמין.</w:t>
      </w:r>
    </w:p>
    <w:p w:rsidR="0091351D" w:rsidRPr="0091351D" w:rsidRDefault="0091351D" w:rsidP="008E4079">
      <w:pPr>
        <w:tabs>
          <w:tab w:val="left" w:pos="99"/>
        </w:tabs>
        <w:spacing w:line="360" w:lineRule="auto"/>
        <w:rPr>
          <w:rFonts w:cs="David"/>
          <w:rtl/>
        </w:rPr>
      </w:pPr>
    </w:p>
    <w:p w:rsidR="0091351D" w:rsidRPr="0091351D" w:rsidRDefault="0091351D" w:rsidP="008E4079">
      <w:pPr>
        <w:tabs>
          <w:tab w:val="left" w:pos="99"/>
        </w:tabs>
        <w:spacing w:line="360" w:lineRule="auto"/>
        <w:rPr>
          <w:rFonts w:cs="David"/>
          <w:rtl/>
        </w:rPr>
      </w:pPr>
    </w:p>
    <w:p w:rsidR="0091351D" w:rsidRPr="0091351D" w:rsidRDefault="0091351D" w:rsidP="008E4079">
      <w:pPr>
        <w:overflowPunct/>
        <w:autoSpaceDE/>
        <w:autoSpaceDN/>
        <w:adjustRightInd/>
        <w:spacing w:line="360" w:lineRule="auto"/>
        <w:textAlignment w:val="auto"/>
        <w:rPr>
          <w:rFonts w:cs="David"/>
        </w:rPr>
      </w:pPr>
    </w:p>
    <w:p w:rsidR="00020055" w:rsidRDefault="00020055">
      <w:pPr>
        <w:overflowPunct/>
        <w:autoSpaceDE/>
        <w:autoSpaceDN/>
        <w:bidi w:val="0"/>
        <w:adjustRightInd/>
        <w:spacing w:after="200" w:line="276" w:lineRule="auto"/>
        <w:textAlignment w:val="auto"/>
        <w:rPr>
          <w:rFonts w:cs="David"/>
          <w:b/>
          <w:bCs/>
          <w:rtl/>
        </w:rPr>
      </w:pPr>
      <w:r>
        <w:rPr>
          <w:rFonts w:cs="David"/>
          <w:b/>
          <w:bCs/>
          <w:rtl/>
        </w:rPr>
        <w:br w:type="page"/>
      </w:r>
    </w:p>
    <w:p w:rsidR="0091351D" w:rsidRPr="00A078E6" w:rsidRDefault="0091351D" w:rsidP="00C21657">
      <w:pPr>
        <w:pStyle w:val="a9"/>
        <w:keepNext/>
        <w:keepLines/>
        <w:numPr>
          <w:ilvl w:val="2"/>
          <w:numId w:val="44"/>
        </w:numPr>
        <w:tabs>
          <w:tab w:val="clear" w:pos="1701"/>
          <w:tab w:val="num" w:pos="509"/>
        </w:tabs>
        <w:spacing w:line="360" w:lineRule="auto"/>
        <w:ind w:left="509" w:hanging="425"/>
        <w:rPr>
          <w:rFonts w:cs="David"/>
          <w:sz w:val="28"/>
          <w:szCs w:val="28"/>
        </w:rPr>
      </w:pPr>
      <w:r w:rsidRPr="00A078E6">
        <w:rPr>
          <w:rFonts w:cs="David" w:hint="cs"/>
          <w:b/>
          <w:bCs/>
          <w:sz w:val="28"/>
          <w:szCs w:val="28"/>
          <w:rtl/>
        </w:rPr>
        <w:lastRenderedPageBreak/>
        <w:t>מערכת כריזה ואינטרקום קריטית למכלול שער</w:t>
      </w:r>
      <w:r w:rsidRPr="00A078E6">
        <w:rPr>
          <w:rFonts w:cs="David" w:hint="cs"/>
          <w:sz w:val="28"/>
          <w:szCs w:val="28"/>
          <w:rtl/>
        </w:rPr>
        <w:t>:</w:t>
      </w:r>
    </w:p>
    <w:p w:rsidR="002C7C42" w:rsidRPr="002C7C42" w:rsidRDefault="0091351D" w:rsidP="00C21657">
      <w:pPr>
        <w:pStyle w:val="a9"/>
        <w:numPr>
          <w:ilvl w:val="6"/>
          <w:numId w:val="44"/>
        </w:numPr>
        <w:tabs>
          <w:tab w:val="clear" w:pos="2520"/>
          <w:tab w:val="num" w:pos="368"/>
        </w:tabs>
        <w:spacing w:line="360" w:lineRule="auto"/>
        <w:ind w:left="368"/>
        <w:jc w:val="both"/>
        <w:outlineLvl w:val="1"/>
        <w:rPr>
          <w:rFonts w:cs="David"/>
          <w:rtl/>
        </w:rPr>
      </w:pPr>
      <w:r w:rsidRPr="002C7C42">
        <w:rPr>
          <w:rFonts w:cs="David"/>
          <w:b/>
          <w:bCs/>
          <w:u w:val="single"/>
          <w:rtl/>
        </w:rPr>
        <w:t>כללי</w:t>
      </w:r>
      <w:r w:rsidRPr="002C7C42">
        <w:rPr>
          <w:rFonts w:cs="David"/>
          <w:rtl/>
        </w:rPr>
        <w:tab/>
      </w:r>
    </w:p>
    <w:p w:rsidR="002C7C42" w:rsidRPr="002C7C42" w:rsidRDefault="0091351D" w:rsidP="00C21657">
      <w:pPr>
        <w:pStyle w:val="a9"/>
        <w:numPr>
          <w:ilvl w:val="1"/>
          <w:numId w:val="79"/>
        </w:numPr>
        <w:spacing w:line="360" w:lineRule="auto"/>
        <w:outlineLvl w:val="1"/>
        <w:rPr>
          <w:rFonts w:cs="David"/>
        </w:rPr>
      </w:pPr>
      <w:r w:rsidRPr="002C7C42">
        <w:rPr>
          <w:rFonts w:cs="David"/>
          <w:rtl/>
        </w:rPr>
        <w:t>הקבלן נדרש לספק, להתקין ולהפעיל מערכת אינטרקום דיגיטאלית לקשר דיבור מ</w:t>
      </w:r>
      <w:r w:rsidR="002C7C42" w:rsidRPr="002C7C42">
        <w:rPr>
          <w:rFonts w:cs="David"/>
          <w:rtl/>
        </w:rPr>
        <w:t>בצעי בין חדר הבקרה ונקודות קצה.</w:t>
      </w:r>
    </w:p>
    <w:p w:rsidR="0091351D" w:rsidRPr="002C7C42" w:rsidRDefault="0091351D" w:rsidP="00C21657">
      <w:pPr>
        <w:pStyle w:val="a9"/>
        <w:numPr>
          <w:ilvl w:val="1"/>
          <w:numId w:val="79"/>
        </w:numPr>
        <w:spacing w:line="360" w:lineRule="auto"/>
        <w:outlineLvl w:val="1"/>
        <w:rPr>
          <w:rFonts w:cs="David"/>
        </w:rPr>
      </w:pPr>
      <w:r w:rsidRPr="0091351D">
        <w:rPr>
          <w:rFonts w:cs="David"/>
          <w:rtl/>
        </w:rPr>
        <w:t>נדרשת שליטה בפועל על מערכת האינטרקום דרך מערכת השו"ב כך שהפעלת קריאה לשלוחה יכולה להתבצע מהמפה הגרפית הרלוונטית ע"י לחיצה על צלמית האינטרקום וכן הפעלה דרך מערכת האינטרקום עצמה.</w:t>
      </w:r>
    </w:p>
    <w:p w:rsidR="0091351D" w:rsidRPr="002C7C42" w:rsidRDefault="0091351D" w:rsidP="00C21657">
      <w:pPr>
        <w:pStyle w:val="a9"/>
        <w:numPr>
          <w:ilvl w:val="1"/>
          <w:numId w:val="79"/>
        </w:numPr>
        <w:spacing w:line="360" w:lineRule="auto"/>
        <w:outlineLvl w:val="1"/>
        <w:rPr>
          <w:rFonts w:cs="David"/>
        </w:rPr>
      </w:pPr>
      <w:r w:rsidRPr="0091351D">
        <w:rPr>
          <w:rFonts w:cs="David"/>
          <w:rtl/>
        </w:rPr>
        <w:t>תחנת העבודה תכלול מיקרופון (מובנה או חיצוני) אשר יאפשר קשר דיבור ישיר ללא צורך בהפעלת רכזת האינטרקום.</w:t>
      </w:r>
    </w:p>
    <w:p w:rsidR="0091351D" w:rsidRPr="0091351D" w:rsidRDefault="0091351D" w:rsidP="00C21657">
      <w:pPr>
        <w:pStyle w:val="a9"/>
        <w:numPr>
          <w:ilvl w:val="1"/>
          <w:numId w:val="79"/>
        </w:numPr>
        <w:spacing w:line="360" w:lineRule="auto"/>
        <w:outlineLvl w:val="1"/>
        <w:rPr>
          <w:rFonts w:cs="David"/>
          <w:rtl/>
        </w:rPr>
      </w:pPr>
      <w:r w:rsidRPr="0091351D">
        <w:rPr>
          <w:rFonts w:cs="David"/>
          <w:b/>
          <w:bCs/>
          <w:rtl/>
        </w:rPr>
        <w:t>המערכת תאפשר</w:t>
      </w:r>
      <w:r w:rsidRPr="0091351D">
        <w:rPr>
          <w:rFonts w:cs="David"/>
          <w:rtl/>
        </w:rPr>
        <w:t>:</w:t>
      </w:r>
    </w:p>
    <w:p w:rsidR="002C7C42" w:rsidRDefault="0091351D" w:rsidP="00C21657">
      <w:pPr>
        <w:pStyle w:val="a9"/>
        <w:numPr>
          <w:ilvl w:val="2"/>
          <w:numId w:val="79"/>
        </w:numPr>
        <w:spacing w:line="360" w:lineRule="auto"/>
        <w:outlineLvl w:val="1"/>
        <w:rPr>
          <w:rFonts w:cs="David"/>
        </w:rPr>
      </w:pPr>
      <w:r w:rsidRPr="002C7C42">
        <w:rPr>
          <w:rFonts w:cs="David"/>
          <w:rtl/>
        </w:rPr>
        <w:t>קשר דיבור בין שער</w:t>
      </w:r>
      <w:r w:rsidRPr="002C7C42">
        <w:rPr>
          <w:rFonts w:cs="David" w:hint="cs"/>
          <w:rtl/>
        </w:rPr>
        <w:t>ים</w:t>
      </w:r>
      <w:r w:rsidRPr="002C7C42">
        <w:rPr>
          <w:rFonts w:cs="David"/>
          <w:rtl/>
        </w:rPr>
        <w:t xml:space="preserve"> מבוקר</w:t>
      </w:r>
      <w:r w:rsidRPr="002C7C42">
        <w:rPr>
          <w:rFonts w:cs="David" w:hint="cs"/>
          <w:rtl/>
        </w:rPr>
        <w:t xml:space="preserve">ים </w:t>
      </w:r>
      <w:r w:rsidRPr="002C7C42">
        <w:rPr>
          <w:rFonts w:cs="David"/>
          <w:rtl/>
        </w:rPr>
        <w:t>לחדר הבקרה.</w:t>
      </w:r>
    </w:p>
    <w:p w:rsidR="0091351D" w:rsidRPr="002C7C42" w:rsidRDefault="0091351D" w:rsidP="00C21657">
      <w:pPr>
        <w:pStyle w:val="a9"/>
        <w:numPr>
          <w:ilvl w:val="2"/>
          <w:numId w:val="79"/>
        </w:numPr>
        <w:spacing w:line="360" w:lineRule="auto"/>
        <w:outlineLvl w:val="1"/>
        <w:rPr>
          <w:rFonts w:cs="David"/>
          <w:rtl/>
        </w:rPr>
      </w:pPr>
      <w:r w:rsidRPr="002C7C42">
        <w:rPr>
          <w:rFonts w:cs="David"/>
          <w:rtl/>
        </w:rPr>
        <w:t>קשר דיבור בין גורמי הביטחון.</w:t>
      </w:r>
    </w:p>
    <w:p w:rsidR="0091351D" w:rsidRPr="0091351D" w:rsidRDefault="0091351D" w:rsidP="00C21657">
      <w:pPr>
        <w:pStyle w:val="a9"/>
        <w:numPr>
          <w:ilvl w:val="1"/>
          <w:numId w:val="79"/>
        </w:numPr>
        <w:spacing w:line="360" w:lineRule="auto"/>
        <w:outlineLvl w:val="1"/>
        <w:rPr>
          <w:rFonts w:cs="David"/>
          <w:rtl/>
        </w:rPr>
      </w:pPr>
      <w:r w:rsidRPr="0091351D">
        <w:rPr>
          <w:rFonts w:cs="David"/>
          <w:b/>
          <w:bCs/>
          <w:rtl/>
        </w:rPr>
        <w:t>מערכת האינטרקום הנדרשת תכלול את המרכיבים הבאים:</w:t>
      </w:r>
    </w:p>
    <w:p w:rsidR="002C7C42" w:rsidRDefault="0091351D" w:rsidP="00C21657">
      <w:pPr>
        <w:pStyle w:val="a9"/>
        <w:numPr>
          <w:ilvl w:val="2"/>
          <w:numId w:val="79"/>
        </w:numPr>
        <w:spacing w:line="360" w:lineRule="auto"/>
        <w:outlineLvl w:val="1"/>
        <w:rPr>
          <w:rFonts w:cs="David"/>
        </w:rPr>
      </w:pPr>
      <w:r w:rsidRPr="002C7C42">
        <w:rPr>
          <w:rFonts w:cs="David"/>
          <w:rtl/>
        </w:rPr>
        <w:t>שלוחות שיותקנו שער</w:t>
      </w:r>
      <w:r w:rsidRPr="002C7C42">
        <w:rPr>
          <w:rFonts w:cs="David" w:hint="cs"/>
          <w:rtl/>
        </w:rPr>
        <w:t>ים</w:t>
      </w:r>
      <w:r w:rsidRPr="002C7C42">
        <w:rPr>
          <w:rFonts w:cs="David"/>
          <w:rtl/>
        </w:rPr>
        <w:t xml:space="preserve"> מבוקר</w:t>
      </w:r>
      <w:r w:rsidRPr="002C7C42">
        <w:rPr>
          <w:rFonts w:cs="David" w:hint="cs"/>
          <w:rtl/>
        </w:rPr>
        <w:t xml:space="preserve">ים </w:t>
      </w:r>
      <w:r w:rsidRPr="002C7C42">
        <w:rPr>
          <w:rFonts w:cs="David"/>
          <w:rtl/>
        </w:rPr>
        <w:t>(דיבור מול חדר הבקרה)</w:t>
      </w:r>
    </w:p>
    <w:p w:rsidR="002C7C42" w:rsidRDefault="0091351D" w:rsidP="00C21657">
      <w:pPr>
        <w:pStyle w:val="a9"/>
        <w:numPr>
          <w:ilvl w:val="2"/>
          <w:numId w:val="79"/>
        </w:numPr>
        <w:spacing w:line="360" w:lineRule="auto"/>
        <w:outlineLvl w:val="1"/>
        <w:rPr>
          <w:rFonts w:cs="David"/>
        </w:rPr>
      </w:pPr>
      <w:r w:rsidRPr="002C7C42">
        <w:rPr>
          <w:rFonts w:cs="David"/>
          <w:rtl/>
        </w:rPr>
        <w:t>שלוחת שולחניות (יכולות לדבר מול כל שלוחה)</w:t>
      </w:r>
    </w:p>
    <w:p w:rsidR="0091351D" w:rsidRPr="002C7C42" w:rsidRDefault="0091351D" w:rsidP="00C21657">
      <w:pPr>
        <w:pStyle w:val="a9"/>
        <w:numPr>
          <w:ilvl w:val="2"/>
          <w:numId w:val="79"/>
        </w:numPr>
        <w:spacing w:line="360" w:lineRule="auto"/>
        <w:outlineLvl w:val="1"/>
        <w:rPr>
          <w:rFonts w:cs="David"/>
          <w:rtl/>
        </w:rPr>
      </w:pPr>
      <w:r w:rsidRPr="002C7C42">
        <w:rPr>
          <w:rFonts w:cs="David"/>
          <w:rtl/>
        </w:rPr>
        <w:t>ציוד עזר נלווה (ספקי כח, כבלים וכד').</w:t>
      </w:r>
    </w:p>
    <w:p w:rsidR="0091351D" w:rsidRPr="0091351D" w:rsidRDefault="0091351D" w:rsidP="002C7C42">
      <w:pPr>
        <w:spacing w:line="360" w:lineRule="auto"/>
        <w:rPr>
          <w:rFonts w:cs="David"/>
          <w:rtl/>
        </w:rPr>
      </w:pPr>
    </w:p>
    <w:p w:rsidR="0091351D" w:rsidRPr="002C7C42" w:rsidRDefault="0091351D" w:rsidP="00C21657">
      <w:pPr>
        <w:pStyle w:val="a9"/>
        <w:numPr>
          <w:ilvl w:val="1"/>
          <w:numId w:val="79"/>
        </w:numPr>
        <w:spacing w:line="360" w:lineRule="auto"/>
        <w:outlineLvl w:val="1"/>
        <w:rPr>
          <w:rFonts w:cs="David"/>
          <w:rtl/>
        </w:rPr>
      </w:pPr>
      <w:r w:rsidRPr="0091351D">
        <w:rPr>
          <w:rFonts w:cs="David"/>
          <w:rtl/>
        </w:rPr>
        <w:t xml:space="preserve">המערכת תהיה מערכת דיגיטאלית אשר תאפשר יכולת דיבור בין   </w:t>
      </w:r>
      <w:r w:rsidRPr="002C7C42">
        <w:rPr>
          <w:rFonts w:cs="David"/>
          <w:rtl/>
        </w:rPr>
        <w:t>שלוחות שער/ קיר לנקודה מוגדרת וש</w:t>
      </w:r>
      <w:r w:rsidR="002C7C42">
        <w:rPr>
          <w:rFonts w:cs="David"/>
          <w:rtl/>
        </w:rPr>
        <w:t xml:space="preserve">לוחות "שולחניות" ליכולת דיבור  </w:t>
      </w:r>
      <w:r w:rsidRPr="002C7C42">
        <w:rPr>
          <w:rFonts w:cs="David"/>
          <w:rtl/>
        </w:rPr>
        <w:t xml:space="preserve">בין מס' מנויים.  </w:t>
      </w:r>
    </w:p>
    <w:p w:rsidR="0091351D" w:rsidRPr="002C7C42" w:rsidRDefault="0091351D" w:rsidP="00C21657">
      <w:pPr>
        <w:pStyle w:val="a9"/>
        <w:numPr>
          <w:ilvl w:val="1"/>
          <w:numId w:val="79"/>
        </w:numPr>
        <w:spacing w:line="360" w:lineRule="auto"/>
        <w:outlineLvl w:val="1"/>
        <w:rPr>
          <w:rFonts w:cs="David"/>
        </w:rPr>
      </w:pPr>
      <w:r w:rsidRPr="0091351D">
        <w:rPr>
          <w:rFonts w:cs="David"/>
          <w:rtl/>
        </w:rPr>
        <w:t>שלוחת "שולחניות" תוכל לדבר</w:t>
      </w:r>
      <w:r w:rsidR="002C7C42">
        <w:rPr>
          <w:rFonts w:cs="David"/>
          <w:rtl/>
        </w:rPr>
        <w:t xml:space="preserve"> עם כל שלוחה אחרת המוגדרת  </w:t>
      </w:r>
      <w:r w:rsidRPr="002C7C42">
        <w:rPr>
          <w:rFonts w:cs="David"/>
          <w:rtl/>
        </w:rPr>
        <w:t>ברשת, שלוחות אלו יכללו יכולת לחיוג מהיר ל 20 מנויים לפחות</w:t>
      </w:r>
      <w:r w:rsidRPr="002C7C42">
        <w:rPr>
          <w:rFonts w:cs="David" w:hint="cs"/>
          <w:rtl/>
        </w:rPr>
        <w:t>.</w:t>
      </w:r>
    </w:p>
    <w:p w:rsidR="0091351D" w:rsidRPr="002C7C42" w:rsidRDefault="0091351D" w:rsidP="00C21657">
      <w:pPr>
        <w:pStyle w:val="a9"/>
        <w:numPr>
          <w:ilvl w:val="1"/>
          <w:numId w:val="79"/>
        </w:numPr>
        <w:spacing w:line="360" w:lineRule="auto"/>
        <w:outlineLvl w:val="1"/>
        <w:rPr>
          <w:rFonts w:cs="David"/>
          <w:rtl/>
        </w:rPr>
      </w:pPr>
      <w:r w:rsidRPr="0091351D">
        <w:rPr>
          <w:rFonts w:cs="David"/>
          <w:rtl/>
        </w:rPr>
        <w:t>המערכת תכיל שעון פנימי וניתן יהי</w:t>
      </w:r>
      <w:r w:rsidRPr="0091351D">
        <w:rPr>
          <w:rFonts w:cs="David" w:hint="cs"/>
          <w:rtl/>
        </w:rPr>
        <w:t>ה</w:t>
      </w:r>
      <w:r w:rsidR="002C7C42">
        <w:rPr>
          <w:rFonts w:cs="David"/>
          <w:rtl/>
        </w:rPr>
        <w:t xml:space="preserve"> לראותו בשלוחות ה"שולחניות" </w:t>
      </w:r>
      <w:r w:rsidRPr="002C7C42">
        <w:rPr>
          <w:rFonts w:cs="David"/>
          <w:rtl/>
        </w:rPr>
        <w:t>וברכזות השולחן.</w:t>
      </w:r>
    </w:p>
    <w:p w:rsidR="0091351D" w:rsidRPr="002C7C42" w:rsidRDefault="0091351D" w:rsidP="00C21657">
      <w:pPr>
        <w:pStyle w:val="a9"/>
        <w:numPr>
          <w:ilvl w:val="1"/>
          <w:numId w:val="79"/>
        </w:numPr>
        <w:spacing w:line="360" w:lineRule="auto"/>
        <w:outlineLvl w:val="1"/>
        <w:rPr>
          <w:rFonts w:cs="David"/>
        </w:rPr>
      </w:pPr>
      <w:r w:rsidRPr="0091351D">
        <w:rPr>
          <w:rFonts w:cs="David"/>
          <w:rtl/>
        </w:rPr>
        <w:t xml:space="preserve">המערכת תכיל חיבור לתקשורת טורית לחיבור מחשב לשם תכנות   </w:t>
      </w:r>
      <w:r w:rsidRPr="002C7C42">
        <w:rPr>
          <w:rFonts w:cs="David"/>
          <w:rtl/>
        </w:rPr>
        <w:t>המערכת.</w:t>
      </w:r>
    </w:p>
    <w:p w:rsidR="0091351D" w:rsidRPr="002C7C42" w:rsidRDefault="0091351D" w:rsidP="00C21657">
      <w:pPr>
        <w:pStyle w:val="a9"/>
        <w:numPr>
          <w:ilvl w:val="1"/>
          <w:numId w:val="79"/>
        </w:numPr>
        <w:spacing w:line="360" w:lineRule="auto"/>
        <w:ind w:left="509" w:hanging="509"/>
        <w:outlineLvl w:val="1"/>
        <w:rPr>
          <w:rFonts w:cs="David"/>
          <w:rtl/>
        </w:rPr>
      </w:pPr>
      <w:r w:rsidRPr="0091351D">
        <w:rPr>
          <w:rFonts w:cs="David"/>
          <w:rtl/>
        </w:rPr>
        <w:t>הקשר בין שלוחה לשלוחה ובין שלוחה</w:t>
      </w:r>
      <w:r w:rsidR="002C7C42">
        <w:rPr>
          <w:rFonts w:cs="David"/>
          <w:rtl/>
        </w:rPr>
        <w:t xml:space="preserve"> לרכזת יאפשר תקשורת </w:t>
      </w:r>
      <w:r w:rsidR="002C7C42">
        <w:rPr>
          <w:rFonts w:cs="David" w:hint="cs"/>
          <w:rtl/>
        </w:rPr>
        <w:t xml:space="preserve"> </w:t>
      </w:r>
      <w:r w:rsidRPr="002C7C42">
        <w:rPr>
          <w:rFonts w:cs="David"/>
          <w:rtl/>
        </w:rPr>
        <w:t>כ"שלוחה פתוחה" דהי</w:t>
      </w:r>
      <w:r w:rsidRPr="002C7C42">
        <w:rPr>
          <w:rFonts w:cs="David" w:hint="cs"/>
          <w:rtl/>
        </w:rPr>
        <w:t>י</w:t>
      </w:r>
      <w:r w:rsidRPr="002C7C42">
        <w:rPr>
          <w:rFonts w:cs="David"/>
          <w:rtl/>
        </w:rPr>
        <w:t xml:space="preserve">נו, המתקשר </w:t>
      </w:r>
      <w:r w:rsidR="002C7C42">
        <w:rPr>
          <w:rFonts w:cs="David"/>
          <w:rtl/>
        </w:rPr>
        <w:t xml:space="preserve">הינו הרכזת כך שבשלוחת היעד לא </w:t>
      </w:r>
      <w:r w:rsidRPr="002C7C42">
        <w:rPr>
          <w:rFonts w:cs="David"/>
          <w:rtl/>
        </w:rPr>
        <w:t xml:space="preserve">צריך לבצע פעולה כלשהי. התקשורת תאפשר </w:t>
      </w:r>
      <w:r w:rsidRPr="002C7C42">
        <w:rPr>
          <w:rFonts w:cs="David"/>
        </w:rPr>
        <w:t xml:space="preserve"> “hands free”</w:t>
      </w:r>
      <w:r w:rsidRPr="002C7C42">
        <w:rPr>
          <w:rFonts w:cs="David"/>
          <w:rtl/>
        </w:rPr>
        <w:t xml:space="preserve"> דיבור טלפון רגיל כולל דיבורית.</w:t>
      </w:r>
    </w:p>
    <w:p w:rsidR="0091351D" w:rsidRPr="0091351D" w:rsidRDefault="0091351D" w:rsidP="008E4079">
      <w:pPr>
        <w:spacing w:line="360" w:lineRule="auto"/>
        <w:rPr>
          <w:rFonts w:cs="David"/>
          <w:rtl/>
        </w:rPr>
      </w:pPr>
    </w:p>
    <w:p w:rsidR="002C7C42" w:rsidRDefault="0091351D" w:rsidP="00C21657">
      <w:pPr>
        <w:pStyle w:val="a9"/>
        <w:numPr>
          <w:ilvl w:val="6"/>
          <w:numId w:val="44"/>
        </w:numPr>
        <w:tabs>
          <w:tab w:val="clear" w:pos="2520"/>
          <w:tab w:val="num" w:pos="368"/>
        </w:tabs>
        <w:spacing w:line="360" w:lineRule="auto"/>
        <w:ind w:left="368"/>
        <w:jc w:val="both"/>
        <w:outlineLvl w:val="1"/>
        <w:rPr>
          <w:rFonts w:cs="David"/>
        </w:rPr>
      </w:pPr>
      <w:r w:rsidRPr="0091351D">
        <w:rPr>
          <w:rFonts w:cs="David"/>
          <w:b/>
          <w:bCs/>
          <w:rtl/>
        </w:rPr>
        <w:t>מרכזיות אינטרקום (ראה פירוט בהמשך</w:t>
      </w:r>
      <w:r w:rsidRPr="0091351D">
        <w:rPr>
          <w:rFonts w:cs="David"/>
          <w:rtl/>
        </w:rPr>
        <w:t>)</w:t>
      </w:r>
    </w:p>
    <w:p w:rsidR="002C7C42" w:rsidRDefault="0091351D" w:rsidP="00C21657">
      <w:pPr>
        <w:pStyle w:val="a9"/>
        <w:numPr>
          <w:ilvl w:val="1"/>
          <w:numId w:val="80"/>
        </w:numPr>
        <w:spacing w:line="360" w:lineRule="auto"/>
        <w:jc w:val="both"/>
        <w:outlineLvl w:val="1"/>
        <w:rPr>
          <w:rFonts w:cs="David"/>
        </w:rPr>
      </w:pPr>
      <w:r w:rsidRPr="002C7C42">
        <w:rPr>
          <w:rFonts w:cs="David"/>
          <w:rtl/>
        </w:rPr>
        <w:t>הקבלן נדרש לספק, להתקין ולהפעיל מרכזיות אינטרקום  דיגיטאלי</w:t>
      </w:r>
      <w:r w:rsidRPr="002C7C42">
        <w:rPr>
          <w:rFonts w:cs="David" w:hint="cs"/>
          <w:rtl/>
        </w:rPr>
        <w:t>ו</w:t>
      </w:r>
      <w:r w:rsidRPr="002C7C42">
        <w:rPr>
          <w:rFonts w:cs="David"/>
          <w:rtl/>
        </w:rPr>
        <w:t>ת לצורך הקמת קשר אל השלוחות השונות ובין גורמי הביטחון.</w:t>
      </w:r>
    </w:p>
    <w:p w:rsidR="0091351D" w:rsidRPr="002C7C42" w:rsidRDefault="0091351D" w:rsidP="00C21657">
      <w:pPr>
        <w:pStyle w:val="a9"/>
        <w:numPr>
          <w:ilvl w:val="1"/>
          <w:numId w:val="80"/>
        </w:numPr>
        <w:spacing w:line="360" w:lineRule="auto"/>
        <w:jc w:val="both"/>
        <w:outlineLvl w:val="1"/>
        <w:rPr>
          <w:rFonts w:cs="David"/>
          <w:rtl/>
        </w:rPr>
      </w:pPr>
      <w:r w:rsidRPr="002C7C42">
        <w:rPr>
          <w:rFonts w:cs="David"/>
          <w:rtl/>
        </w:rPr>
        <w:t xml:space="preserve">המערכת תהיה מודולרית עם אפשרויות להרחבה ושינויים </w:t>
      </w:r>
    </w:p>
    <w:p w:rsidR="002C7C42" w:rsidRDefault="0091351D" w:rsidP="00C21657">
      <w:pPr>
        <w:pStyle w:val="a9"/>
        <w:numPr>
          <w:ilvl w:val="1"/>
          <w:numId w:val="80"/>
        </w:numPr>
        <w:spacing w:line="360" w:lineRule="auto"/>
        <w:jc w:val="both"/>
        <w:outlineLvl w:val="1"/>
        <w:rPr>
          <w:rFonts w:cs="David"/>
        </w:rPr>
      </w:pPr>
      <w:r w:rsidRPr="0091351D">
        <w:rPr>
          <w:rFonts w:cs="David"/>
          <w:rtl/>
        </w:rPr>
        <w:t>להלן דרישות פונקציונאליות נוספות:</w:t>
      </w:r>
      <w:r w:rsidR="002C7C42">
        <w:rPr>
          <w:rFonts w:cs="David" w:hint="cs"/>
          <w:rtl/>
        </w:rPr>
        <w:t xml:space="preserve"> </w:t>
      </w:r>
      <w:r w:rsidRPr="002C7C42">
        <w:rPr>
          <w:rFonts w:cs="David"/>
          <w:rtl/>
        </w:rPr>
        <w:t>כמות מעגלי דיבור כפונקציה לגודל המרכזייה.</w:t>
      </w:r>
      <w:r w:rsidR="002C7C42">
        <w:rPr>
          <w:rFonts w:cs="David" w:hint="cs"/>
          <w:rtl/>
        </w:rPr>
        <w:t xml:space="preserve"> </w:t>
      </w:r>
      <w:r w:rsidRPr="002C7C42">
        <w:rPr>
          <w:rFonts w:cs="David"/>
          <w:rtl/>
        </w:rPr>
        <w:t>התוכנה צרובה בזיכרון.</w:t>
      </w:r>
    </w:p>
    <w:p w:rsidR="0091351D" w:rsidRPr="002C7C42" w:rsidRDefault="0091351D" w:rsidP="00C21657">
      <w:pPr>
        <w:pStyle w:val="a9"/>
        <w:numPr>
          <w:ilvl w:val="1"/>
          <w:numId w:val="80"/>
        </w:numPr>
        <w:spacing w:line="360" w:lineRule="auto"/>
        <w:jc w:val="both"/>
        <w:outlineLvl w:val="1"/>
        <w:rPr>
          <w:rFonts w:cs="David"/>
          <w:rtl/>
        </w:rPr>
      </w:pPr>
      <w:r w:rsidRPr="002C7C42">
        <w:rPr>
          <w:rFonts w:cs="David"/>
          <w:rtl/>
        </w:rPr>
        <w:t xml:space="preserve">הרכזת תגובה </w:t>
      </w:r>
      <w:r w:rsidRPr="002C7C42">
        <w:rPr>
          <w:rFonts w:cs="David"/>
        </w:rPr>
        <w:t>UPS</w:t>
      </w:r>
      <w:r w:rsidRPr="002C7C42">
        <w:rPr>
          <w:rFonts w:cs="David"/>
          <w:rtl/>
        </w:rPr>
        <w:t xml:space="preserve"> לגיבוי של שעה אחת לפחות.</w:t>
      </w:r>
    </w:p>
    <w:p w:rsidR="0091351D" w:rsidRPr="0091351D" w:rsidRDefault="0091351D" w:rsidP="002C7C42">
      <w:pPr>
        <w:pStyle w:val="a9"/>
        <w:spacing w:line="360" w:lineRule="auto"/>
        <w:ind w:left="728"/>
        <w:jc w:val="both"/>
        <w:outlineLvl w:val="1"/>
        <w:rPr>
          <w:rFonts w:cs="David"/>
          <w:rtl/>
        </w:rPr>
      </w:pPr>
      <w:r w:rsidRPr="0091351D">
        <w:rPr>
          <w:rFonts w:cs="David"/>
          <w:rtl/>
        </w:rPr>
        <w:tab/>
      </w:r>
    </w:p>
    <w:p w:rsidR="002C7C42" w:rsidRDefault="0091351D" w:rsidP="002C7C42">
      <w:pPr>
        <w:spacing w:line="360" w:lineRule="auto"/>
        <w:rPr>
          <w:rFonts w:cs="David"/>
          <w:rtl/>
        </w:rPr>
      </w:pPr>
      <w:r w:rsidRPr="0091351D">
        <w:rPr>
          <w:rFonts w:cs="David" w:hint="cs"/>
          <w:rtl/>
        </w:rPr>
        <w:lastRenderedPageBreak/>
        <w:t xml:space="preserve">          </w:t>
      </w:r>
    </w:p>
    <w:p w:rsidR="00A93C69" w:rsidRPr="00A93C69" w:rsidRDefault="0091351D" w:rsidP="00C21657">
      <w:pPr>
        <w:pStyle w:val="a9"/>
        <w:numPr>
          <w:ilvl w:val="6"/>
          <w:numId w:val="44"/>
        </w:numPr>
        <w:tabs>
          <w:tab w:val="clear" w:pos="2520"/>
          <w:tab w:val="num" w:pos="368"/>
        </w:tabs>
        <w:spacing w:line="360" w:lineRule="auto"/>
        <w:ind w:left="368"/>
        <w:jc w:val="both"/>
        <w:outlineLvl w:val="1"/>
        <w:rPr>
          <w:rFonts w:cs="David"/>
        </w:rPr>
      </w:pPr>
      <w:r w:rsidRPr="0091351D">
        <w:rPr>
          <w:rFonts w:cs="David"/>
          <w:b/>
          <w:bCs/>
          <w:rtl/>
        </w:rPr>
        <w:t xml:space="preserve">הרכזת </w:t>
      </w:r>
      <w:r w:rsidRPr="0091351D">
        <w:rPr>
          <w:rFonts w:cs="David" w:hint="cs"/>
          <w:b/>
          <w:bCs/>
          <w:rtl/>
        </w:rPr>
        <w:t>ת</w:t>
      </w:r>
      <w:r w:rsidRPr="0091351D">
        <w:rPr>
          <w:rFonts w:cs="David"/>
          <w:b/>
          <w:bCs/>
          <w:rtl/>
        </w:rPr>
        <w:t>יכלול:</w:t>
      </w:r>
    </w:p>
    <w:p w:rsidR="0091351D" w:rsidRPr="00A93C69" w:rsidRDefault="0091351D" w:rsidP="00C21657">
      <w:pPr>
        <w:pStyle w:val="a9"/>
        <w:numPr>
          <w:ilvl w:val="1"/>
          <w:numId w:val="81"/>
        </w:numPr>
        <w:spacing w:line="360" w:lineRule="auto"/>
        <w:jc w:val="both"/>
        <w:outlineLvl w:val="1"/>
        <w:rPr>
          <w:rFonts w:cs="David"/>
          <w:rtl/>
        </w:rPr>
      </w:pPr>
      <w:r w:rsidRPr="00A93C69">
        <w:rPr>
          <w:rFonts w:cs="David"/>
          <w:rtl/>
        </w:rPr>
        <w:t xml:space="preserve">את כלל הכרטיסים </w:t>
      </w:r>
      <w:r w:rsidR="00A93C69">
        <w:rPr>
          <w:rFonts w:cs="David"/>
          <w:rtl/>
        </w:rPr>
        <w:t xml:space="preserve">הנדרשים כולל מקום לשילוב 100% </w:t>
      </w:r>
      <w:r w:rsidRPr="00A93C69">
        <w:rPr>
          <w:rFonts w:cs="David"/>
          <w:rtl/>
        </w:rPr>
        <w:t>תוספת עבור שלוחות.</w:t>
      </w:r>
    </w:p>
    <w:p w:rsidR="0091351D" w:rsidRPr="0091351D" w:rsidRDefault="0091351D" w:rsidP="00C21657">
      <w:pPr>
        <w:pStyle w:val="a9"/>
        <w:numPr>
          <w:ilvl w:val="1"/>
          <w:numId w:val="81"/>
        </w:numPr>
        <w:spacing w:line="360" w:lineRule="auto"/>
        <w:jc w:val="both"/>
        <w:outlineLvl w:val="1"/>
        <w:rPr>
          <w:rFonts w:cs="David"/>
          <w:rtl/>
        </w:rPr>
      </w:pPr>
      <w:r w:rsidRPr="0091351D">
        <w:rPr>
          <w:rFonts w:cs="David"/>
          <w:rtl/>
        </w:rPr>
        <w:t>ממשק לתוכנת השו"ב</w:t>
      </w:r>
      <w:r w:rsidRPr="0091351D">
        <w:rPr>
          <w:rFonts w:cs="David" w:hint="cs"/>
          <w:rtl/>
        </w:rPr>
        <w:t>.</w:t>
      </w:r>
      <w:r w:rsidRPr="0091351D">
        <w:rPr>
          <w:rFonts w:cs="David"/>
          <w:rtl/>
        </w:rPr>
        <w:t xml:space="preserve">  </w:t>
      </w:r>
    </w:p>
    <w:p w:rsidR="0091351D" w:rsidRPr="0091351D" w:rsidRDefault="0091351D" w:rsidP="00C21657">
      <w:pPr>
        <w:pStyle w:val="a9"/>
        <w:numPr>
          <w:ilvl w:val="1"/>
          <w:numId w:val="81"/>
        </w:numPr>
        <w:spacing w:line="360" w:lineRule="auto"/>
        <w:jc w:val="both"/>
        <w:outlineLvl w:val="1"/>
        <w:rPr>
          <w:rFonts w:cs="David"/>
          <w:rtl/>
        </w:rPr>
      </w:pPr>
      <w:r w:rsidRPr="0091351D">
        <w:rPr>
          <w:rFonts w:cs="David"/>
          <w:rtl/>
        </w:rPr>
        <w:t>התקנה וחיבור של כל השלוחות והכרטיסים.</w:t>
      </w:r>
    </w:p>
    <w:p w:rsidR="0091351D" w:rsidRPr="0091351D" w:rsidRDefault="0091351D" w:rsidP="00C21657">
      <w:pPr>
        <w:pStyle w:val="a9"/>
        <w:numPr>
          <w:ilvl w:val="1"/>
          <w:numId w:val="81"/>
        </w:numPr>
        <w:spacing w:line="360" w:lineRule="auto"/>
        <w:jc w:val="both"/>
        <w:outlineLvl w:val="1"/>
        <w:rPr>
          <w:rFonts w:cs="David"/>
          <w:rtl/>
        </w:rPr>
      </w:pPr>
      <w:r w:rsidRPr="0091351D">
        <w:rPr>
          <w:rFonts w:cs="David"/>
          <w:rtl/>
        </w:rPr>
        <w:t>חיווט וכבילה</w:t>
      </w:r>
      <w:r w:rsidRPr="0091351D">
        <w:rPr>
          <w:rFonts w:cs="David" w:hint="cs"/>
          <w:rtl/>
        </w:rPr>
        <w:t>.</w:t>
      </w:r>
      <w:r w:rsidRPr="0091351D">
        <w:rPr>
          <w:rFonts w:cs="David"/>
          <w:rtl/>
        </w:rPr>
        <w:t xml:space="preserve"> </w:t>
      </w:r>
    </w:p>
    <w:p w:rsidR="0091351D" w:rsidRDefault="0091351D" w:rsidP="00C21657">
      <w:pPr>
        <w:pStyle w:val="a9"/>
        <w:numPr>
          <w:ilvl w:val="1"/>
          <w:numId w:val="81"/>
        </w:numPr>
        <w:spacing w:line="360" w:lineRule="auto"/>
        <w:jc w:val="both"/>
        <w:outlineLvl w:val="1"/>
        <w:rPr>
          <w:rFonts w:cs="David"/>
        </w:rPr>
      </w:pPr>
      <w:r w:rsidRPr="0091351D">
        <w:rPr>
          <w:rFonts w:cs="David"/>
          <w:rtl/>
        </w:rPr>
        <w:t>הנדרש להתקנה, חיבור, ממשק בין מערכות והפעלה.</w:t>
      </w:r>
    </w:p>
    <w:p w:rsidR="00A93C69" w:rsidRPr="0091351D" w:rsidRDefault="00A93C69" w:rsidP="00A93C69">
      <w:pPr>
        <w:pStyle w:val="a9"/>
        <w:spacing w:line="360" w:lineRule="auto"/>
        <w:ind w:left="728"/>
        <w:jc w:val="both"/>
        <w:outlineLvl w:val="1"/>
        <w:rPr>
          <w:rFonts w:cs="David"/>
        </w:rPr>
      </w:pPr>
    </w:p>
    <w:p w:rsidR="0091351D" w:rsidRPr="00A93C69" w:rsidRDefault="0091351D" w:rsidP="00C21657">
      <w:pPr>
        <w:pStyle w:val="a9"/>
        <w:numPr>
          <w:ilvl w:val="6"/>
          <w:numId w:val="44"/>
        </w:numPr>
        <w:tabs>
          <w:tab w:val="clear" w:pos="2520"/>
          <w:tab w:val="num" w:pos="368"/>
        </w:tabs>
        <w:spacing w:line="360" w:lineRule="auto"/>
        <w:ind w:left="368"/>
        <w:jc w:val="both"/>
        <w:outlineLvl w:val="1"/>
        <w:rPr>
          <w:rFonts w:cs="David"/>
          <w:rtl/>
        </w:rPr>
      </w:pPr>
      <w:r w:rsidRPr="00A93C69">
        <w:rPr>
          <w:rFonts w:cs="David"/>
          <w:b/>
          <w:bCs/>
          <w:rtl/>
        </w:rPr>
        <w:t>שלוחות אינטרקום</w:t>
      </w:r>
    </w:p>
    <w:p w:rsidR="0091351D" w:rsidRPr="0091351D" w:rsidRDefault="0091351D" w:rsidP="008E4079">
      <w:pPr>
        <w:spacing w:line="360" w:lineRule="auto"/>
        <w:jc w:val="both"/>
        <w:outlineLvl w:val="1"/>
        <w:rPr>
          <w:rFonts w:cs="David"/>
          <w:rtl/>
        </w:rPr>
      </w:pPr>
      <w:r w:rsidRPr="0091351D">
        <w:rPr>
          <w:rFonts w:cs="David"/>
          <w:rtl/>
        </w:rPr>
        <w:t>הקבלן נדרש לספק, להתקין ולהפעיל 2 סוגי שלוחות:</w:t>
      </w:r>
    </w:p>
    <w:p w:rsidR="0091351D" w:rsidRPr="0091351D" w:rsidRDefault="0091351D" w:rsidP="00A93C69">
      <w:pPr>
        <w:spacing w:line="360" w:lineRule="auto"/>
        <w:jc w:val="both"/>
        <w:outlineLvl w:val="1"/>
        <w:rPr>
          <w:rFonts w:cs="David"/>
          <w:rtl/>
        </w:rPr>
      </w:pPr>
      <w:r w:rsidRPr="00A93C69">
        <w:rPr>
          <w:rFonts w:cs="David"/>
          <w:rtl/>
        </w:rPr>
        <w:t>שלוחת שער/קיר:</w:t>
      </w:r>
      <w:r w:rsidRPr="0091351D">
        <w:rPr>
          <w:rFonts w:cs="David"/>
          <w:rtl/>
        </w:rPr>
        <w:t xml:space="preserve"> מיועדת לתקשורת עם חדר הבקרה או עמדת בקרה ספציפית לקבלת הרשא</w:t>
      </w:r>
      <w:r w:rsidRPr="0091351D">
        <w:rPr>
          <w:rFonts w:cs="David" w:hint="cs"/>
          <w:rtl/>
        </w:rPr>
        <w:t>ות.</w:t>
      </w:r>
      <w:r w:rsidRPr="0091351D">
        <w:rPr>
          <w:rFonts w:cs="David"/>
          <w:rtl/>
        </w:rPr>
        <w:t xml:space="preserve"> </w:t>
      </w:r>
    </w:p>
    <w:p w:rsidR="0091351D" w:rsidRPr="0091351D" w:rsidRDefault="00A93C69" w:rsidP="00A93C69">
      <w:pPr>
        <w:spacing w:line="360" w:lineRule="auto"/>
        <w:jc w:val="both"/>
        <w:outlineLvl w:val="1"/>
        <w:rPr>
          <w:rFonts w:cs="David"/>
          <w:rtl/>
        </w:rPr>
      </w:pPr>
      <w:r>
        <w:rPr>
          <w:rFonts w:cs="David"/>
          <w:rtl/>
        </w:rPr>
        <w:t>שיטת התקשורת הנדרשת הנה כדלקמן:</w:t>
      </w:r>
    </w:p>
    <w:p w:rsidR="0091351D" w:rsidRPr="0091351D" w:rsidRDefault="0091351D" w:rsidP="00C21657">
      <w:pPr>
        <w:numPr>
          <w:ilvl w:val="0"/>
          <w:numId w:val="54"/>
        </w:numPr>
        <w:spacing w:line="360" w:lineRule="auto"/>
        <w:jc w:val="both"/>
        <w:outlineLvl w:val="1"/>
        <w:rPr>
          <w:rFonts w:cs="David"/>
          <w:rtl/>
        </w:rPr>
      </w:pPr>
      <w:r w:rsidRPr="0091351D">
        <w:rPr>
          <w:rFonts w:cs="David"/>
          <w:rtl/>
        </w:rPr>
        <w:t xml:space="preserve">השלוחה השולחנית קוראת לשלוחת הקיר. בשלוחה ישמע אות קריאה וניתן לענות ללא כל פעולה. </w:t>
      </w:r>
    </w:p>
    <w:p w:rsidR="0091351D" w:rsidRPr="0091351D" w:rsidRDefault="0091351D" w:rsidP="00A93C69">
      <w:pPr>
        <w:spacing w:line="360" w:lineRule="auto"/>
        <w:ind w:right="-1560"/>
        <w:jc w:val="both"/>
        <w:outlineLvl w:val="1"/>
        <w:rPr>
          <w:rFonts w:cs="David"/>
          <w:rtl/>
        </w:rPr>
      </w:pPr>
      <w:r w:rsidRPr="0091351D">
        <w:rPr>
          <w:rFonts w:cs="David"/>
          <w:rtl/>
        </w:rPr>
        <w:t xml:space="preserve">                            השיחה תהיה דו כיוונית </w:t>
      </w:r>
      <w:r w:rsidRPr="0091351D">
        <w:rPr>
          <w:rFonts w:cs="David"/>
        </w:rPr>
        <w:t>full duplex</w:t>
      </w:r>
      <w:r w:rsidRPr="0091351D">
        <w:rPr>
          <w:rFonts w:cs="David"/>
          <w:rtl/>
        </w:rPr>
        <w:t xml:space="preserve"> בשיטת </w:t>
      </w:r>
      <w:r w:rsidRPr="0091351D">
        <w:rPr>
          <w:rFonts w:cs="David"/>
        </w:rPr>
        <w:t>Hands Free</w:t>
      </w:r>
      <w:r w:rsidR="00A93C69">
        <w:rPr>
          <w:rFonts w:cs="David"/>
          <w:rtl/>
        </w:rPr>
        <w:t>. סיום השיחה  ע"י המרכזייה.</w:t>
      </w:r>
    </w:p>
    <w:p w:rsidR="0091351D" w:rsidRPr="0091351D" w:rsidRDefault="0091351D" w:rsidP="00C21657">
      <w:pPr>
        <w:numPr>
          <w:ilvl w:val="0"/>
          <w:numId w:val="54"/>
        </w:numPr>
        <w:spacing w:line="360" w:lineRule="auto"/>
        <w:jc w:val="both"/>
        <w:outlineLvl w:val="1"/>
        <w:rPr>
          <w:rFonts w:cs="David"/>
          <w:rtl/>
        </w:rPr>
      </w:pPr>
      <w:r w:rsidRPr="0091351D">
        <w:rPr>
          <w:rFonts w:cs="David"/>
          <w:rtl/>
        </w:rPr>
        <w:t xml:space="preserve">התקשורת משלוחת הקיר לשולחנית דורשת הפעלת לחצן קריאה שהינו בלתי נפרד מהשלוחה. </w:t>
      </w:r>
    </w:p>
    <w:p w:rsidR="0091351D" w:rsidRPr="0091351D" w:rsidRDefault="0091351D" w:rsidP="008E4079">
      <w:pPr>
        <w:spacing w:line="360" w:lineRule="auto"/>
        <w:jc w:val="both"/>
        <w:outlineLvl w:val="1"/>
        <w:rPr>
          <w:rFonts w:cs="David"/>
          <w:rtl/>
        </w:rPr>
      </w:pPr>
      <w:r w:rsidRPr="0091351D">
        <w:rPr>
          <w:rFonts w:cs="David"/>
          <w:rtl/>
        </w:rPr>
        <w:t xml:space="preserve">                     </w:t>
      </w:r>
    </w:p>
    <w:p w:rsidR="0091351D" w:rsidRPr="0091351D" w:rsidRDefault="0091351D" w:rsidP="00A93C69">
      <w:pPr>
        <w:spacing w:line="360" w:lineRule="auto"/>
        <w:jc w:val="both"/>
        <w:outlineLvl w:val="1"/>
        <w:rPr>
          <w:rFonts w:cs="David"/>
          <w:rtl/>
        </w:rPr>
      </w:pPr>
      <w:r w:rsidRPr="0091351D">
        <w:rPr>
          <w:rFonts w:cs="David"/>
          <w:rtl/>
        </w:rPr>
        <w:t>שלוחת השולחן המכותבת מאפשרת דיבור דרך השפופרת או דרך רמקול והשיחה מתנהלת דו</w:t>
      </w:r>
      <w:r w:rsidRPr="0091351D">
        <w:rPr>
          <w:rFonts w:cs="David" w:hint="cs"/>
          <w:rtl/>
        </w:rPr>
        <w:t xml:space="preserve"> </w:t>
      </w:r>
      <w:r w:rsidRPr="0091351D">
        <w:rPr>
          <w:rFonts w:cs="David"/>
          <w:rtl/>
        </w:rPr>
        <w:t xml:space="preserve">כיוונית בשיטת </w:t>
      </w:r>
      <w:r w:rsidRPr="0091351D">
        <w:rPr>
          <w:rFonts w:cs="David"/>
        </w:rPr>
        <w:t>Hands Free</w:t>
      </w:r>
      <w:r w:rsidRPr="0091351D">
        <w:rPr>
          <w:rFonts w:cs="David"/>
          <w:rtl/>
        </w:rPr>
        <w:t xml:space="preserve"> בשלוחת הקיר. סיום השיחה ע"י שלוחת השולחן.</w:t>
      </w:r>
    </w:p>
    <w:p w:rsidR="0091351D" w:rsidRPr="0091351D" w:rsidRDefault="0091351D" w:rsidP="008E4079">
      <w:pPr>
        <w:spacing w:line="360" w:lineRule="auto"/>
        <w:rPr>
          <w:rFonts w:cs="David"/>
          <w:rtl/>
        </w:rPr>
      </w:pPr>
    </w:p>
    <w:p w:rsidR="0091351D" w:rsidRPr="0091351D" w:rsidRDefault="0091351D" w:rsidP="008E4079">
      <w:pPr>
        <w:tabs>
          <w:tab w:val="left" w:pos="566"/>
        </w:tabs>
        <w:spacing w:line="360" w:lineRule="auto"/>
        <w:rPr>
          <w:rFonts w:cs="David"/>
          <w:rtl/>
        </w:rPr>
      </w:pPr>
      <w:r w:rsidRPr="0091351D">
        <w:rPr>
          <w:rFonts w:cs="David"/>
          <w:rtl/>
        </w:rPr>
        <w:t xml:space="preserve">שלוחת </w:t>
      </w:r>
      <w:r w:rsidRPr="0091351D">
        <w:rPr>
          <w:rFonts w:cs="David" w:hint="cs"/>
          <w:rtl/>
        </w:rPr>
        <w:t>ה</w:t>
      </w:r>
      <w:r w:rsidRPr="0091351D">
        <w:rPr>
          <w:rFonts w:cs="David"/>
          <w:rtl/>
        </w:rPr>
        <w:t>אינטרקום השולחנית תכיל את המרכיבים הבאים:</w:t>
      </w:r>
    </w:p>
    <w:p w:rsidR="0091351D" w:rsidRPr="0091351D" w:rsidRDefault="0091351D" w:rsidP="008E4079">
      <w:pPr>
        <w:spacing w:line="360" w:lineRule="auto"/>
        <w:jc w:val="both"/>
        <w:outlineLvl w:val="1"/>
        <w:rPr>
          <w:rFonts w:cs="David"/>
          <w:rtl/>
        </w:rPr>
      </w:pPr>
      <w:r w:rsidRPr="0091351D">
        <w:rPr>
          <w:rFonts w:cs="David"/>
          <w:rtl/>
        </w:rPr>
        <w:tab/>
      </w:r>
      <w:r w:rsidRPr="0091351D">
        <w:rPr>
          <w:rFonts w:cs="David"/>
          <w:rtl/>
        </w:rPr>
        <w:tab/>
      </w:r>
      <w:r w:rsidRPr="0091351D">
        <w:rPr>
          <w:rFonts w:cs="David"/>
          <w:rtl/>
        </w:rPr>
        <w:tab/>
        <w:t>1)</w:t>
      </w:r>
      <w:r w:rsidRPr="0091351D">
        <w:rPr>
          <w:rFonts w:cs="David"/>
          <w:rtl/>
        </w:rPr>
        <w:tab/>
        <w:t>רמקול.</w:t>
      </w:r>
    </w:p>
    <w:p w:rsidR="0091351D" w:rsidRPr="0091351D" w:rsidRDefault="0091351D" w:rsidP="008E4079">
      <w:pPr>
        <w:tabs>
          <w:tab w:val="left" w:pos="566"/>
        </w:tabs>
        <w:spacing w:line="360" w:lineRule="auto"/>
        <w:jc w:val="both"/>
        <w:outlineLvl w:val="1"/>
        <w:rPr>
          <w:rFonts w:cs="David"/>
          <w:rtl/>
        </w:rPr>
      </w:pPr>
      <w:r w:rsidRPr="0091351D">
        <w:rPr>
          <w:rFonts w:cs="David"/>
          <w:rtl/>
        </w:rPr>
        <w:t xml:space="preserve"> </w:t>
      </w:r>
      <w:r w:rsidRPr="0091351D">
        <w:rPr>
          <w:rFonts w:cs="David"/>
          <w:rtl/>
        </w:rPr>
        <w:tab/>
      </w:r>
      <w:r w:rsidRPr="0091351D">
        <w:rPr>
          <w:rFonts w:cs="David"/>
          <w:rtl/>
        </w:rPr>
        <w:tab/>
      </w:r>
      <w:r w:rsidRPr="0091351D">
        <w:rPr>
          <w:rFonts w:cs="David"/>
          <w:rtl/>
        </w:rPr>
        <w:tab/>
        <w:t xml:space="preserve">         </w:t>
      </w:r>
      <w:r w:rsidRPr="0091351D">
        <w:rPr>
          <w:rFonts w:cs="David" w:hint="cs"/>
          <w:rtl/>
        </w:rPr>
        <w:t xml:space="preserve"> </w:t>
      </w:r>
      <w:r w:rsidRPr="0091351D">
        <w:rPr>
          <w:rFonts w:cs="David"/>
          <w:rtl/>
        </w:rPr>
        <w:t xml:space="preserve"> 2)</w:t>
      </w:r>
      <w:r w:rsidRPr="0091351D">
        <w:rPr>
          <w:rFonts w:cs="David"/>
          <w:rtl/>
        </w:rPr>
        <w:tab/>
        <w:t>מיקרופון.</w:t>
      </w:r>
    </w:p>
    <w:p w:rsidR="0091351D" w:rsidRPr="0091351D" w:rsidRDefault="0091351D" w:rsidP="008E4079">
      <w:pPr>
        <w:spacing w:line="360" w:lineRule="auto"/>
        <w:jc w:val="both"/>
        <w:outlineLvl w:val="1"/>
        <w:rPr>
          <w:rFonts w:cs="David"/>
        </w:rPr>
      </w:pPr>
      <w:r w:rsidRPr="0091351D">
        <w:rPr>
          <w:rFonts w:cs="David"/>
          <w:rtl/>
        </w:rPr>
        <w:tab/>
      </w:r>
      <w:r w:rsidRPr="0091351D">
        <w:rPr>
          <w:rFonts w:cs="David"/>
          <w:rtl/>
        </w:rPr>
        <w:tab/>
      </w:r>
      <w:r w:rsidRPr="0091351D">
        <w:rPr>
          <w:rFonts w:cs="David"/>
          <w:rtl/>
        </w:rPr>
        <w:tab/>
        <w:t>3)</w:t>
      </w:r>
      <w:r w:rsidRPr="0091351D">
        <w:rPr>
          <w:rFonts w:cs="David"/>
          <w:rtl/>
        </w:rPr>
        <w:tab/>
        <w:t>שפופרת לניהול שיחה דיסקרטית.</w:t>
      </w:r>
    </w:p>
    <w:p w:rsidR="0091351D" w:rsidRPr="0091351D" w:rsidRDefault="0091351D" w:rsidP="008E4079">
      <w:pPr>
        <w:spacing w:line="360" w:lineRule="auto"/>
        <w:jc w:val="both"/>
        <w:outlineLvl w:val="1"/>
        <w:rPr>
          <w:rFonts w:cs="David"/>
        </w:rPr>
      </w:pPr>
      <w:r w:rsidRPr="0091351D">
        <w:rPr>
          <w:rFonts w:cs="David"/>
          <w:rtl/>
        </w:rPr>
        <w:tab/>
      </w:r>
      <w:r w:rsidRPr="0091351D">
        <w:rPr>
          <w:rFonts w:cs="David"/>
          <w:rtl/>
        </w:rPr>
        <w:tab/>
      </w:r>
      <w:r w:rsidRPr="0091351D">
        <w:rPr>
          <w:rFonts w:cs="David"/>
          <w:rtl/>
        </w:rPr>
        <w:tab/>
        <w:t>4)</w:t>
      </w:r>
      <w:r w:rsidRPr="0091351D">
        <w:rPr>
          <w:rFonts w:cs="David"/>
          <w:rtl/>
        </w:rPr>
        <w:tab/>
        <w:t xml:space="preserve">תצוגת </w:t>
      </w:r>
      <w:r w:rsidRPr="0091351D">
        <w:rPr>
          <w:rFonts w:cs="David"/>
        </w:rPr>
        <w:t>LCD</w:t>
      </w:r>
      <w:r w:rsidRPr="0091351D">
        <w:rPr>
          <w:rFonts w:cs="David"/>
          <w:rtl/>
        </w:rPr>
        <w:t xml:space="preserve">  אלפה נומרי הכוללת לפחות 12 תווים.</w:t>
      </w:r>
    </w:p>
    <w:p w:rsidR="0091351D" w:rsidRPr="0091351D" w:rsidRDefault="0091351D" w:rsidP="008E4079">
      <w:pPr>
        <w:spacing w:line="360" w:lineRule="auto"/>
        <w:jc w:val="both"/>
        <w:outlineLvl w:val="1"/>
        <w:rPr>
          <w:rFonts w:cs="David"/>
        </w:rPr>
      </w:pPr>
      <w:r w:rsidRPr="0091351D">
        <w:rPr>
          <w:rFonts w:cs="David"/>
          <w:rtl/>
        </w:rPr>
        <w:tab/>
      </w:r>
      <w:r w:rsidRPr="0091351D">
        <w:rPr>
          <w:rFonts w:cs="David"/>
          <w:rtl/>
        </w:rPr>
        <w:tab/>
      </w:r>
      <w:r w:rsidRPr="0091351D">
        <w:rPr>
          <w:rFonts w:cs="David"/>
          <w:rtl/>
        </w:rPr>
        <w:tab/>
        <w:t>5)</w:t>
      </w:r>
      <w:r w:rsidRPr="0091351D">
        <w:rPr>
          <w:rFonts w:cs="David"/>
          <w:rtl/>
        </w:rPr>
        <w:tab/>
        <w:t xml:space="preserve">מקשי חיוג 0-9 לצורך תכנות וחיוג מהיר. </w:t>
      </w:r>
    </w:p>
    <w:p w:rsidR="0091351D" w:rsidRPr="0091351D" w:rsidRDefault="0091351D" w:rsidP="008E4079">
      <w:pPr>
        <w:spacing w:line="360" w:lineRule="auto"/>
        <w:jc w:val="both"/>
        <w:outlineLvl w:val="1"/>
        <w:rPr>
          <w:rFonts w:cs="David"/>
          <w:rtl/>
        </w:rPr>
      </w:pPr>
      <w:r w:rsidRPr="0091351D">
        <w:rPr>
          <w:rFonts w:cs="David"/>
          <w:rtl/>
        </w:rPr>
        <w:tab/>
      </w:r>
      <w:r w:rsidRPr="0091351D">
        <w:rPr>
          <w:rFonts w:cs="David"/>
          <w:rtl/>
        </w:rPr>
        <w:tab/>
      </w:r>
      <w:r w:rsidRPr="0091351D">
        <w:rPr>
          <w:rFonts w:cs="David"/>
          <w:rtl/>
        </w:rPr>
        <w:tab/>
        <w:t>6)</w:t>
      </w:r>
      <w:r w:rsidRPr="0091351D">
        <w:rPr>
          <w:rFonts w:cs="David"/>
          <w:rtl/>
        </w:rPr>
        <w:tab/>
        <w:t xml:space="preserve">יכולת העברת כתובת לכתובת אחרת (עקוב אחרי לשלוחה      </w:t>
      </w:r>
    </w:p>
    <w:p w:rsidR="0091351D" w:rsidRPr="0091351D" w:rsidRDefault="0091351D" w:rsidP="008E4079">
      <w:pPr>
        <w:spacing w:line="360" w:lineRule="auto"/>
        <w:jc w:val="both"/>
        <w:outlineLvl w:val="1"/>
        <w:rPr>
          <w:rFonts w:cs="David"/>
        </w:rPr>
      </w:pPr>
      <w:r w:rsidRPr="0091351D">
        <w:rPr>
          <w:rFonts w:cs="David"/>
          <w:rtl/>
        </w:rPr>
        <w:t xml:space="preserve">                                         </w:t>
      </w:r>
      <w:r w:rsidRPr="0091351D">
        <w:rPr>
          <w:rFonts w:cs="David" w:hint="cs"/>
          <w:rtl/>
        </w:rPr>
        <w:t xml:space="preserve">   </w:t>
      </w:r>
      <w:r w:rsidRPr="0091351D">
        <w:rPr>
          <w:rFonts w:cs="David"/>
          <w:rtl/>
        </w:rPr>
        <w:t>מוגדרת ואו בהתאם למספרה).</w:t>
      </w:r>
    </w:p>
    <w:p w:rsidR="0091351D" w:rsidRPr="0091351D" w:rsidRDefault="0091351D" w:rsidP="008E4079">
      <w:pPr>
        <w:spacing w:line="360" w:lineRule="auto"/>
        <w:jc w:val="both"/>
        <w:outlineLvl w:val="1"/>
        <w:rPr>
          <w:rFonts w:cs="David"/>
        </w:rPr>
      </w:pPr>
      <w:r w:rsidRPr="0091351D">
        <w:rPr>
          <w:rFonts w:cs="David"/>
          <w:sz w:val="28"/>
          <w:szCs w:val="28"/>
          <w:rtl/>
        </w:rPr>
        <w:tab/>
      </w:r>
      <w:r w:rsidRPr="0091351D">
        <w:rPr>
          <w:rFonts w:cs="David"/>
          <w:sz w:val="28"/>
          <w:szCs w:val="28"/>
          <w:rtl/>
        </w:rPr>
        <w:tab/>
      </w:r>
      <w:r w:rsidRPr="0091351D">
        <w:rPr>
          <w:rFonts w:cs="David"/>
          <w:rtl/>
        </w:rPr>
        <w:tab/>
        <w:t>7)</w:t>
      </w:r>
      <w:r w:rsidRPr="0091351D">
        <w:rPr>
          <w:rFonts w:cs="David"/>
          <w:rtl/>
        </w:rPr>
        <w:tab/>
        <w:t>ווסת עוצמת שמע.</w:t>
      </w:r>
    </w:p>
    <w:p w:rsidR="0091351D" w:rsidRPr="0091351D" w:rsidRDefault="0091351D" w:rsidP="008E4079">
      <w:pPr>
        <w:spacing w:line="360" w:lineRule="auto"/>
        <w:jc w:val="both"/>
        <w:outlineLvl w:val="1"/>
        <w:rPr>
          <w:rFonts w:cs="David"/>
          <w:rtl/>
        </w:rPr>
      </w:pPr>
      <w:r w:rsidRPr="0091351D">
        <w:rPr>
          <w:rFonts w:cs="David"/>
          <w:rtl/>
        </w:rPr>
        <w:tab/>
      </w:r>
      <w:r w:rsidRPr="0091351D">
        <w:rPr>
          <w:rFonts w:cs="David"/>
          <w:rtl/>
        </w:rPr>
        <w:tab/>
      </w:r>
    </w:p>
    <w:p w:rsidR="0091351D" w:rsidRPr="0091351D" w:rsidRDefault="0091351D" w:rsidP="008E4079">
      <w:pPr>
        <w:tabs>
          <w:tab w:val="left" w:pos="566"/>
        </w:tabs>
        <w:spacing w:line="360" w:lineRule="auto"/>
        <w:jc w:val="both"/>
        <w:outlineLvl w:val="1"/>
        <w:rPr>
          <w:rFonts w:cs="David"/>
          <w:rtl/>
        </w:rPr>
      </w:pPr>
      <w:r w:rsidRPr="0091351D">
        <w:rPr>
          <w:rFonts w:cs="David" w:hint="cs"/>
          <w:rtl/>
        </w:rPr>
        <w:t>הדרישה</w:t>
      </w:r>
      <w:r w:rsidRPr="0091351D">
        <w:rPr>
          <w:rFonts w:cs="David"/>
          <w:rtl/>
        </w:rPr>
        <w:t xml:space="preserve"> ביחס לפריט זה כולל</w:t>
      </w:r>
      <w:r w:rsidRPr="0091351D">
        <w:rPr>
          <w:rFonts w:cs="David" w:hint="cs"/>
          <w:rtl/>
        </w:rPr>
        <w:t>ת</w:t>
      </w:r>
      <w:r w:rsidRPr="0091351D">
        <w:rPr>
          <w:rFonts w:cs="David"/>
          <w:rtl/>
        </w:rPr>
        <w:t>:</w:t>
      </w:r>
    </w:p>
    <w:p w:rsidR="0091351D" w:rsidRPr="0091351D" w:rsidRDefault="0091351D" w:rsidP="008E4079">
      <w:pPr>
        <w:spacing w:line="360" w:lineRule="auto"/>
        <w:rPr>
          <w:rFonts w:cs="David"/>
          <w:rtl/>
        </w:rPr>
      </w:pPr>
    </w:p>
    <w:p w:rsidR="0091351D" w:rsidRPr="0091351D" w:rsidRDefault="0091351D" w:rsidP="008E4079">
      <w:pPr>
        <w:spacing w:line="360" w:lineRule="auto"/>
        <w:jc w:val="both"/>
        <w:outlineLvl w:val="1"/>
        <w:rPr>
          <w:rFonts w:cs="David"/>
          <w:rtl/>
        </w:rPr>
      </w:pPr>
      <w:r w:rsidRPr="0091351D">
        <w:rPr>
          <w:rFonts w:cs="David"/>
          <w:rtl/>
        </w:rPr>
        <w:tab/>
      </w:r>
      <w:r w:rsidRPr="0091351D">
        <w:rPr>
          <w:rFonts w:cs="David"/>
          <w:rtl/>
        </w:rPr>
        <w:tab/>
      </w:r>
      <w:r w:rsidRPr="0091351D">
        <w:rPr>
          <w:rFonts w:cs="David"/>
          <w:rtl/>
        </w:rPr>
        <w:tab/>
        <w:t>1)</w:t>
      </w:r>
      <w:r w:rsidRPr="0091351D">
        <w:rPr>
          <w:rFonts w:cs="David"/>
          <w:rtl/>
        </w:rPr>
        <w:tab/>
        <w:t>אספקת השלוחה כולל קופסת הזיווד.</w:t>
      </w:r>
    </w:p>
    <w:p w:rsidR="0091351D" w:rsidRPr="0091351D" w:rsidRDefault="0091351D" w:rsidP="008E4079">
      <w:pPr>
        <w:spacing w:line="360" w:lineRule="auto"/>
        <w:jc w:val="both"/>
        <w:outlineLvl w:val="1"/>
        <w:rPr>
          <w:rFonts w:cs="David"/>
          <w:rtl/>
        </w:rPr>
      </w:pPr>
      <w:r w:rsidRPr="0091351D">
        <w:rPr>
          <w:rFonts w:cs="David"/>
          <w:rtl/>
        </w:rPr>
        <w:tab/>
      </w:r>
      <w:r w:rsidRPr="0091351D">
        <w:rPr>
          <w:rFonts w:cs="David"/>
          <w:rtl/>
        </w:rPr>
        <w:tab/>
      </w:r>
      <w:r w:rsidRPr="0091351D">
        <w:rPr>
          <w:rFonts w:cs="David"/>
          <w:rtl/>
        </w:rPr>
        <w:tab/>
        <w:t>2)</w:t>
      </w:r>
      <w:r w:rsidRPr="0091351D">
        <w:rPr>
          <w:rFonts w:cs="David"/>
          <w:rtl/>
        </w:rPr>
        <w:tab/>
        <w:t>התקנת השלוחה באופן שקוע בצורה אסטטית.</w:t>
      </w:r>
    </w:p>
    <w:p w:rsidR="0091351D" w:rsidRPr="0091351D" w:rsidRDefault="0091351D" w:rsidP="008E4079">
      <w:pPr>
        <w:spacing w:line="360" w:lineRule="auto"/>
        <w:jc w:val="both"/>
        <w:outlineLvl w:val="1"/>
        <w:rPr>
          <w:rFonts w:cs="David"/>
          <w:rtl/>
        </w:rPr>
      </w:pPr>
      <w:r w:rsidRPr="0091351D">
        <w:rPr>
          <w:rFonts w:cs="David"/>
          <w:rtl/>
        </w:rPr>
        <w:tab/>
      </w:r>
      <w:r w:rsidRPr="0091351D">
        <w:rPr>
          <w:rFonts w:cs="David"/>
          <w:rtl/>
        </w:rPr>
        <w:tab/>
      </w:r>
      <w:r w:rsidRPr="0091351D">
        <w:rPr>
          <w:rFonts w:cs="David"/>
          <w:rtl/>
        </w:rPr>
        <w:tab/>
        <w:t>3)</w:t>
      </w:r>
      <w:r w:rsidRPr="0091351D">
        <w:rPr>
          <w:rFonts w:cs="David"/>
          <w:rtl/>
        </w:rPr>
        <w:tab/>
        <w:t>התקנת השלוחה על הקיר בצורה אסטטית.</w:t>
      </w:r>
    </w:p>
    <w:p w:rsidR="0091351D" w:rsidRPr="0091351D" w:rsidRDefault="0091351D" w:rsidP="008E4079">
      <w:pPr>
        <w:spacing w:line="360" w:lineRule="auto"/>
        <w:jc w:val="both"/>
        <w:outlineLvl w:val="1"/>
        <w:rPr>
          <w:rFonts w:cs="David"/>
          <w:rtl/>
        </w:rPr>
      </w:pPr>
      <w:r w:rsidRPr="0091351D">
        <w:rPr>
          <w:rFonts w:cs="David"/>
          <w:rtl/>
        </w:rPr>
        <w:lastRenderedPageBreak/>
        <w:tab/>
      </w:r>
      <w:r w:rsidRPr="0091351D">
        <w:rPr>
          <w:rFonts w:cs="David"/>
          <w:rtl/>
        </w:rPr>
        <w:tab/>
      </w:r>
      <w:r w:rsidRPr="0091351D">
        <w:rPr>
          <w:rFonts w:cs="David"/>
          <w:rtl/>
        </w:rPr>
        <w:tab/>
        <w:t>4)</w:t>
      </w:r>
      <w:r w:rsidRPr="0091351D">
        <w:rPr>
          <w:rFonts w:cs="David"/>
          <w:rtl/>
        </w:rPr>
        <w:tab/>
        <w:t>אספקת כל אביזרי ההתקנה הנדרשים כולל השלמות צנרת</w:t>
      </w:r>
      <w:r w:rsidRPr="0091351D">
        <w:rPr>
          <w:rFonts w:cs="David"/>
          <w:rtl/>
        </w:rPr>
        <w:tab/>
      </w:r>
      <w:r w:rsidRPr="0091351D">
        <w:rPr>
          <w:rFonts w:cs="David"/>
          <w:rtl/>
        </w:rPr>
        <w:tab/>
      </w:r>
      <w:r w:rsidRPr="0091351D">
        <w:rPr>
          <w:rFonts w:cs="David"/>
          <w:rtl/>
        </w:rPr>
        <w:tab/>
        <w:t xml:space="preserve">         </w:t>
      </w:r>
      <w:r w:rsidRPr="0091351D">
        <w:rPr>
          <w:rFonts w:cs="David" w:hint="cs"/>
          <w:rtl/>
        </w:rPr>
        <w:t xml:space="preserve">            </w:t>
      </w:r>
      <w:r w:rsidRPr="0091351D">
        <w:rPr>
          <w:rFonts w:cs="David"/>
          <w:rtl/>
        </w:rPr>
        <w:t xml:space="preserve"> 5)</w:t>
      </w:r>
      <w:r w:rsidRPr="0091351D">
        <w:rPr>
          <w:rFonts w:cs="David"/>
          <w:rtl/>
        </w:rPr>
        <w:tab/>
        <w:t>חיווט.</w:t>
      </w:r>
    </w:p>
    <w:p w:rsidR="0091351D" w:rsidRPr="0091351D" w:rsidRDefault="0091351D" w:rsidP="008E4079">
      <w:pPr>
        <w:spacing w:line="360" w:lineRule="auto"/>
        <w:jc w:val="both"/>
        <w:outlineLvl w:val="1"/>
        <w:rPr>
          <w:rFonts w:cs="David"/>
          <w:rtl/>
        </w:rPr>
      </w:pPr>
      <w:r w:rsidRPr="0091351D">
        <w:rPr>
          <w:rFonts w:cs="David"/>
          <w:rtl/>
        </w:rPr>
        <w:tab/>
      </w:r>
      <w:r w:rsidRPr="0091351D">
        <w:rPr>
          <w:rFonts w:cs="David"/>
          <w:rtl/>
        </w:rPr>
        <w:tab/>
      </w:r>
      <w:r w:rsidRPr="0091351D">
        <w:rPr>
          <w:rFonts w:cs="David"/>
          <w:rtl/>
        </w:rPr>
        <w:tab/>
        <w:t>6)</w:t>
      </w:r>
      <w:r w:rsidRPr="0091351D">
        <w:rPr>
          <w:rFonts w:cs="David"/>
          <w:rtl/>
        </w:rPr>
        <w:tab/>
        <w:t>חיבור השלוחות מול הרכזת והפעלה.</w:t>
      </w:r>
    </w:p>
    <w:p w:rsidR="0091351D" w:rsidRPr="0091351D" w:rsidRDefault="0091351D" w:rsidP="008E4079">
      <w:pPr>
        <w:spacing w:line="360" w:lineRule="auto"/>
        <w:jc w:val="both"/>
        <w:outlineLvl w:val="1"/>
        <w:rPr>
          <w:rFonts w:cs="David"/>
          <w:rtl/>
        </w:rPr>
      </w:pPr>
      <w:r w:rsidRPr="0091351D">
        <w:rPr>
          <w:rFonts w:cs="David"/>
          <w:rtl/>
        </w:rPr>
        <w:tab/>
      </w:r>
      <w:r w:rsidRPr="0091351D">
        <w:rPr>
          <w:rFonts w:cs="David"/>
          <w:rtl/>
        </w:rPr>
        <w:tab/>
      </w:r>
      <w:r w:rsidRPr="0091351D">
        <w:rPr>
          <w:rFonts w:cs="David"/>
          <w:rtl/>
        </w:rPr>
        <w:tab/>
        <w:t>7)</w:t>
      </w:r>
      <w:r w:rsidRPr="0091351D">
        <w:rPr>
          <w:rFonts w:cs="David"/>
          <w:rtl/>
        </w:rPr>
        <w:tab/>
        <w:t>אספקת מתחי הפעלה.</w:t>
      </w:r>
    </w:p>
    <w:p w:rsidR="0091351D" w:rsidRPr="0091351D" w:rsidRDefault="0091351D" w:rsidP="008E4079">
      <w:pPr>
        <w:spacing w:line="360" w:lineRule="auto"/>
        <w:jc w:val="both"/>
        <w:outlineLvl w:val="1"/>
        <w:rPr>
          <w:rFonts w:cs="David"/>
          <w:rtl/>
        </w:rPr>
      </w:pPr>
      <w:r w:rsidRPr="0091351D">
        <w:rPr>
          <w:rFonts w:cs="David"/>
          <w:rtl/>
        </w:rPr>
        <w:tab/>
      </w:r>
      <w:r w:rsidRPr="0091351D">
        <w:rPr>
          <w:rFonts w:cs="David"/>
          <w:rtl/>
        </w:rPr>
        <w:tab/>
      </w:r>
      <w:r w:rsidRPr="0091351D">
        <w:rPr>
          <w:rFonts w:cs="David"/>
          <w:rtl/>
        </w:rPr>
        <w:tab/>
        <w:t>8)</w:t>
      </w:r>
      <w:r w:rsidRPr="0091351D">
        <w:rPr>
          <w:rFonts w:cs="David"/>
          <w:rtl/>
        </w:rPr>
        <w:tab/>
        <w:t xml:space="preserve">כל יתר הפעולות הנדרשות להתקנה והפעלה מלאה של    </w:t>
      </w:r>
    </w:p>
    <w:p w:rsidR="0091351D" w:rsidRPr="0091351D" w:rsidRDefault="0091351D" w:rsidP="008E4079">
      <w:pPr>
        <w:spacing w:line="360" w:lineRule="auto"/>
        <w:jc w:val="both"/>
        <w:outlineLvl w:val="1"/>
        <w:rPr>
          <w:rFonts w:cs="David"/>
          <w:rtl/>
        </w:rPr>
      </w:pPr>
      <w:r w:rsidRPr="0091351D">
        <w:rPr>
          <w:rFonts w:cs="David"/>
          <w:rtl/>
        </w:rPr>
        <w:t xml:space="preserve">                                          היחידה.</w:t>
      </w:r>
    </w:p>
    <w:p w:rsidR="0091351D" w:rsidRPr="0091351D" w:rsidRDefault="0091351D" w:rsidP="008E4079">
      <w:pPr>
        <w:spacing w:line="360" w:lineRule="auto"/>
        <w:rPr>
          <w:rFonts w:cs="David"/>
          <w:rtl/>
        </w:rPr>
      </w:pPr>
    </w:p>
    <w:p w:rsidR="0091351D" w:rsidRPr="0091351D" w:rsidRDefault="0091351D" w:rsidP="00C21657">
      <w:pPr>
        <w:pStyle w:val="a9"/>
        <w:numPr>
          <w:ilvl w:val="6"/>
          <w:numId w:val="44"/>
        </w:numPr>
        <w:tabs>
          <w:tab w:val="clear" w:pos="2520"/>
          <w:tab w:val="num" w:pos="368"/>
        </w:tabs>
        <w:spacing w:line="360" w:lineRule="auto"/>
        <w:ind w:left="368"/>
        <w:jc w:val="both"/>
        <w:outlineLvl w:val="1"/>
        <w:rPr>
          <w:rFonts w:cs="David"/>
          <w:b/>
          <w:bCs/>
        </w:rPr>
      </w:pPr>
      <w:bookmarkStart w:id="487" w:name="_Toc112482836"/>
      <w:bookmarkStart w:id="488" w:name="_Toc112482924"/>
      <w:bookmarkStart w:id="489" w:name="_Toc112485559"/>
      <w:r w:rsidRPr="0091351D">
        <w:rPr>
          <w:rFonts w:cs="David"/>
          <w:b/>
          <w:bCs/>
          <w:rtl/>
        </w:rPr>
        <w:t>תכונות מערכת בסיסיות נדרשות.</w:t>
      </w:r>
      <w:bookmarkEnd w:id="487"/>
      <w:bookmarkEnd w:id="488"/>
      <w:bookmarkEnd w:id="489"/>
    </w:p>
    <w:p w:rsidR="00A93C69" w:rsidRDefault="0091351D" w:rsidP="00C21657">
      <w:pPr>
        <w:pStyle w:val="a9"/>
        <w:numPr>
          <w:ilvl w:val="1"/>
          <w:numId w:val="82"/>
        </w:numPr>
        <w:overflowPunct/>
        <w:autoSpaceDE/>
        <w:autoSpaceDN/>
        <w:adjustRightInd/>
        <w:spacing w:line="360" w:lineRule="auto"/>
        <w:ind w:left="793" w:hanging="425"/>
        <w:textAlignment w:val="auto"/>
        <w:outlineLvl w:val="1"/>
        <w:rPr>
          <w:rFonts w:cs="David"/>
          <w:u w:val="single"/>
        </w:rPr>
      </w:pPr>
      <w:bookmarkStart w:id="490" w:name="_Toc112482837"/>
      <w:bookmarkStart w:id="491" w:name="_Toc112485560"/>
      <w:r w:rsidRPr="00A93C69">
        <w:rPr>
          <w:rFonts w:cs="David"/>
          <w:u w:val="single"/>
          <w:rtl/>
        </w:rPr>
        <w:t>שיחה מיחידה ראשית</w:t>
      </w:r>
      <w:bookmarkEnd w:id="490"/>
      <w:bookmarkEnd w:id="491"/>
    </w:p>
    <w:p w:rsidR="0091351D" w:rsidRPr="00A078E6" w:rsidRDefault="0091351D" w:rsidP="00A078E6">
      <w:pPr>
        <w:pStyle w:val="a9"/>
        <w:overflowPunct/>
        <w:autoSpaceDE/>
        <w:autoSpaceDN/>
        <w:adjustRightInd/>
        <w:spacing w:line="360" w:lineRule="auto"/>
        <w:ind w:left="793"/>
        <w:textAlignment w:val="auto"/>
        <w:outlineLvl w:val="1"/>
        <w:rPr>
          <w:rFonts w:cs="David"/>
          <w:u w:val="single"/>
          <w:rtl/>
        </w:rPr>
      </w:pPr>
      <w:r w:rsidRPr="00A93C69">
        <w:rPr>
          <w:rFonts w:cs="David"/>
          <w:rtl/>
        </w:rPr>
        <w:t>הקמת שיחה מכל יחידת קצה רא</w:t>
      </w:r>
      <w:r w:rsidR="00A93C69" w:rsidRPr="00A93C69">
        <w:rPr>
          <w:rFonts w:cs="David"/>
          <w:rtl/>
        </w:rPr>
        <w:t xml:space="preserve">שית תתאפשר ע"י חיוג המספר של   </w:t>
      </w:r>
      <w:r w:rsidRPr="00A93C69">
        <w:rPr>
          <w:rFonts w:cs="David"/>
          <w:rtl/>
        </w:rPr>
        <w:t xml:space="preserve">המנוי המבוקש או ע"י שימוש בלחצני </w:t>
      </w:r>
      <w:r w:rsidR="00A93C69" w:rsidRPr="00A93C69">
        <w:rPr>
          <w:rFonts w:cs="David"/>
          <w:rtl/>
        </w:rPr>
        <w:t xml:space="preserve">החיוג המהיר. סיום השיחה יתבצע  </w:t>
      </w:r>
      <w:r w:rsidRPr="00A93C69">
        <w:rPr>
          <w:rFonts w:cs="David"/>
          <w:rtl/>
        </w:rPr>
        <w:t xml:space="preserve">ע"י לחיץ </w:t>
      </w:r>
      <w:r w:rsidRPr="00A93C69">
        <w:rPr>
          <w:rFonts w:cs="David"/>
        </w:rPr>
        <w:t>C</w:t>
      </w:r>
      <w:r w:rsidRPr="00A93C69">
        <w:rPr>
          <w:rFonts w:cs="David"/>
          <w:rtl/>
        </w:rPr>
        <w:t xml:space="preserve"> </w:t>
      </w:r>
      <w:r w:rsidRPr="00A93C69">
        <w:rPr>
          <w:rFonts w:cs="David"/>
        </w:rPr>
        <w:t>(Cancel)</w:t>
      </w:r>
      <w:r w:rsidRPr="00A93C69">
        <w:rPr>
          <w:rFonts w:cs="David"/>
          <w:rtl/>
        </w:rPr>
        <w:t xml:space="preserve"> או ע"י הנחת השפופרת במקומה</w:t>
      </w:r>
      <w:r w:rsidRPr="00A93C69">
        <w:rPr>
          <w:rFonts w:cs="David" w:hint="cs"/>
          <w:rtl/>
        </w:rPr>
        <w:t>.</w:t>
      </w:r>
      <w:r w:rsidRPr="00A93C69">
        <w:rPr>
          <w:rFonts w:cs="David"/>
          <w:rtl/>
        </w:rPr>
        <w:t xml:space="preserve"> </w:t>
      </w:r>
    </w:p>
    <w:p w:rsidR="00A93C69" w:rsidRDefault="0091351D" w:rsidP="00C21657">
      <w:pPr>
        <w:pStyle w:val="a9"/>
        <w:numPr>
          <w:ilvl w:val="1"/>
          <w:numId w:val="82"/>
        </w:numPr>
        <w:overflowPunct/>
        <w:autoSpaceDE/>
        <w:autoSpaceDN/>
        <w:adjustRightInd/>
        <w:spacing w:line="360" w:lineRule="auto"/>
        <w:ind w:left="793" w:hanging="425"/>
        <w:textAlignment w:val="auto"/>
        <w:outlineLvl w:val="1"/>
        <w:rPr>
          <w:rFonts w:cs="David"/>
          <w:u w:val="single"/>
        </w:rPr>
      </w:pPr>
      <w:bookmarkStart w:id="492" w:name="_Toc112482838"/>
      <w:bookmarkStart w:id="493" w:name="_Toc112485561"/>
      <w:r w:rsidRPr="0091351D">
        <w:rPr>
          <w:rFonts w:cs="David"/>
          <w:u w:val="single"/>
          <w:rtl/>
        </w:rPr>
        <w:t>שיחה מיחידת שער/קיר</w:t>
      </w:r>
      <w:bookmarkEnd w:id="492"/>
      <w:bookmarkEnd w:id="493"/>
    </w:p>
    <w:p w:rsidR="0091351D" w:rsidRPr="00A078E6" w:rsidRDefault="0091351D" w:rsidP="00A078E6">
      <w:pPr>
        <w:pStyle w:val="a9"/>
        <w:overflowPunct/>
        <w:autoSpaceDE/>
        <w:autoSpaceDN/>
        <w:adjustRightInd/>
        <w:spacing w:line="360" w:lineRule="auto"/>
        <w:ind w:left="793"/>
        <w:textAlignment w:val="auto"/>
        <w:outlineLvl w:val="1"/>
        <w:rPr>
          <w:rFonts w:cs="David"/>
          <w:u w:val="single"/>
          <w:rtl/>
        </w:rPr>
      </w:pPr>
      <w:r w:rsidRPr="00A93C69">
        <w:rPr>
          <w:rFonts w:cs="David"/>
          <w:rtl/>
        </w:rPr>
        <w:t xml:space="preserve">כל יחידות הקצה ללא לוח מקשים (יחידת שער, מעברים וכו') כוללות  </w:t>
      </w:r>
      <w:r w:rsidRPr="0091351D">
        <w:rPr>
          <w:rFonts w:cs="David"/>
          <w:rtl/>
        </w:rPr>
        <w:t>לחצן חיוג אחד או ש</w:t>
      </w:r>
      <w:r w:rsidRPr="0091351D">
        <w:rPr>
          <w:rFonts w:cs="David" w:hint="cs"/>
          <w:rtl/>
        </w:rPr>
        <w:t>נ</w:t>
      </w:r>
      <w:r w:rsidRPr="0091351D">
        <w:rPr>
          <w:rFonts w:cs="David"/>
          <w:rtl/>
        </w:rPr>
        <w:t>יים, הלחצנים יוגדרו כחיוג ישיר למנוי מסוים או  לקבוצת מנויים, הקריאה תופיע ותזוהה על גבי התצוגה ביחידה הראשית. מענה לקריאה וסיום השיחה יתבצע ע"י היחידה הראשית.</w:t>
      </w:r>
    </w:p>
    <w:p w:rsidR="00A93C69" w:rsidRDefault="0091351D" w:rsidP="00C21657">
      <w:pPr>
        <w:pStyle w:val="a9"/>
        <w:numPr>
          <w:ilvl w:val="1"/>
          <w:numId w:val="82"/>
        </w:numPr>
        <w:overflowPunct/>
        <w:autoSpaceDE/>
        <w:autoSpaceDN/>
        <w:adjustRightInd/>
        <w:spacing w:line="360" w:lineRule="auto"/>
        <w:ind w:left="793" w:hanging="425"/>
        <w:textAlignment w:val="auto"/>
        <w:outlineLvl w:val="1"/>
        <w:rPr>
          <w:rFonts w:cs="David"/>
          <w:u w:val="single"/>
        </w:rPr>
      </w:pPr>
      <w:bookmarkStart w:id="494" w:name="_Toc112482839"/>
      <w:bookmarkStart w:id="495" w:name="_Toc112485562"/>
      <w:r w:rsidRPr="00A93C69">
        <w:rPr>
          <w:rFonts w:cs="David"/>
          <w:u w:val="single"/>
          <w:rtl/>
        </w:rPr>
        <w:t>לחצני חיוג מהיר</w:t>
      </w:r>
      <w:bookmarkEnd w:id="494"/>
      <w:bookmarkEnd w:id="495"/>
    </w:p>
    <w:p w:rsidR="0091351D" w:rsidRPr="00A078E6" w:rsidRDefault="0091351D" w:rsidP="00A078E6">
      <w:pPr>
        <w:pStyle w:val="a9"/>
        <w:overflowPunct/>
        <w:autoSpaceDE/>
        <w:autoSpaceDN/>
        <w:adjustRightInd/>
        <w:spacing w:line="360" w:lineRule="auto"/>
        <w:ind w:left="793"/>
        <w:textAlignment w:val="auto"/>
        <w:outlineLvl w:val="1"/>
        <w:rPr>
          <w:rFonts w:cs="David"/>
          <w:u w:val="single"/>
          <w:rtl/>
        </w:rPr>
      </w:pPr>
      <w:r w:rsidRPr="00A93C69">
        <w:rPr>
          <w:rFonts w:cs="David"/>
          <w:rtl/>
        </w:rPr>
        <w:t xml:space="preserve">כל יחידת קצה ראשית תאפשר שימוש ב 10 לחצנים מקוצרים שיאפשרו  </w:t>
      </w:r>
      <w:r w:rsidRPr="0091351D">
        <w:rPr>
          <w:rFonts w:cs="David"/>
          <w:rtl/>
        </w:rPr>
        <w:t>חיוג מהיר למנויים ולכל יתר תכונות המערכת. הגדרת הלחצנים  המקוצרים תתבצע בקלות ע"י המשתמש מיחידת הקצה בכל זמן נתון ו/או ע"י תוכנת הבקרה. תתאפשר היכולת להגדיר את לוח מקשי החיוג   0-9 ביחידת הקצה ללחצני חיוג מהיר ע"י הגדרות תוכנה ברכזת.</w:t>
      </w:r>
    </w:p>
    <w:p w:rsidR="00A93C69" w:rsidRDefault="0091351D" w:rsidP="00C21657">
      <w:pPr>
        <w:pStyle w:val="a9"/>
        <w:numPr>
          <w:ilvl w:val="1"/>
          <w:numId w:val="82"/>
        </w:numPr>
        <w:overflowPunct/>
        <w:autoSpaceDE/>
        <w:autoSpaceDN/>
        <w:adjustRightInd/>
        <w:spacing w:line="360" w:lineRule="auto"/>
        <w:ind w:left="793" w:hanging="425"/>
        <w:textAlignment w:val="auto"/>
        <w:outlineLvl w:val="1"/>
        <w:rPr>
          <w:rFonts w:cs="David"/>
          <w:u w:val="single"/>
        </w:rPr>
      </w:pPr>
      <w:bookmarkStart w:id="496" w:name="_Toc112482840"/>
      <w:bookmarkStart w:id="497" w:name="_Toc112485563"/>
      <w:r w:rsidRPr="0091351D">
        <w:rPr>
          <w:rFonts w:cs="David"/>
          <w:u w:val="single"/>
          <w:rtl/>
        </w:rPr>
        <w:t>כריזה כללית</w:t>
      </w:r>
      <w:bookmarkEnd w:id="496"/>
      <w:bookmarkEnd w:id="497"/>
    </w:p>
    <w:p w:rsidR="0091351D" w:rsidRPr="0091351D" w:rsidRDefault="0091351D" w:rsidP="00A078E6">
      <w:pPr>
        <w:pStyle w:val="a9"/>
        <w:overflowPunct/>
        <w:autoSpaceDE/>
        <w:autoSpaceDN/>
        <w:adjustRightInd/>
        <w:spacing w:line="360" w:lineRule="auto"/>
        <w:ind w:left="793"/>
        <w:textAlignment w:val="auto"/>
        <w:outlineLvl w:val="1"/>
        <w:rPr>
          <w:rFonts w:cs="David"/>
          <w:u w:val="single"/>
          <w:rtl/>
        </w:rPr>
      </w:pPr>
      <w:r w:rsidRPr="00A93C69">
        <w:rPr>
          <w:rFonts w:cs="David"/>
          <w:rtl/>
        </w:rPr>
        <w:t>יחידות הקצה במערכת יהיו רשא</w:t>
      </w:r>
      <w:r w:rsidR="00A93C69">
        <w:rPr>
          <w:rFonts w:cs="David"/>
          <w:rtl/>
        </w:rPr>
        <w:t>יות לבצע כריזה כללית שתשמע בכ</w:t>
      </w:r>
      <w:r w:rsidR="00A93C69">
        <w:rPr>
          <w:rFonts w:cs="David" w:hint="cs"/>
          <w:rtl/>
        </w:rPr>
        <w:t>ל</w:t>
      </w:r>
      <w:r w:rsidRPr="0091351D">
        <w:rPr>
          <w:rFonts w:cs="David"/>
          <w:rtl/>
        </w:rPr>
        <w:t xml:space="preserve">  יחידות הקצה במערכת, במידת הצורך יהיה ניתן לחסום ולהגביל יחידות  ספציפיות מלבצע כריזה או לשמוע הודעות כריזה. לכל קבוצת כריזה יהיה  צליל "גונג" מקדים, סוג "הגונג", צליליו ו</w:t>
      </w:r>
      <w:r w:rsidRPr="0091351D">
        <w:rPr>
          <w:rFonts w:cs="David" w:hint="cs"/>
          <w:rtl/>
        </w:rPr>
        <w:t>אורכ</w:t>
      </w:r>
      <w:r w:rsidRPr="0091351D">
        <w:rPr>
          <w:rFonts w:cs="David"/>
          <w:rtl/>
        </w:rPr>
        <w:t>ו יהיו ניתנים להגדרה ע"י  תוכנת הניהול והבקרה. בעת חירום, תתבצע הכריזה הכללית "כריזת  חירום" תוך כדי עקיפת ווסתי הע</w:t>
      </w:r>
      <w:r w:rsidR="00A93C69">
        <w:rPr>
          <w:rFonts w:cs="David"/>
          <w:rtl/>
        </w:rPr>
        <w:t xml:space="preserve">וצמה לרמה מלאה וללא תלות במקרה </w:t>
      </w:r>
      <w:r w:rsidRPr="0091351D">
        <w:rPr>
          <w:rFonts w:cs="David"/>
          <w:rtl/>
        </w:rPr>
        <w:t>של שפופרת לא מונחת במקומה.</w:t>
      </w:r>
    </w:p>
    <w:p w:rsidR="00A93C69" w:rsidRDefault="0091351D" w:rsidP="00C21657">
      <w:pPr>
        <w:pStyle w:val="a9"/>
        <w:numPr>
          <w:ilvl w:val="1"/>
          <w:numId w:val="82"/>
        </w:numPr>
        <w:overflowPunct/>
        <w:autoSpaceDE/>
        <w:autoSpaceDN/>
        <w:adjustRightInd/>
        <w:spacing w:line="360" w:lineRule="auto"/>
        <w:ind w:left="793" w:hanging="425"/>
        <w:textAlignment w:val="auto"/>
        <w:outlineLvl w:val="1"/>
        <w:rPr>
          <w:rFonts w:cs="David"/>
          <w:u w:val="single"/>
        </w:rPr>
      </w:pPr>
      <w:bookmarkStart w:id="498" w:name="_Toc112482841"/>
      <w:bookmarkStart w:id="499" w:name="_Toc112485564"/>
      <w:r w:rsidRPr="0091351D">
        <w:rPr>
          <w:rFonts w:cs="David"/>
          <w:u w:val="single"/>
          <w:rtl/>
        </w:rPr>
        <w:t>כריזה קבוצתית</w:t>
      </w:r>
      <w:bookmarkEnd w:id="498"/>
      <w:bookmarkEnd w:id="499"/>
    </w:p>
    <w:p w:rsidR="0091351D" w:rsidRPr="00A078E6" w:rsidRDefault="0091351D" w:rsidP="00A078E6">
      <w:pPr>
        <w:pStyle w:val="a9"/>
        <w:overflowPunct/>
        <w:autoSpaceDE/>
        <w:autoSpaceDN/>
        <w:adjustRightInd/>
        <w:spacing w:line="360" w:lineRule="auto"/>
        <w:ind w:left="793"/>
        <w:textAlignment w:val="auto"/>
        <w:outlineLvl w:val="1"/>
        <w:rPr>
          <w:rFonts w:cs="David"/>
          <w:u w:val="single"/>
          <w:rtl/>
        </w:rPr>
      </w:pPr>
      <w:r w:rsidRPr="00A93C69">
        <w:rPr>
          <w:rFonts w:cs="David"/>
          <w:rtl/>
        </w:rPr>
        <w:t xml:space="preserve">יחידות הקצה במערכת יהיו רשאיות לבצע כריזה סלקטיבית לקבוצות  </w:t>
      </w:r>
      <w:r w:rsidRPr="0091351D">
        <w:rPr>
          <w:rFonts w:cs="David"/>
          <w:rtl/>
        </w:rPr>
        <w:t>קבועות מראש של יחידות קצה במערכת.</w:t>
      </w:r>
      <w:r w:rsidR="00A93C69">
        <w:rPr>
          <w:rFonts w:cs="David" w:hint="cs"/>
          <w:rtl/>
        </w:rPr>
        <w:t xml:space="preserve"> </w:t>
      </w:r>
      <w:r w:rsidRPr="0091351D">
        <w:rPr>
          <w:rFonts w:cs="David"/>
          <w:rtl/>
        </w:rPr>
        <w:t>המערכת תאפשר 100 קבוצות כריזה עם 4 רמות עדיפות</w:t>
      </w:r>
      <w:r w:rsidRPr="0091351D">
        <w:rPr>
          <w:rFonts w:cs="David" w:hint="cs"/>
          <w:rtl/>
        </w:rPr>
        <w:t>.</w:t>
      </w:r>
      <w:r w:rsidRPr="0091351D">
        <w:rPr>
          <w:rFonts w:cs="David"/>
          <w:rtl/>
        </w:rPr>
        <w:t xml:space="preserve"> </w:t>
      </w:r>
    </w:p>
    <w:p w:rsidR="00A93C69" w:rsidRDefault="0091351D" w:rsidP="00C21657">
      <w:pPr>
        <w:pStyle w:val="a9"/>
        <w:numPr>
          <w:ilvl w:val="1"/>
          <w:numId w:val="82"/>
        </w:numPr>
        <w:overflowPunct/>
        <w:autoSpaceDE/>
        <w:autoSpaceDN/>
        <w:adjustRightInd/>
        <w:spacing w:line="360" w:lineRule="auto"/>
        <w:ind w:left="793" w:hanging="425"/>
        <w:textAlignment w:val="auto"/>
        <w:outlineLvl w:val="1"/>
        <w:rPr>
          <w:rFonts w:cs="David"/>
          <w:u w:val="single"/>
        </w:rPr>
      </w:pPr>
      <w:bookmarkStart w:id="500" w:name="_Toc112482846"/>
      <w:bookmarkStart w:id="501" w:name="_Toc112485569"/>
      <w:r w:rsidRPr="0091351D">
        <w:rPr>
          <w:rFonts w:cs="David"/>
          <w:u w:val="single"/>
          <w:rtl/>
        </w:rPr>
        <w:t>חדירה/התפרצות</w:t>
      </w:r>
      <w:bookmarkEnd w:id="500"/>
      <w:bookmarkEnd w:id="501"/>
    </w:p>
    <w:p w:rsidR="0091351D" w:rsidRPr="00A078E6" w:rsidRDefault="0091351D" w:rsidP="00A078E6">
      <w:pPr>
        <w:pStyle w:val="a9"/>
        <w:overflowPunct/>
        <w:autoSpaceDE/>
        <w:autoSpaceDN/>
        <w:adjustRightInd/>
        <w:spacing w:line="360" w:lineRule="auto"/>
        <w:ind w:left="793"/>
        <w:textAlignment w:val="auto"/>
        <w:outlineLvl w:val="1"/>
        <w:rPr>
          <w:rFonts w:cs="David"/>
          <w:u w:val="single"/>
          <w:rtl/>
        </w:rPr>
      </w:pPr>
      <w:r w:rsidRPr="00A93C69">
        <w:rPr>
          <w:rFonts w:cs="David"/>
          <w:rtl/>
        </w:rPr>
        <w:t>למנויים שיוגדרו מראש תהיה אפשרות לחדור לשיחה בין שני מנויים אחרים   על מנת לדבר עם אחד מהם.</w:t>
      </w:r>
    </w:p>
    <w:p w:rsidR="0091351D" w:rsidRPr="0091351D" w:rsidRDefault="0091351D" w:rsidP="00C21657">
      <w:pPr>
        <w:pStyle w:val="a9"/>
        <w:numPr>
          <w:ilvl w:val="1"/>
          <w:numId w:val="82"/>
        </w:numPr>
        <w:overflowPunct/>
        <w:autoSpaceDE/>
        <w:autoSpaceDN/>
        <w:adjustRightInd/>
        <w:spacing w:line="360" w:lineRule="auto"/>
        <w:ind w:left="793" w:hanging="425"/>
        <w:textAlignment w:val="auto"/>
        <w:outlineLvl w:val="1"/>
        <w:rPr>
          <w:rFonts w:cs="David"/>
        </w:rPr>
      </w:pPr>
      <w:bookmarkStart w:id="502" w:name="_Toc112482847"/>
      <w:bookmarkStart w:id="503" w:name="_Toc112485570"/>
      <w:r w:rsidRPr="0091351D">
        <w:rPr>
          <w:rFonts w:cs="David"/>
          <w:u w:val="single"/>
          <w:rtl/>
        </w:rPr>
        <w:t>"קו חם"</w:t>
      </w:r>
      <w:bookmarkEnd w:id="502"/>
      <w:bookmarkEnd w:id="503"/>
    </w:p>
    <w:p w:rsidR="0091351D" w:rsidRPr="0091351D" w:rsidRDefault="0091351D" w:rsidP="008E4079">
      <w:pPr>
        <w:tabs>
          <w:tab w:val="left" w:pos="746"/>
          <w:tab w:val="left" w:pos="926"/>
          <w:tab w:val="left" w:pos="1106"/>
        </w:tabs>
        <w:spacing w:line="360" w:lineRule="auto"/>
        <w:ind w:left="99"/>
        <w:rPr>
          <w:rFonts w:cs="David"/>
          <w:rtl/>
        </w:rPr>
      </w:pPr>
      <w:r w:rsidRPr="0091351D">
        <w:rPr>
          <w:rFonts w:cs="David"/>
          <w:rtl/>
        </w:rPr>
        <w:lastRenderedPageBreak/>
        <w:t xml:space="preserve">           המערכת תאפשר הגדרה והפעלה של "קו-חם" לכל יחידת קצה עם שפופרת.</w:t>
      </w:r>
    </w:p>
    <w:p w:rsidR="0091351D" w:rsidRPr="0091351D" w:rsidRDefault="0091351D" w:rsidP="008E4079">
      <w:pPr>
        <w:tabs>
          <w:tab w:val="left" w:pos="746"/>
          <w:tab w:val="left" w:pos="926"/>
          <w:tab w:val="left" w:pos="1106"/>
        </w:tabs>
        <w:spacing w:line="360" w:lineRule="auto"/>
        <w:ind w:left="99"/>
        <w:rPr>
          <w:rFonts w:cs="David"/>
          <w:rtl/>
        </w:rPr>
      </w:pPr>
      <w:r w:rsidRPr="0091351D">
        <w:rPr>
          <w:rFonts w:cs="David"/>
          <w:rtl/>
        </w:rPr>
        <w:t xml:space="preserve">           הרמת השפופרת תבצע חיוג מידי למוקד שהוגדר מראש, הנחת השפופרת   </w:t>
      </w:r>
    </w:p>
    <w:p w:rsidR="0091351D" w:rsidRPr="0091351D" w:rsidRDefault="0091351D" w:rsidP="008E4079">
      <w:pPr>
        <w:tabs>
          <w:tab w:val="left" w:pos="746"/>
          <w:tab w:val="left" w:pos="926"/>
          <w:tab w:val="left" w:pos="1106"/>
        </w:tabs>
        <w:spacing w:line="360" w:lineRule="auto"/>
        <w:ind w:left="99"/>
        <w:rPr>
          <w:rFonts w:cs="David"/>
          <w:rtl/>
        </w:rPr>
      </w:pPr>
      <w:r w:rsidRPr="0091351D">
        <w:rPr>
          <w:rFonts w:cs="David"/>
          <w:rtl/>
        </w:rPr>
        <w:t xml:space="preserve">           במקומה תסיים את השיחה, או תבצע חיוג והפעלה של תכונת מערכת בהתאם  </w:t>
      </w:r>
    </w:p>
    <w:p w:rsidR="0091351D" w:rsidRPr="0091351D" w:rsidRDefault="0091351D" w:rsidP="008E4079">
      <w:pPr>
        <w:tabs>
          <w:tab w:val="left" w:pos="746"/>
          <w:tab w:val="left" w:pos="926"/>
          <w:tab w:val="left" w:pos="1106"/>
        </w:tabs>
        <w:spacing w:line="360" w:lineRule="auto"/>
        <w:ind w:left="99"/>
        <w:rPr>
          <w:rFonts w:cs="David"/>
          <w:rtl/>
        </w:rPr>
      </w:pPr>
      <w:r w:rsidRPr="0091351D">
        <w:rPr>
          <w:rFonts w:cs="David"/>
          <w:rtl/>
        </w:rPr>
        <w:t xml:space="preserve">           להגדרה מראש.</w:t>
      </w:r>
    </w:p>
    <w:p w:rsidR="00A078E6" w:rsidRDefault="0091351D" w:rsidP="00C21657">
      <w:pPr>
        <w:pStyle w:val="a9"/>
        <w:numPr>
          <w:ilvl w:val="1"/>
          <w:numId w:val="82"/>
        </w:numPr>
        <w:overflowPunct/>
        <w:autoSpaceDE/>
        <w:autoSpaceDN/>
        <w:adjustRightInd/>
        <w:spacing w:line="360" w:lineRule="auto"/>
        <w:ind w:left="793" w:hanging="425"/>
        <w:textAlignment w:val="auto"/>
        <w:outlineLvl w:val="1"/>
        <w:rPr>
          <w:rFonts w:cs="David"/>
          <w:u w:val="single"/>
        </w:rPr>
      </w:pPr>
      <w:bookmarkStart w:id="504" w:name="_Toc112482860"/>
      <w:bookmarkStart w:id="505" w:name="_Toc112485583"/>
      <w:r w:rsidRPr="0091351D">
        <w:rPr>
          <w:rFonts w:cs="David"/>
          <w:u w:val="single"/>
          <w:rtl/>
        </w:rPr>
        <w:t>רמות גישה והרשאות</w:t>
      </w:r>
      <w:bookmarkEnd w:id="504"/>
      <w:bookmarkEnd w:id="505"/>
    </w:p>
    <w:p w:rsidR="0091351D" w:rsidRPr="00A078E6" w:rsidRDefault="0091351D" w:rsidP="00A078E6">
      <w:pPr>
        <w:pStyle w:val="a9"/>
        <w:overflowPunct/>
        <w:autoSpaceDE/>
        <w:autoSpaceDN/>
        <w:adjustRightInd/>
        <w:spacing w:line="360" w:lineRule="auto"/>
        <w:ind w:left="793"/>
        <w:textAlignment w:val="auto"/>
        <w:outlineLvl w:val="1"/>
        <w:rPr>
          <w:rFonts w:cs="David"/>
          <w:u w:val="single"/>
          <w:rtl/>
        </w:rPr>
      </w:pPr>
      <w:r w:rsidRPr="00A078E6">
        <w:rPr>
          <w:rFonts w:cs="David"/>
          <w:rtl/>
        </w:rPr>
        <w:t>המערכת תאפשר ניהול קל ונוח של 4 רמו</w:t>
      </w:r>
      <w:r w:rsidR="00A078E6">
        <w:rPr>
          <w:rFonts w:cs="David"/>
          <w:rtl/>
        </w:rPr>
        <w:t xml:space="preserve">ת עדיפות/גישה על מנת לאפשר או </w:t>
      </w:r>
      <w:r w:rsidRPr="0091351D">
        <w:rPr>
          <w:rFonts w:cs="David"/>
          <w:rtl/>
        </w:rPr>
        <w:t>לחסום גישה לתכונות מערכת כגון: כריזה כללית, כריזה קבוצתית, האזנה  ודיבור בוועידות, מקורות שמע וגישה להתקנים חיצוניים (רשת אל-חוט, קווי  טלפון מערכות כריזה וכו'). תוכנת הבקרה והנ</w:t>
      </w:r>
      <w:r w:rsidR="00A078E6">
        <w:rPr>
          <w:rFonts w:cs="David"/>
          <w:rtl/>
        </w:rPr>
        <w:t xml:space="preserve">יהול תאפשר להגדיר 16 חבילות  </w:t>
      </w:r>
      <w:r w:rsidRPr="0091351D">
        <w:rPr>
          <w:rFonts w:cs="David"/>
          <w:rtl/>
        </w:rPr>
        <w:t>שירות</w:t>
      </w:r>
      <w:r w:rsidRPr="0091351D">
        <w:rPr>
          <w:rFonts w:cs="David"/>
        </w:rPr>
        <w:t xml:space="preserve">(Class Of Service) </w:t>
      </w:r>
      <w:r w:rsidRPr="0091351D">
        <w:rPr>
          <w:rFonts w:cs="David"/>
          <w:rtl/>
        </w:rPr>
        <w:t xml:space="preserve"> הניתנים לשיוך באו</w:t>
      </w:r>
      <w:r w:rsidR="00A078E6">
        <w:rPr>
          <w:rFonts w:cs="David"/>
          <w:rtl/>
        </w:rPr>
        <w:t xml:space="preserve">פן סלקטיבי לכל יחידות הקצה </w:t>
      </w:r>
      <w:r w:rsidRPr="0091351D">
        <w:rPr>
          <w:rFonts w:cs="David"/>
          <w:rtl/>
        </w:rPr>
        <w:t>במערכת.</w:t>
      </w:r>
    </w:p>
    <w:p w:rsidR="00A078E6" w:rsidRPr="00A078E6" w:rsidRDefault="0091351D" w:rsidP="00C21657">
      <w:pPr>
        <w:pStyle w:val="a9"/>
        <w:numPr>
          <w:ilvl w:val="1"/>
          <w:numId w:val="82"/>
        </w:numPr>
        <w:overflowPunct/>
        <w:autoSpaceDE/>
        <w:autoSpaceDN/>
        <w:adjustRightInd/>
        <w:spacing w:line="360" w:lineRule="auto"/>
        <w:ind w:left="793" w:hanging="425"/>
        <w:textAlignment w:val="auto"/>
        <w:outlineLvl w:val="1"/>
        <w:rPr>
          <w:rFonts w:cs="David"/>
        </w:rPr>
      </w:pPr>
      <w:bookmarkStart w:id="506" w:name="_Toc112482861"/>
      <w:bookmarkStart w:id="507" w:name="_Toc112485584"/>
      <w:r w:rsidRPr="0091351D">
        <w:rPr>
          <w:rFonts w:cs="David"/>
          <w:u w:val="single"/>
          <w:rtl/>
        </w:rPr>
        <w:t>בקרה והתראות</w:t>
      </w:r>
      <w:bookmarkEnd w:id="506"/>
      <w:bookmarkEnd w:id="507"/>
    </w:p>
    <w:p w:rsidR="0091351D" w:rsidRPr="0091351D" w:rsidRDefault="0091351D" w:rsidP="00A078E6">
      <w:pPr>
        <w:pStyle w:val="a9"/>
        <w:overflowPunct/>
        <w:autoSpaceDE/>
        <w:autoSpaceDN/>
        <w:adjustRightInd/>
        <w:spacing w:line="360" w:lineRule="auto"/>
        <w:ind w:left="793"/>
        <w:textAlignment w:val="auto"/>
        <w:outlineLvl w:val="1"/>
        <w:rPr>
          <w:rFonts w:cs="David"/>
          <w:rtl/>
        </w:rPr>
      </w:pPr>
      <w:r w:rsidRPr="00A078E6">
        <w:rPr>
          <w:rFonts w:cs="David"/>
          <w:rtl/>
        </w:rPr>
        <w:t xml:space="preserve">המערכת תכלול מערך בקרות מובנה </w:t>
      </w:r>
      <w:r w:rsidRPr="00A078E6">
        <w:rPr>
          <w:rFonts w:cs="David"/>
        </w:rPr>
        <w:t>RCI</w:t>
      </w:r>
      <w:r w:rsidRPr="00A078E6">
        <w:rPr>
          <w:rFonts w:cs="David"/>
          <w:rtl/>
        </w:rPr>
        <w:t xml:space="preserve"> </w:t>
      </w:r>
      <w:r w:rsidRPr="00A078E6">
        <w:rPr>
          <w:rFonts w:cs="David"/>
        </w:rPr>
        <w:t>(Remote Control Input)</w:t>
      </w:r>
      <w:r w:rsidRPr="00A078E6">
        <w:rPr>
          <w:rFonts w:cs="David"/>
          <w:rtl/>
        </w:rPr>
        <w:t xml:space="preserve"> שיאפשר העברת </w:t>
      </w:r>
      <w:r w:rsidRPr="0091351D">
        <w:rPr>
          <w:rFonts w:cs="David"/>
          <w:rtl/>
        </w:rPr>
        <w:t>הודעות טקסט ו/או הודעות קוליות ליחי</w:t>
      </w:r>
      <w:r w:rsidR="00A078E6">
        <w:rPr>
          <w:rFonts w:cs="David"/>
          <w:rtl/>
        </w:rPr>
        <w:t xml:space="preserve">דת קצה או לקבוצה של יחידות קצה </w:t>
      </w:r>
      <w:r w:rsidRPr="0091351D">
        <w:rPr>
          <w:rFonts w:cs="David"/>
          <w:rtl/>
        </w:rPr>
        <w:t>כתגובה לקבלת אות "מגע יבש". המערכת תספק 6 מבואות של "מגעים יבשים"  נפרדים. בעת קבלת "מגע יבש" באחד מהמבו</w:t>
      </w:r>
      <w:r w:rsidR="00A078E6">
        <w:rPr>
          <w:rFonts w:cs="David"/>
          <w:rtl/>
        </w:rPr>
        <w:t xml:space="preserve">אות, יופעל רצף פעולות אוטומטי </w:t>
      </w:r>
      <w:r w:rsidRPr="0091351D">
        <w:rPr>
          <w:rFonts w:cs="David"/>
          <w:rtl/>
        </w:rPr>
        <w:t>שהוגדר מראש, כגון:</w:t>
      </w:r>
      <w:r w:rsidR="00A078E6">
        <w:rPr>
          <w:rFonts w:cs="David" w:hint="cs"/>
          <w:rtl/>
        </w:rPr>
        <w:t xml:space="preserve"> </w:t>
      </w:r>
      <w:r w:rsidRPr="0091351D">
        <w:rPr>
          <w:rFonts w:cs="David"/>
          <w:rtl/>
        </w:rPr>
        <w:t>חיוג למנוי, שליחת הודעות, הפעלת אזעקה וכו'.</w:t>
      </w:r>
      <w:r w:rsidR="00A078E6">
        <w:rPr>
          <w:rFonts w:cs="David" w:hint="cs"/>
          <w:rtl/>
        </w:rPr>
        <w:t xml:space="preserve"> </w:t>
      </w:r>
      <w:r w:rsidRPr="0091351D">
        <w:rPr>
          <w:rFonts w:cs="David"/>
          <w:rtl/>
        </w:rPr>
        <w:t>המערכת תאפשר קבלת אותות התרעה (</w:t>
      </w:r>
      <w:r w:rsidRPr="0091351D">
        <w:rPr>
          <w:rFonts w:cs="David"/>
        </w:rPr>
        <w:t>ALARM</w:t>
      </w:r>
      <w:r w:rsidRPr="0091351D">
        <w:rPr>
          <w:rFonts w:cs="David"/>
          <w:rtl/>
        </w:rPr>
        <w:t>) חיצוניים ה</w:t>
      </w:r>
      <w:r w:rsidR="00A078E6">
        <w:rPr>
          <w:rFonts w:cs="David"/>
          <w:rtl/>
        </w:rPr>
        <w:t>ן ב"מגע יבש" והן</w:t>
      </w:r>
      <w:r w:rsidRPr="0091351D">
        <w:rPr>
          <w:rFonts w:cs="David"/>
          <w:rtl/>
        </w:rPr>
        <w:t xml:space="preserve">  ברמה לוגית של </w:t>
      </w:r>
      <w:r w:rsidRPr="0091351D">
        <w:rPr>
          <w:rFonts w:cs="David"/>
        </w:rPr>
        <w:t>5V</w:t>
      </w:r>
      <w:r w:rsidRPr="0091351D">
        <w:rPr>
          <w:rFonts w:cs="David"/>
          <w:rtl/>
        </w:rPr>
        <w:t>. הגדרת הבקרות ואופן פעולת</w:t>
      </w:r>
      <w:r w:rsidRPr="0091351D">
        <w:rPr>
          <w:rFonts w:cs="David" w:hint="cs"/>
          <w:rtl/>
        </w:rPr>
        <w:t>ן</w:t>
      </w:r>
      <w:r w:rsidRPr="0091351D">
        <w:rPr>
          <w:rFonts w:cs="David"/>
          <w:rtl/>
        </w:rPr>
        <w:t xml:space="preserve"> </w:t>
      </w:r>
      <w:r w:rsidRPr="0091351D">
        <w:rPr>
          <w:rFonts w:cs="David" w:hint="cs"/>
          <w:rtl/>
        </w:rPr>
        <w:t>ת</w:t>
      </w:r>
      <w:r w:rsidRPr="0091351D">
        <w:rPr>
          <w:rFonts w:cs="David"/>
          <w:rtl/>
        </w:rPr>
        <w:t>עשה ע"י תוכנת השליטה והבקרה של המערכת.</w:t>
      </w:r>
      <w:bookmarkStart w:id="508" w:name="_Toc112482871"/>
      <w:bookmarkStart w:id="509" w:name="_Toc112482925"/>
      <w:bookmarkStart w:id="510" w:name="_Toc112485591"/>
    </w:p>
    <w:p w:rsidR="0091351D" w:rsidRPr="0091351D" w:rsidRDefault="0091351D" w:rsidP="008E4079">
      <w:pPr>
        <w:spacing w:line="360" w:lineRule="auto"/>
        <w:rPr>
          <w:rFonts w:cs="David"/>
          <w:rtl/>
        </w:rPr>
      </w:pPr>
      <w:r w:rsidRPr="0091351D">
        <w:rPr>
          <w:rFonts w:cs="David"/>
          <w:rtl/>
        </w:rPr>
        <w:tab/>
      </w:r>
    </w:p>
    <w:p w:rsidR="0091351D" w:rsidRPr="00A078E6" w:rsidRDefault="0091351D" w:rsidP="00C21657">
      <w:pPr>
        <w:pStyle w:val="a9"/>
        <w:numPr>
          <w:ilvl w:val="6"/>
          <w:numId w:val="44"/>
        </w:numPr>
        <w:tabs>
          <w:tab w:val="clear" w:pos="2520"/>
          <w:tab w:val="num" w:pos="368"/>
        </w:tabs>
        <w:spacing w:line="360" w:lineRule="auto"/>
        <w:ind w:left="368"/>
        <w:jc w:val="both"/>
        <w:outlineLvl w:val="1"/>
        <w:rPr>
          <w:rFonts w:cs="David"/>
        </w:rPr>
      </w:pPr>
      <w:r w:rsidRPr="0091351D">
        <w:rPr>
          <w:rFonts w:cs="David"/>
          <w:rtl/>
        </w:rPr>
        <w:t xml:space="preserve"> </w:t>
      </w:r>
      <w:r w:rsidRPr="0091351D">
        <w:rPr>
          <w:rFonts w:cs="David"/>
          <w:b/>
          <w:bCs/>
          <w:u w:val="single"/>
          <w:rtl/>
        </w:rPr>
        <w:t>יחידות קצה</w:t>
      </w:r>
      <w:bookmarkEnd w:id="508"/>
      <w:bookmarkEnd w:id="509"/>
      <w:bookmarkEnd w:id="510"/>
    </w:p>
    <w:p w:rsidR="00A078E6" w:rsidRPr="00A078E6" w:rsidRDefault="0091351D" w:rsidP="00C21657">
      <w:pPr>
        <w:pStyle w:val="a9"/>
        <w:numPr>
          <w:ilvl w:val="1"/>
          <w:numId w:val="29"/>
        </w:numPr>
        <w:tabs>
          <w:tab w:val="left" w:pos="386"/>
        </w:tabs>
        <w:overflowPunct/>
        <w:autoSpaceDE/>
        <w:autoSpaceDN/>
        <w:adjustRightInd/>
        <w:spacing w:line="360" w:lineRule="auto"/>
        <w:textAlignment w:val="auto"/>
        <w:outlineLvl w:val="1"/>
        <w:rPr>
          <w:rFonts w:cs="David"/>
        </w:rPr>
      </w:pPr>
      <w:bookmarkStart w:id="511" w:name="_Toc112482875"/>
      <w:bookmarkStart w:id="512" w:name="_Toc112485595"/>
      <w:r w:rsidRPr="00A078E6">
        <w:rPr>
          <w:rFonts w:cs="David"/>
          <w:u w:val="single"/>
          <w:rtl/>
        </w:rPr>
        <w:t>יחידת קצה משרדית עם תצוגה ושפופרת</w:t>
      </w:r>
      <w:bookmarkEnd w:id="511"/>
      <w:bookmarkEnd w:id="512"/>
    </w:p>
    <w:p w:rsidR="0091351D" w:rsidRPr="00A078E6" w:rsidRDefault="0091351D" w:rsidP="00A078E6">
      <w:pPr>
        <w:pStyle w:val="a9"/>
        <w:tabs>
          <w:tab w:val="left" w:pos="386"/>
        </w:tabs>
        <w:overflowPunct/>
        <w:autoSpaceDE/>
        <w:autoSpaceDN/>
        <w:adjustRightInd/>
        <w:spacing w:line="360" w:lineRule="auto"/>
        <w:ind w:left="946"/>
        <w:textAlignment w:val="auto"/>
        <w:outlineLvl w:val="1"/>
        <w:rPr>
          <w:rFonts w:cs="David"/>
          <w:rtl/>
        </w:rPr>
      </w:pPr>
      <w:r w:rsidRPr="00A078E6">
        <w:rPr>
          <w:rFonts w:cs="David"/>
          <w:rtl/>
        </w:rPr>
        <w:t>היחידה תכלול:</w:t>
      </w:r>
    </w:p>
    <w:p w:rsidR="0091351D" w:rsidRPr="0091351D" w:rsidRDefault="0091351D" w:rsidP="008E4079">
      <w:pPr>
        <w:overflowPunct/>
        <w:autoSpaceDE/>
        <w:autoSpaceDN/>
        <w:adjustRightInd/>
        <w:spacing w:line="360" w:lineRule="auto"/>
        <w:textAlignment w:val="auto"/>
        <w:rPr>
          <w:rFonts w:cs="David"/>
        </w:rPr>
      </w:pPr>
      <w:r w:rsidRPr="0091351D">
        <w:rPr>
          <w:rFonts w:cs="David"/>
          <w:rtl/>
        </w:rPr>
        <w:tab/>
      </w:r>
      <w:r w:rsidRPr="0091351D">
        <w:rPr>
          <w:rFonts w:cs="David"/>
          <w:rtl/>
        </w:rPr>
        <w:tab/>
        <w:t>1)</w:t>
      </w:r>
      <w:r w:rsidRPr="0091351D">
        <w:rPr>
          <w:rFonts w:cs="David"/>
          <w:rtl/>
        </w:rPr>
        <w:tab/>
        <w:t>לוח מקשי חיוג 9 – 0.</w:t>
      </w:r>
    </w:p>
    <w:p w:rsidR="0091351D" w:rsidRPr="0091351D" w:rsidRDefault="0091351D" w:rsidP="008E4079">
      <w:pPr>
        <w:overflowPunct/>
        <w:autoSpaceDE/>
        <w:autoSpaceDN/>
        <w:adjustRightInd/>
        <w:spacing w:line="360" w:lineRule="auto"/>
        <w:textAlignment w:val="auto"/>
        <w:rPr>
          <w:rFonts w:cs="David"/>
        </w:rPr>
      </w:pPr>
      <w:r w:rsidRPr="0091351D">
        <w:rPr>
          <w:rFonts w:cs="David"/>
          <w:rtl/>
        </w:rPr>
        <w:tab/>
      </w:r>
      <w:r w:rsidRPr="0091351D">
        <w:rPr>
          <w:rFonts w:cs="David"/>
          <w:rtl/>
        </w:rPr>
        <w:tab/>
        <w:t>2)</w:t>
      </w:r>
      <w:r w:rsidRPr="0091351D">
        <w:rPr>
          <w:rFonts w:cs="David"/>
          <w:rtl/>
        </w:rPr>
        <w:tab/>
        <w:t xml:space="preserve">מקש </w:t>
      </w:r>
      <w:r w:rsidRPr="0091351D">
        <w:rPr>
          <w:rFonts w:cs="David"/>
        </w:rPr>
        <w:t>"M"</w:t>
      </w:r>
      <w:r w:rsidRPr="0091351D">
        <w:rPr>
          <w:rFonts w:cs="David"/>
          <w:rtl/>
        </w:rPr>
        <w:t xml:space="preserve"> </w:t>
      </w:r>
      <w:r w:rsidRPr="0091351D">
        <w:rPr>
          <w:rFonts w:cs="David"/>
        </w:rPr>
        <w:t>(Manual)</w:t>
      </w:r>
      <w:r w:rsidRPr="0091351D">
        <w:rPr>
          <w:rFonts w:cs="David"/>
          <w:rtl/>
        </w:rPr>
        <w:t xml:space="preserve"> לבקרת כיוון השיחה ולפונקציות נוספות.</w:t>
      </w:r>
    </w:p>
    <w:p w:rsidR="0091351D" w:rsidRPr="0091351D" w:rsidRDefault="0091351D" w:rsidP="008E4079">
      <w:pPr>
        <w:overflowPunct/>
        <w:autoSpaceDE/>
        <w:autoSpaceDN/>
        <w:adjustRightInd/>
        <w:spacing w:line="360" w:lineRule="auto"/>
        <w:textAlignment w:val="auto"/>
        <w:rPr>
          <w:rFonts w:cs="David"/>
        </w:rPr>
      </w:pPr>
      <w:r w:rsidRPr="0091351D">
        <w:rPr>
          <w:rFonts w:cs="David"/>
          <w:rtl/>
        </w:rPr>
        <w:tab/>
      </w:r>
      <w:r w:rsidRPr="0091351D">
        <w:rPr>
          <w:rFonts w:cs="David"/>
          <w:rtl/>
        </w:rPr>
        <w:tab/>
        <w:t>3)</w:t>
      </w:r>
      <w:r w:rsidRPr="0091351D">
        <w:rPr>
          <w:rFonts w:cs="David"/>
          <w:rtl/>
        </w:rPr>
        <w:tab/>
        <w:t xml:space="preserve">מקש </w:t>
      </w:r>
      <w:r w:rsidRPr="0091351D">
        <w:rPr>
          <w:rFonts w:cs="David"/>
        </w:rPr>
        <w:t>"C"</w:t>
      </w:r>
      <w:r w:rsidRPr="0091351D">
        <w:rPr>
          <w:rFonts w:cs="David"/>
          <w:rtl/>
        </w:rPr>
        <w:t xml:space="preserve"> </w:t>
      </w:r>
      <w:r w:rsidRPr="0091351D">
        <w:rPr>
          <w:rFonts w:cs="David"/>
        </w:rPr>
        <w:t>(Cancel)</w:t>
      </w:r>
      <w:r w:rsidRPr="0091351D">
        <w:rPr>
          <w:rFonts w:cs="David"/>
          <w:rtl/>
        </w:rPr>
        <w:t xml:space="preserve"> לביטול וסיום שיחה.</w:t>
      </w:r>
    </w:p>
    <w:p w:rsidR="0091351D" w:rsidRPr="0091351D" w:rsidRDefault="0091351D" w:rsidP="008E4079">
      <w:pPr>
        <w:overflowPunct/>
        <w:autoSpaceDE/>
        <w:autoSpaceDN/>
        <w:adjustRightInd/>
        <w:spacing w:line="360" w:lineRule="auto"/>
        <w:textAlignment w:val="auto"/>
        <w:rPr>
          <w:rFonts w:cs="David"/>
        </w:rPr>
      </w:pPr>
      <w:r w:rsidRPr="0091351D">
        <w:rPr>
          <w:rFonts w:cs="David"/>
          <w:rtl/>
        </w:rPr>
        <w:tab/>
      </w:r>
      <w:r w:rsidRPr="0091351D">
        <w:rPr>
          <w:rFonts w:cs="David"/>
          <w:rtl/>
        </w:rPr>
        <w:tab/>
        <w:t>4)</w:t>
      </w:r>
      <w:r w:rsidRPr="0091351D">
        <w:rPr>
          <w:rFonts w:cs="David"/>
          <w:rtl/>
        </w:rPr>
        <w:tab/>
        <w:t>מתג "פרטי-פתוח" לשליטה על אופן קבלת השיחות.</w:t>
      </w:r>
    </w:p>
    <w:p w:rsidR="0091351D" w:rsidRPr="0091351D" w:rsidRDefault="0091351D" w:rsidP="008E4079">
      <w:pPr>
        <w:overflowPunct/>
        <w:autoSpaceDE/>
        <w:autoSpaceDN/>
        <w:adjustRightInd/>
        <w:spacing w:line="360" w:lineRule="auto"/>
        <w:textAlignment w:val="auto"/>
        <w:rPr>
          <w:rFonts w:cs="David"/>
        </w:rPr>
      </w:pPr>
      <w:r w:rsidRPr="0091351D">
        <w:rPr>
          <w:rFonts w:cs="David"/>
          <w:rtl/>
        </w:rPr>
        <w:tab/>
      </w:r>
      <w:r w:rsidRPr="0091351D">
        <w:rPr>
          <w:rFonts w:cs="David"/>
          <w:rtl/>
        </w:rPr>
        <w:tab/>
        <w:t>5)</w:t>
      </w:r>
      <w:r w:rsidRPr="0091351D">
        <w:rPr>
          <w:rFonts w:cs="David"/>
          <w:rtl/>
        </w:rPr>
        <w:tab/>
        <w:t xml:space="preserve">תצוגה אלפא-נומרית </w:t>
      </w:r>
      <w:r w:rsidRPr="0091351D">
        <w:rPr>
          <w:rFonts w:cs="David"/>
        </w:rPr>
        <w:t>LCD</w:t>
      </w:r>
      <w:r w:rsidRPr="0091351D">
        <w:rPr>
          <w:rFonts w:cs="David"/>
          <w:rtl/>
        </w:rPr>
        <w:t xml:space="preserve"> שתי שורות של 16תווים.</w:t>
      </w:r>
    </w:p>
    <w:p w:rsidR="0091351D" w:rsidRPr="0091351D" w:rsidRDefault="0091351D" w:rsidP="008E4079">
      <w:pPr>
        <w:overflowPunct/>
        <w:autoSpaceDE/>
        <w:autoSpaceDN/>
        <w:adjustRightInd/>
        <w:spacing w:line="360" w:lineRule="auto"/>
        <w:textAlignment w:val="auto"/>
        <w:rPr>
          <w:rFonts w:cs="David"/>
        </w:rPr>
      </w:pPr>
      <w:r w:rsidRPr="0091351D">
        <w:rPr>
          <w:rFonts w:cs="David"/>
          <w:rtl/>
        </w:rPr>
        <w:tab/>
      </w:r>
      <w:r w:rsidRPr="0091351D">
        <w:rPr>
          <w:rFonts w:cs="David"/>
          <w:rtl/>
        </w:rPr>
        <w:tab/>
        <w:t>6)</w:t>
      </w:r>
      <w:r w:rsidRPr="0091351D">
        <w:rPr>
          <w:rFonts w:cs="David"/>
          <w:rtl/>
        </w:rPr>
        <w:tab/>
        <w:t>שפופרת קלת משקל.</w:t>
      </w:r>
    </w:p>
    <w:p w:rsidR="0091351D" w:rsidRPr="0091351D" w:rsidRDefault="0091351D" w:rsidP="008E4079">
      <w:pPr>
        <w:overflowPunct/>
        <w:autoSpaceDE/>
        <w:autoSpaceDN/>
        <w:adjustRightInd/>
        <w:spacing w:line="360" w:lineRule="auto"/>
        <w:textAlignment w:val="auto"/>
        <w:rPr>
          <w:rFonts w:cs="David"/>
        </w:rPr>
      </w:pPr>
      <w:r w:rsidRPr="0091351D">
        <w:rPr>
          <w:rFonts w:cs="David"/>
          <w:rtl/>
        </w:rPr>
        <w:tab/>
      </w:r>
      <w:r w:rsidRPr="0091351D">
        <w:rPr>
          <w:rFonts w:cs="David"/>
          <w:rtl/>
        </w:rPr>
        <w:tab/>
        <w:t>7)</w:t>
      </w:r>
      <w:r w:rsidRPr="0091351D">
        <w:rPr>
          <w:rFonts w:cs="David"/>
          <w:rtl/>
        </w:rPr>
        <w:tab/>
        <w:t>ווסת עוצמת קול ונורית חיווי.</w:t>
      </w:r>
    </w:p>
    <w:p w:rsidR="0091351D" w:rsidRPr="0091351D" w:rsidRDefault="0091351D" w:rsidP="008E4079">
      <w:pPr>
        <w:overflowPunct/>
        <w:autoSpaceDE/>
        <w:autoSpaceDN/>
        <w:adjustRightInd/>
        <w:spacing w:line="360" w:lineRule="auto"/>
        <w:ind w:left="2520"/>
        <w:textAlignment w:val="auto"/>
        <w:rPr>
          <w:rFonts w:cs="David"/>
          <w:rtl/>
        </w:rPr>
      </w:pPr>
    </w:p>
    <w:p w:rsidR="00A078E6" w:rsidRDefault="00A078E6">
      <w:pPr>
        <w:overflowPunct/>
        <w:autoSpaceDE/>
        <w:autoSpaceDN/>
        <w:bidi w:val="0"/>
        <w:adjustRightInd/>
        <w:spacing w:after="200" w:line="276" w:lineRule="auto"/>
        <w:textAlignment w:val="auto"/>
        <w:rPr>
          <w:rFonts w:cs="David"/>
          <w:b/>
          <w:bCs/>
          <w:sz w:val="28"/>
          <w:szCs w:val="28"/>
          <w:rtl/>
        </w:rPr>
      </w:pPr>
      <w:bookmarkStart w:id="513" w:name="_Toc496512365"/>
      <w:bookmarkStart w:id="514" w:name="_Toc500753817"/>
      <w:r>
        <w:rPr>
          <w:rFonts w:cs="David"/>
          <w:b/>
          <w:bCs/>
          <w:sz w:val="28"/>
          <w:szCs w:val="28"/>
          <w:rtl/>
        </w:rPr>
        <w:br w:type="page"/>
      </w:r>
    </w:p>
    <w:p w:rsidR="0091351D" w:rsidRPr="00A078E6" w:rsidRDefault="0091351D" w:rsidP="00C21657">
      <w:pPr>
        <w:pStyle w:val="a9"/>
        <w:keepNext/>
        <w:keepLines/>
        <w:numPr>
          <w:ilvl w:val="2"/>
          <w:numId w:val="44"/>
        </w:numPr>
        <w:tabs>
          <w:tab w:val="clear" w:pos="1701"/>
          <w:tab w:val="num" w:pos="368"/>
          <w:tab w:val="num" w:pos="509"/>
        </w:tabs>
        <w:spacing w:line="360" w:lineRule="auto"/>
        <w:ind w:left="509" w:hanging="425"/>
        <w:rPr>
          <w:rFonts w:cs="David"/>
          <w:b/>
          <w:bCs/>
          <w:sz w:val="28"/>
          <w:szCs w:val="28"/>
          <w:rtl/>
        </w:rPr>
      </w:pPr>
      <w:r w:rsidRPr="00A078E6">
        <w:rPr>
          <w:rFonts w:cs="David"/>
          <w:b/>
          <w:bCs/>
          <w:sz w:val="28"/>
          <w:szCs w:val="28"/>
          <w:rtl/>
        </w:rPr>
        <w:lastRenderedPageBreak/>
        <w:t>מסכים</w:t>
      </w:r>
      <w:bookmarkEnd w:id="513"/>
      <w:bookmarkEnd w:id="514"/>
    </w:p>
    <w:p w:rsidR="0091351D" w:rsidRPr="00A078E6" w:rsidRDefault="0091351D" w:rsidP="00C21657">
      <w:pPr>
        <w:pStyle w:val="a9"/>
        <w:numPr>
          <w:ilvl w:val="2"/>
          <w:numId w:val="57"/>
        </w:numPr>
        <w:spacing w:before="120" w:after="120" w:line="360" w:lineRule="auto"/>
        <w:ind w:right="-142"/>
        <w:jc w:val="both"/>
        <w:outlineLvl w:val="1"/>
        <w:rPr>
          <w:rFonts w:cs="David"/>
          <w:rtl/>
        </w:rPr>
      </w:pPr>
      <w:r w:rsidRPr="00A078E6">
        <w:rPr>
          <w:rFonts w:cs="David" w:hint="cs"/>
          <w:rtl/>
        </w:rPr>
        <w:t xml:space="preserve">על </w:t>
      </w:r>
      <w:r w:rsidRPr="00A078E6">
        <w:rPr>
          <w:rFonts w:cs="David"/>
          <w:rtl/>
        </w:rPr>
        <w:t xml:space="preserve">הקבלן לספק ולהתקין מסכי </w:t>
      </w:r>
      <w:r w:rsidRPr="00A078E6">
        <w:rPr>
          <w:rFonts w:cs="David"/>
        </w:rPr>
        <w:t>TFT LCD</w:t>
      </w:r>
      <w:r w:rsidRPr="00A078E6">
        <w:rPr>
          <w:rFonts w:cs="David"/>
          <w:rtl/>
        </w:rPr>
        <w:t xml:space="preserve"> בגדלים שונים.</w:t>
      </w:r>
    </w:p>
    <w:p w:rsidR="0091351D" w:rsidRPr="00A078E6" w:rsidRDefault="0091351D" w:rsidP="00C21657">
      <w:pPr>
        <w:numPr>
          <w:ilvl w:val="2"/>
          <w:numId w:val="57"/>
        </w:numPr>
        <w:spacing w:before="120" w:after="120" w:line="360" w:lineRule="auto"/>
        <w:ind w:right="-142"/>
        <w:jc w:val="both"/>
        <w:outlineLvl w:val="1"/>
        <w:rPr>
          <w:rFonts w:cs="David"/>
        </w:rPr>
      </w:pPr>
      <w:r w:rsidRPr="00A078E6">
        <w:rPr>
          <w:rFonts w:cs="David"/>
          <w:rtl/>
        </w:rPr>
        <w:t>המסכים יותקנו בצורה מושקעת בתוך שולחנות הפיקוד או לחילופין על גבי זרועות</w:t>
      </w:r>
      <w:r w:rsidRPr="00A078E6">
        <w:rPr>
          <w:rFonts w:cs="David" w:hint="cs"/>
          <w:rtl/>
        </w:rPr>
        <w:t>.</w:t>
      </w:r>
      <w:r w:rsidRPr="00A078E6">
        <w:rPr>
          <w:rFonts w:cs="David"/>
          <w:rtl/>
        </w:rPr>
        <w:t xml:space="preserve"> </w:t>
      </w:r>
    </w:p>
    <w:p w:rsidR="0091351D" w:rsidRPr="00A078E6" w:rsidRDefault="0091351D" w:rsidP="00C21657">
      <w:pPr>
        <w:numPr>
          <w:ilvl w:val="2"/>
          <w:numId w:val="57"/>
        </w:numPr>
        <w:spacing w:before="120" w:after="120" w:line="360" w:lineRule="auto"/>
        <w:ind w:right="-142"/>
        <w:jc w:val="both"/>
        <w:outlineLvl w:val="1"/>
        <w:rPr>
          <w:rFonts w:cs="David"/>
          <w:rtl/>
        </w:rPr>
      </w:pPr>
      <w:r w:rsidRPr="00A078E6">
        <w:rPr>
          <w:rFonts w:cs="David"/>
          <w:rtl/>
        </w:rPr>
        <w:t>המסכים הנדרשים יעמדו לפחות במפרטים הטכניים הבאים:</w:t>
      </w:r>
    </w:p>
    <w:tbl>
      <w:tblPr>
        <w:tblW w:w="0" w:type="auto"/>
        <w:jc w:val="center"/>
        <w:tblInd w:w="19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63"/>
        <w:gridCol w:w="203"/>
        <w:gridCol w:w="2061"/>
        <w:gridCol w:w="2450"/>
      </w:tblGrid>
      <w:tr w:rsidR="0091351D" w:rsidRPr="0091351D" w:rsidTr="00A078E6">
        <w:trPr>
          <w:trHeight w:val="600"/>
          <w:jc w:val="center"/>
        </w:trPr>
        <w:tc>
          <w:tcPr>
            <w:tcW w:w="2220" w:type="dxa"/>
            <w:vAlign w:val="center"/>
          </w:tcPr>
          <w:p w:rsidR="0091351D" w:rsidRPr="00A078E6" w:rsidRDefault="0091351D" w:rsidP="00A078E6">
            <w:pPr>
              <w:spacing w:before="120" w:after="120" w:line="360" w:lineRule="auto"/>
              <w:ind w:right="-142"/>
              <w:jc w:val="center"/>
              <w:outlineLvl w:val="1"/>
              <w:rPr>
                <w:rFonts w:cs="David"/>
                <w:sz w:val="22"/>
                <w:szCs w:val="22"/>
                <w:rtl/>
              </w:rPr>
            </w:pPr>
            <w:r w:rsidRPr="00A078E6">
              <w:rPr>
                <w:rFonts w:cs="David"/>
                <w:sz w:val="22"/>
                <w:szCs w:val="22"/>
                <w:rtl/>
              </w:rPr>
              <w:t>"52</w:t>
            </w:r>
          </w:p>
        </w:tc>
        <w:tc>
          <w:tcPr>
            <w:tcW w:w="2741" w:type="dxa"/>
            <w:gridSpan w:val="2"/>
            <w:vAlign w:val="center"/>
          </w:tcPr>
          <w:p w:rsidR="0091351D" w:rsidRPr="00A078E6" w:rsidRDefault="0091351D" w:rsidP="00A078E6">
            <w:pPr>
              <w:spacing w:before="120" w:after="120" w:line="360" w:lineRule="auto"/>
              <w:ind w:right="-142"/>
              <w:jc w:val="center"/>
              <w:outlineLvl w:val="1"/>
              <w:rPr>
                <w:rFonts w:cs="David"/>
                <w:sz w:val="22"/>
                <w:szCs w:val="22"/>
                <w:rtl/>
              </w:rPr>
            </w:pPr>
            <w:r w:rsidRPr="00A078E6">
              <w:rPr>
                <w:rFonts w:cs="David"/>
                <w:sz w:val="22"/>
                <w:szCs w:val="22"/>
                <w:rtl/>
              </w:rPr>
              <w:t>"22</w:t>
            </w:r>
          </w:p>
        </w:tc>
        <w:tc>
          <w:tcPr>
            <w:tcW w:w="2851" w:type="dxa"/>
            <w:vAlign w:val="center"/>
          </w:tcPr>
          <w:p w:rsidR="0091351D" w:rsidRPr="00A078E6" w:rsidRDefault="0091351D" w:rsidP="00A078E6">
            <w:pPr>
              <w:spacing w:before="120" w:after="120" w:line="360" w:lineRule="auto"/>
              <w:ind w:right="-142"/>
              <w:jc w:val="center"/>
              <w:outlineLvl w:val="1"/>
              <w:rPr>
                <w:rFonts w:cs="David"/>
                <w:sz w:val="22"/>
                <w:szCs w:val="22"/>
                <w:rtl/>
              </w:rPr>
            </w:pPr>
            <w:r w:rsidRPr="00A078E6">
              <w:rPr>
                <w:rFonts w:cs="David"/>
                <w:sz w:val="22"/>
                <w:szCs w:val="22"/>
                <w:rtl/>
              </w:rPr>
              <w:t>גודל מסך</w:t>
            </w:r>
          </w:p>
        </w:tc>
      </w:tr>
      <w:tr w:rsidR="0091351D" w:rsidRPr="0091351D" w:rsidTr="00A078E6">
        <w:trPr>
          <w:trHeight w:val="600"/>
          <w:jc w:val="center"/>
        </w:trPr>
        <w:tc>
          <w:tcPr>
            <w:tcW w:w="4961" w:type="dxa"/>
            <w:gridSpan w:val="3"/>
            <w:vAlign w:val="center"/>
          </w:tcPr>
          <w:p w:rsidR="0091351D" w:rsidRPr="00A078E6" w:rsidRDefault="0091351D" w:rsidP="00A078E6">
            <w:pPr>
              <w:spacing w:before="120" w:after="120" w:line="360" w:lineRule="auto"/>
              <w:ind w:right="-142"/>
              <w:jc w:val="center"/>
              <w:outlineLvl w:val="1"/>
              <w:rPr>
                <w:rFonts w:cs="David"/>
                <w:sz w:val="22"/>
                <w:szCs w:val="22"/>
                <w:rtl/>
              </w:rPr>
            </w:pPr>
            <w:r w:rsidRPr="00A078E6">
              <w:rPr>
                <w:rFonts w:cs="David"/>
                <w:sz w:val="22"/>
                <w:szCs w:val="22"/>
              </w:rPr>
              <w:t>1280x1024</w:t>
            </w:r>
          </w:p>
        </w:tc>
        <w:tc>
          <w:tcPr>
            <w:tcW w:w="2851" w:type="dxa"/>
            <w:vAlign w:val="center"/>
          </w:tcPr>
          <w:p w:rsidR="0091351D" w:rsidRPr="00A078E6" w:rsidRDefault="0091351D" w:rsidP="00A078E6">
            <w:pPr>
              <w:spacing w:before="120" w:after="120" w:line="360" w:lineRule="auto"/>
              <w:ind w:right="-142"/>
              <w:jc w:val="center"/>
              <w:outlineLvl w:val="1"/>
              <w:rPr>
                <w:rFonts w:cs="David"/>
                <w:sz w:val="22"/>
                <w:szCs w:val="22"/>
              </w:rPr>
            </w:pPr>
            <w:r w:rsidRPr="00A078E6">
              <w:rPr>
                <w:rFonts w:cs="David"/>
                <w:sz w:val="22"/>
                <w:szCs w:val="22"/>
                <w:rtl/>
              </w:rPr>
              <w:t>רזולוציה</w:t>
            </w:r>
          </w:p>
        </w:tc>
      </w:tr>
      <w:tr w:rsidR="0091351D" w:rsidRPr="0091351D" w:rsidTr="00A078E6">
        <w:trPr>
          <w:trHeight w:val="580"/>
          <w:jc w:val="center"/>
        </w:trPr>
        <w:tc>
          <w:tcPr>
            <w:tcW w:w="4961" w:type="dxa"/>
            <w:gridSpan w:val="3"/>
            <w:vAlign w:val="center"/>
          </w:tcPr>
          <w:p w:rsidR="0091351D" w:rsidRPr="00A078E6" w:rsidRDefault="0091351D" w:rsidP="00A078E6">
            <w:pPr>
              <w:spacing w:before="120" w:after="120" w:line="360" w:lineRule="auto"/>
              <w:ind w:right="-142"/>
              <w:jc w:val="center"/>
              <w:outlineLvl w:val="1"/>
              <w:rPr>
                <w:rFonts w:cs="David"/>
                <w:sz w:val="22"/>
                <w:szCs w:val="22"/>
                <w:rtl/>
              </w:rPr>
            </w:pPr>
            <w:r w:rsidRPr="00A078E6">
              <w:rPr>
                <w:rFonts w:cs="David"/>
                <w:sz w:val="22"/>
                <w:szCs w:val="22"/>
              </w:rPr>
              <w:t xml:space="preserve">16.7 </w:t>
            </w:r>
            <w:r w:rsidRPr="00A078E6">
              <w:rPr>
                <w:rFonts w:cs="David"/>
                <w:sz w:val="22"/>
                <w:szCs w:val="22"/>
                <w:rtl/>
              </w:rPr>
              <w:t>מליון לפחות</w:t>
            </w:r>
          </w:p>
        </w:tc>
        <w:tc>
          <w:tcPr>
            <w:tcW w:w="2851" w:type="dxa"/>
            <w:vAlign w:val="center"/>
          </w:tcPr>
          <w:p w:rsidR="0091351D" w:rsidRPr="00A078E6" w:rsidRDefault="0091351D" w:rsidP="00A078E6">
            <w:pPr>
              <w:spacing w:before="120" w:after="120" w:line="360" w:lineRule="auto"/>
              <w:ind w:right="-142"/>
              <w:jc w:val="center"/>
              <w:outlineLvl w:val="1"/>
              <w:rPr>
                <w:rFonts w:cs="David"/>
                <w:sz w:val="22"/>
                <w:szCs w:val="22"/>
                <w:rtl/>
              </w:rPr>
            </w:pPr>
            <w:r w:rsidRPr="00A078E6">
              <w:rPr>
                <w:rFonts w:cs="David"/>
                <w:sz w:val="22"/>
                <w:szCs w:val="22"/>
                <w:rtl/>
              </w:rPr>
              <w:t>צבע</w:t>
            </w:r>
          </w:p>
        </w:tc>
      </w:tr>
      <w:tr w:rsidR="0091351D" w:rsidRPr="0091351D" w:rsidTr="00A078E6">
        <w:trPr>
          <w:trHeight w:val="600"/>
          <w:jc w:val="center"/>
        </w:trPr>
        <w:tc>
          <w:tcPr>
            <w:tcW w:w="2220" w:type="dxa"/>
            <w:vAlign w:val="center"/>
          </w:tcPr>
          <w:p w:rsidR="0091351D" w:rsidRPr="00A078E6" w:rsidRDefault="0091351D" w:rsidP="00A078E6">
            <w:pPr>
              <w:spacing w:before="120" w:after="120" w:line="360" w:lineRule="auto"/>
              <w:ind w:right="-142"/>
              <w:jc w:val="center"/>
              <w:outlineLvl w:val="1"/>
              <w:rPr>
                <w:rFonts w:cs="David"/>
                <w:sz w:val="22"/>
                <w:szCs w:val="22"/>
                <w:rtl/>
              </w:rPr>
            </w:pPr>
            <w:r w:rsidRPr="00A078E6">
              <w:rPr>
                <w:rFonts w:cs="David"/>
                <w:sz w:val="22"/>
                <w:szCs w:val="22"/>
                <w:rtl/>
              </w:rPr>
              <w:t>0.68 ומטה</w:t>
            </w:r>
          </w:p>
        </w:tc>
        <w:tc>
          <w:tcPr>
            <w:tcW w:w="2741" w:type="dxa"/>
            <w:gridSpan w:val="2"/>
            <w:vAlign w:val="center"/>
          </w:tcPr>
          <w:p w:rsidR="0091351D" w:rsidRPr="00A078E6" w:rsidRDefault="0091351D" w:rsidP="00A078E6">
            <w:pPr>
              <w:spacing w:before="120" w:after="120" w:line="360" w:lineRule="auto"/>
              <w:ind w:right="-142"/>
              <w:jc w:val="center"/>
              <w:outlineLvl w:val="1"/>
              <w:rPr>
                <w:rFonts w:cs="David"/>
                <w:sz w:val="22"/>
                <w:szCs w:val="22"/>
                <w:rtl/>
              </w:rPr>
            </w:pPr>
            <w:r w:rsidRPr="00A078E6">
              <w:rPr>
                <w:rFonts w:cs="David"/>
                <w:sz w:val="22"/>
                <w:szCs w:val="22"/>
                <w:rtl/>
              </w:rPr>
              <w:t>0.294 ומטה</w:t>
            </w:r>
          </w:p>
        </w:tc>
        <w:tc>
          <w:tcPr>
            <w:tcW w:w="2851" w:type="dxa"/>
            <w:vAlign w:val="center"/>
          </w:tcPr>
          <w:p w:rsidR="0091351D" w:rsidRPr="00A078E6" w:rsidRDefault="0091351D" w:rsidP="00A078E6">
            <w:pPr>
              <w:spacing w:before="120" w:after="120" w:line="360" w:lineRule="auto"/>
              <w:jc w:val="center"/>
              <w:rPr>
                <w:rFonts w:cs="David"/>
                <w:sz w:val="22"/>
                <w:szCs w:val="22"/>
              </w:rPr>
            </w:pPr>
            <w:r w:rsidRPr="00A078E6">
              <w:rPr>
                <w:rFonts w:cs="David"/>
                <w:sz w:val="22"/>
                <w:szCs w:val="22"/>
                <w:rtl/>
              </w:rPr>
              <w:t>גודל פיקסל</w:t>
            </w:r>
          </w:p>
        </w:tc>
      </w:tr>
      <w:tr w:rsidR="0091351D" w:rsidRPr="0091351D" w:rsidTr="00A078E6">
        <w:trPr>
          <w:trHeight w:val="600"/>
          <w:jc w:val="center"/>
        </w:trPr>
        <w:tc>
          <w:tcPr>
            <w:tcW w:w="4961" w:type="dxa"/>
            <w:gridSpan w:val="3"/>
            <w:vAlign w:val="center"/>
          </w:tcPr>
          <w:p w:rsidR="0091351D" w:rsidRPr="00A078E6" w:rsidRDefault="0091351D" w:rsidP="00A078E6">
            <w:pPr>
              <w:spacing w:before="120" w:after="120" w:line="360" w:lineRule="auto"/>
              <w:ind w:right="-142"/>
              <w:jc w:val="center"/>
              <w:outlineLvl w:val="1"/>
              <w:rPr>
                <w:rFonts w:cs="David"/>
                <w:sz w:val="22"/>
                <w:szCs w:val="22"/>
                <w:rtl/>
              </w:rPr>
            </w:pPr>
            <w:r w:rsidRPr="00A078E6">
              <w:rPr>
                <w:rFonts w:cs="David"/>
                <w:sz w:val="22"/>
                <w:szCs w:val="22"/>
                <w:rtl/>
              </w:rPr>
              <w:t xml:space="preserve">עד </w:t>
            </w:r>
            <w:r w:rsidRPr="00A078E6">
              <w:rPr>
                <w:rFonts w:cs="David"/>
                <w:sz w:val="22"/>
                <w:szCs w:val="22"/>
              </w:rPr>
              <w:t>8Ms</w:t>
            </w:r>
          </w:p>
        </w:tc>
        <w:tc>
          <w:tcPr>
            <w:tcW w:w="2851" w:type="dxa"/>
            <w:vAlign w:val="center"/>
          </w:tcPr>
          <w:p w:rsidR="0091351D" w:rsidRPr="00A078E6" w:rsidRDefault="0091351D" w:rsidP="00A078E6">
            <w:pPr>
              <w:spacing w:before="120" w:after="120" w:line="360" w:lineRule="auto"/>
              <w:ind w:right="-142"/>
              <w:jc w:val="center"/>
              <w:outlineLvl w:val="1"/>
              <w:rPr>
                <w:rFonts w:cs="David"/>
                <w:sz w:val="22"/>
                <w:szCs w:val="22"/>
                <w:rtl/>
              </w:rPr>
            </w:pPr>
            <w:r w:rsidRPr="00A078E6">
              <w:rPr>
                <w:rFonts w:cs="David"/>
                <w:sz w:val="22"/>
                <w:szCs w:val="22"/>
                <w:rtl/>
              </w:rPr>
              <w:t>זמן תגובה</w:t>
            </w:r>
          </w:p>
        </w:tc>
      </w:tr>
      <w:tr w:rsidR="0091351D" w:rsidRPr="0091351D" w:rsidTr="00A078E6">
        <w:trPr>
          <w:trHeight w:val="600"/>
          <w:jc w:val="center"/>
        </w:trPr>
        <w:tc>
          <w:tcPr>
            <w:tcW w:w="4961" w:type="dxa"/>
            <w:gridSpan w:val="3"/>
            <w:vAlign w:val="center"/>
          </w:tcPr>
          <w:p w:rsidR="0091351D" w:rsidRPr="00A078E6" w:rsidRDefault="0091351D" w:rsidP="00A078E6">
            <w:pPr>
              <w:spacing w:before="120" w:after="120" w:line="360" w:lineRule="auto"/>
              <w:ind w:right="-142"/>
              <w:jc w:val="center"/>
              <w:outlineLvl w:val="1"/>
              <w:rPr>
                <w:rFonts w:cs="David"/>
                <w:sz w:val="22"/>
                <w:szCs w:val="22"/>
                <w:rtl/>
              </w:rPr>
            </w:pPr>
            <w:r w:rsidRPr="00A078E6">
              <w:rPr>
                <w:rFonts w:cs="David"/>
                <w:sz w:val="22"/>
                <w:szCs w:val="22"/>
                <w:rtl/>
              </w:rPr>
              <w:t>º140</w:t>
            </w:r>
            <w:r w:rsidRPr="00A078E6">
              <w:rPr>
                <w:rFonts w:cs="David"/>
                <w:sz w:val="22"/>
                <w:szCs w:val="22"/>
              </w:rPr>
              <w:t>X</w:t>
            </w:r>
            <w:r w:rsidRPr="00A078E6">
              <w:rPr>
                <w:rFonts w:cs="David"/>
                <w:sz w:val="22"/>
                <w:szCs w:val="22"/>
                <w:rtl/>
              </w:rPr>
              <w:t xml:space="preserve"> º120</w:t>
            </w:r>
            <w:r w:rsidRPr="00A078E6">
              <w:rPr>
                <w:rFonts w:cs="David"/>
                <w:sz w:val="22"/>
                <w:szCs w:val="22"/>
              </w:rPr>
              <w:t xml:space="preserve"> </w:t>
            </w:r>
            <w:r w:rsidRPr="00A078E6">
              <w:rPr>
                <w:rFonts w:cs="David"/>
                <w:sz w:val="22"/>
                <w:szCs w:val="22"/>
                <w:rtl/>
              </w:rPr>
              <w:t>לפחות</w:t>
            </w:r>
          </w:p>
        </w:tc>
        <w:tc>
          <w:tcPr>
            <w:tcW w:w="2851" w:type="dxa"/>
            <w:vAlign w:val="center"/>
          </w:tcPr>
          <w:p w:rsidR="0091351D" w:rsidRPr="00A078E6" w:rsidRDefault="0091351D" w:rsidP="00A078E6">
            <w:pPr>
              <w:spacing w:before="120" w:after="120" w:line="360" w:lineRule="auto"/>
              <w:ind w:right="-142"/>
              <w:jc w:val="center"/>
              <w:outlineLvl w:val="1"/>
              <w:rPr>
                <w:rFonts w:cs="David"/>
                <w:sz w:val="22"/>
                <w:szCs w:val="22"/>
                <w:rtl/>
              </w:rPr>
            </w:pPr>
            <w:r w:rsidRPr="00A078E6">
              <w:rPr>
                <w:rFonts w:cs="David"/>
                <w:sz w:val="22"/>
                <w:szCs w:val="22"/>
                <w:rtl/>
              </w:rPr>
              <w:t>זווית צפיה</w:t>
            </w:r>
          </w:p>
        </w:tc>
      </w:tr>
      <w:tr w:rsidR="0091351D" w:rsidRPr="0091351D" w:rsidTr="00A078E6">
        <w:trPr>
          <w:trHeight w:val="600"/>
          <w:jc w:val="center"/>
        </w:trPr>
        <w:tc>
          <w:tcPr>
            <w:tcW w:w="4961" w:type="dxa"/>
            <w:gridSpan w:val="3"/>
            <w:vAlign w:val="center"/>
          </w:tcPr>
          <w:p w:rsidR="0091351D" w:rsidRPr="00A078E6" w:rsidRDefault="0091351D" w:rsidP="00A078E6">
            <w:pPr>
              <w:spacing w:before="120" w:after="120" w:line="360" w:lineRule="auto"/>
              <w:ind w:right="-142"/>
              <w:jc w:val="center"/>
              <w:outlineLvl w:val="1"/>
              <w:rPr>
                <w:rFonts w:cs="David"/>
                <w:sz w:val="22"/>
                <w:szCs w:val="22"/>
                <w:rtl/>
              </w:rPr>
            </w:pPr>
            <w:r w:rsidRPr="00A078E6">
              <w:rPr>
                <w:rFonts w:cs="David"/>
                <w:sz w:val="22"/>
                <w:szCs w:val="22"/>
              </w:rPr>
              <w:t>VGA, DVI, BNC,    S-Video, Composite</w:t>
            </w:r>
          </w:p>
        </w:tc>
        <w:tc>
          <w:tcPr>
            <w:tcW w:w="2851" w:type="dxa"/>
            <w:vAlign w:val="center"/>
          </w:tcPr>
          <w:p w:rsidR="0091351D" w:rsidRPr="00A078E6" w:rsidRDefault="0091351D" w:rsidP="00A078E6">
            <w:pPr>
              <w:spacing w:before="120" w:after="120" w:line="360" w:lineRule="auto"/>
              <w:ind w:right="-142"/>
              <w:jc w:val="center"/>
              <w:outlineLvl w:val="1"/>
              <w:rPr>
                <w:rFonts w:cs="David"/>
                <w:sz w:val="22"/>
                <w:szCs w:val="22"/>
                <w:rtl/>
              </w:rPr>
            </w:pPr>
            <w:r w:rsidRPr="00A078E6">
              <w:rPr>
                <w:rFonts w:cs="David"/>
                <w:sz w:val="22"/>
                <w:szCs w:val="22"/>
                <w:rtl/>
              </w:rPr>
              <w:t>חיבורים</w:t>
            </w:r>
          </w:p>
        </w:tc>
      </w:tr>
      <w:tr w:rsidR="0091351D" w:rsidRPr="0091351D" w:rsidTr="00A078E6">
        <w:trPr>
          <w:trHeight w:val="600"/>
          <w:jc w:val="center"/>
        </w:trPr>
        <w:tc>
          <w:tcPr>
            <w:tcW w:w="2480" w:type="dxa"/>
            <w:gridSpan w:val="2"/>
            <w:vAlign w:val="center"/>
          </w:tcPr>
          <w:p w:rsidR="0091351D" w:rsidRPr="00A078E6" w:rsidRDefault="0091351D" w:rsidP="00A078E6">
            <w:pPr>
              <w:spacing w:before="90" w:after="90" w:line="360" w:lineRule="auto"/>
              <w:ind w:right="-142"/>
              <w:jc w:val="center"/>
              <w:outlineLvl w:val="1"/>
              <w:rPr>
                <w:rFonts w:cs="David"/>
                <w:sz w:val="22"/>
                <w:szCs w:val="22"/>
              </w:rPr>
            </w:pPr>
            <w:r w:rsidRPr="00A078E6">
              <w:rPr>
                <w:rFonts w:cs="David"/>
                <w:sz w:val="22"/>
                <w:szCs w:val="22"/>
                <w:rtl/>
              </w:rPr>
              <w:t>1:1000 לפחות</w:t>
            </w:r>
          </w:p>
        </w:tc>
        <w:tc>
          <w:tcPr>
            <w:tcW w:w="2481" w:type="dxa"/>
            <w:vAlign w:val="center"/>
          </w:tcPr>
          <w:p w:rsidR="0091351D" w:rsidRPr="00A078E6" w:rsidRDefault="0091351D" w:rsidP="00A078E6">
            <w:pPr>
              <w:spacing w:before="90" w:after="90" w:line="360" w:lineRule="auto"/>
              <w:ind w:right="-142"/>
              <w:jc w:val="center"/>
              <w:outlineLvl w:val="1"/>
              <w:rPr>
                <w:rFonts w:cs="David"/>
                <w:sz w:val="22"/>
                <w:szCs w:val="22"/>
              </w:rPr>
            </w:pPr>
            <w:r w:rsidRPr="00A078E6">
              <w:rPr>
                <w:rFonts w:cs="David"/>
                <w:sz w:val="22"/>
                <w:szCs w:val="22"/>
              </w:rPr>
              <w:t>1:700</w:t>
            </w:r>
            <w:r w:rsidRPr="00A078E6">
              <w:rPr>
                <w:rFonts w:cs="David"/>
                <w:sz w:val="22"/>
                <w:szCs w:val="22"/>
                <w:rtl/>
              </w:rPr>
              <w:t xml:space="preserve"> לפחות</w:t>
            </w:r>
          </w:p>
        </w:tc>
        <w:tc>
          <w:tcPr>
            <w:tcW w:w="2851" w:type="dxa"/>
            <w:vAlign w:val="center"/>
          </w:tcPr>
          <w:p w:rsidR="0091351D" w:rsidRPr="00A078E6" w:rsidRDefault="0091351D" w:rsidP="00A078E6">
            <w:pPr>
              <w:spacing w:before="90" w:after="90" w:line="360" w:lineRule="auto"/>
              <w:ind w:right="-142"/>
              <w:jc w:val="center"/>
              <w:outlineLvl w:val="1"/>
              <w:rPr>
                <w:rFonts w:cs="David"/>
                <w:sz w:val="22"/>
                <w:szCs w:val="22"/>
              </w:rPr>
            </w:pPr>
          </w:p>
        </w:tc>
      </w:tr>
      <w:tr w:rsidR="0091351D" w:rsidRPr="0091351D" w:rsidTr="00A078E6">
        <w:trPr>
          <w:trHeight w:val="600"/>
          <w:jc w:val="center"/>
        </w:trPr>
        <w:tc>
          <w:tcPr>
            <w:tcW w:w="2480" w:type="dxa"/>
            <w:gridSpan w:val="2"/>
            <w:vAlign w:val="center"/>
          </w:tcPr>
          <w:p w:rsidR="0091351D" w:rsidRPr="00A078E6" w:rsidRDefault="0091351D" w:rsidP="00A078E6">
            <w:pPr>
              <w:spacing w:before="120" w:after="120" w:line="360" w:lineRule="auto"/>
              <w:ind w:right="-142"/>
              <w:jc w:val="center"/>
              <w:outlineLvl w:val="1"/>
              <w:rPr>
                <w:rFonts w:cs="David"/>
                <w:sz w:val="22"/>
                <w:szCs w:val="22"/>
              </w:rPr>
            </w:pPr>
            <w:r w:rsidRPr="00A078E6">
              <w:rPr>
                <w:rFonts w:cs="David"/>
                <w:sz w:val="22"/>
                <w:szCs w:val="22"/>
              </w:rPr>
              <w:t>M2</w:t>
            </w:r>
            <w:r w:rsidRPr="00A078E6">
              <w:rPr>
                <w:rFonts w:cs="David"/>
                <w:sz w:val="22"/>
                <w:szCs w:val="22"/>
                <w:rtl/>
              </w:rPr>
              <w:t>/</w:t>
            </w:r>
            <w:r w:rsidRPr="00A078E6">
              <w:rPr>
                <w:rFonts w:cs="David"/>
                <w:sz w:val="22"/>
                <w:szCs w:val="22"/>
              </w:rPr>
              <w:t>cd</w:t>
            </w:r>
            <w:r w:rsidRPr="00A078E6">
              <w:rPr>
                <w:rFonts w:cs="David"/>
                <w:sz w:val="22"/>
                <w:szCs w:val="22"/>
                <w:rtl/>
              </w:rPr>
              <w:t xml:space="preserve"> 480 לפחות</w:t>
            </w:r>
          </w:p>
        </w:tc>
        <w:tc>
          <w:tcPr>
            <w:tcW w:w="2481" w:type="dxa"/>
            <w:vAlign w:val="center"/>
          </w:tcPr>
          <w:p w:rsidR="0091351D" w:rsidRPr="00A078E6" w:rsidRDefault="0091351D" w:rsidP="00A078E6">
            <w:pPr>
              <w:spacing w:before="120" w:after="120" w:line="360" w:lineRule="auto"/>
              <w:ind w:right="-142"/>
              <w:jc w:val="center"/>
              <w:outlineLvl w:val="1"/>
              <w:rPr>
                <w:rFonts w:cs="David"/>
                <w:sz w:val="22"/>
                <w:szCs w:val="22"/>
              </w:rPr>
            </w:pPr>
            <w:r w:rsidRPr="00A078E6">
              <w:rPr>
                <w:rFonts w:cs="David"/>
                <w:sz w:val="22"/>
                <w:szCs w:val="22"/>
                <w:rtl/>
              </w:rPr>
              <w:t>2</w:t>
            </w:r>
            <w:r w:rsidRPr="00A078E6">
              <w:rPr>
                <w:rFonts w:cs="David"/>
                <w:sz w:val="22"/>
                <w:szCs w:val="22"/>
              </w:rPr>
              <w:t>m</w:t>
            </w:r>
            <w:r w:rsidRPr="00A078E6">
              <w:rPr>
                <w:rFonts w:cs="David"/>
                <w:sz w:val="22"/>
                <w:szCs w:val="22"/>
                <w:rtl/>
              </w:rPr>
              <w:t>/</w:t>
            </w:r>
            <w:r w:rsidRPr="00A078E6">
              <w:rPr>
                <w:rFonts w:cs="David"/>
                <w:sz w:val="22"/>
                <w:szCs w:val="22"/>
              </w:rPr>
              <w:t>cd</w:t>
            </w:r>
            <w:r w:rsidRPr="00A078E6">
              <w:rPr>
                <w:rFonts w:cs="David"/>
                <w:sz w:val="22"/>
                <w:szCs w:val="22"/>
                <w:rtl/>
              </w:rPr>
              <w:t xml:space="preserve"> 300 לפחות</w:t>
            </w:r>
          </w:p>
        </w:tc>
        <w:tc>
          <w:tcPr>
            <w:tcW w:w="2851" w:type="dxa"/>
            <w:vAlign w:val="center"/>
          </w:tcPr>
          <w:p w:rsidR="0091351D" w:rsidRPr="00A078E6" w:rsidRDefault="0091351D" w:rsidP="00A078E6">
            <w:pPr>
              <w:spacing w:before="120" w:after="120" w:line="360" w:lineRule="auto"/>
              <w:ind w:right="-142"/>
              <w:jc w:val="center"/>
              <w:outlineLvl w:val="1"/>
              <w:rPr>
                <w:rFonts w:cs="David"/>
                <w:sz w:val="22"/>
                <w:szCs w:val="22"/>
                <w:rtl/>
              </w:rPr>
            </w:pPr>
            <w:r w:rsidRPr="00A078E6">
              <w:rPr>
                <w:rFonts w:cs="David"/>
                <w:sz w:val="22"/>
                <w:szCs w:val="22"/>
              </w:rPr>
              <w:t>Brightness</w:t>
            </w:r>
          </w:p>
        </w:tc>
      </w:tr>
    </w:tbl>
    <w:p w:rsidR="0091351D" w:rsidRPr="0091351D" w:rsidRDefault="0091351D" w:rsidP="00C21657">
      <w:pPr>
        <w:numPr>
          <w:ilvl w:val="2"/>
          <w:numId w:val="57"/>
        </w:numPr>
        <w:spacing w:before="120" w:after="120" w:line="360" w:lineRule="auto"/>
        <w:ind w:right="-142"/>
        <w:jc w:val="both"/>
        <w:outlineLvl w:val="1"/>
        <w:rPr>
          <w:rFonts w:cs="David"/>
          <w:rtl/>
        </w:rPr>
      </w:pPr>
      <w:bookmarkStart w:id="515" w:name="_Toc496512366"/>
      <w:bookmarkStart w:id="516" w:name="_Toc500753818"/>
      <w:r w:rsidRPr="0091351D">
        <w:rPr>
          <w:rFonts w:cs="David"/>
          <w:rtl/>
        </w:rPr>
        <w:t xml:space="preserve">מחיר המסכים בכתב הכמויות יהיה קומפלט </w:t>
      </w:r>
      <w:r w:rsidRPr="0091351D">
        <w:rPr>
          <w:rFonts w:cs="David" w:hint="cs"/>
          <w:rtl/>
        </w:rPr>
        <w:t>ו</w:t>
      </w:r>
      <w:r w:rsidRPr="0091351D">
        <w:rPr>
          <w:rFonts w:cs="David"/>
          <w:rtl/>
        </w:rPr>
        <w:t>יכלול:</w:t>
      </w:r>
    </w:p>
    <w:p w:rsidR="0091351D" w:rsidRPr="0091351D" w:rsidRDefault="0091351D" w:rsidP="00C21657">
      <w:pPr>
        <w:numPr>
          <w:ilvl w:val="3"/>
          <w:numId w:val="57"/>
        </w:numPr>
        <w:spacing w:before="120" w:after="120" w:line="360" w:lineRule="auto"/>
        <w:ind w:right="-142"/>
        <w:jc w:val="both"/>
        <w:outlineLvl w:val="1"/>
        <w:rPr>
          <w:rFonts w:cs="David"/>
          <w:rtl/>
        </w:rPr>
      </w:pPr>
      <w:r w:rsidRPr="0091351D">
        <w:rPr>
          <w:rFonts w:cs="David"/>
          <w:rtl/>
        </w:rPr>
        <w:t>אספקה והתקנה של מסך בתוך שולחן פיקוד/ על גבי הקיר</w:t>
      </w:r>
      <w:r w:rsidRPr="0091351D">
        <w:rPr>
          <w:rFonts w:cs="David" w:hint="cs"/>
          <w:rtl/>
        </w:rPr>
        <w:t>,</w:t>
      </w:r>
      <w:r w:rsidRPr="0091351D">
        <w:rPr>
          <w:rFonts w:cs="David"/>
          <w:rtl/>
        </w:rPr>
        <w:t xml:space="preserve"> כולל כל עבודות נגרות ומסגרות הנדרשות למטרה זו.</w:t>
      </w:r>
    </w:p>
    <w:p w:rsidR="0091351D" w:rsidRPr="0091351D" w:rsidRDefault="0091351D" w:rsidP="00C21657">
      <w:pPr>
        <w:numPr>
          <w:ilvl w:val="3"/>
          <w:numId w:val="57"/>
        </w:numPr>
        <w:spacing w:before="120" w:after="120" w:line="360" w:lineRule="auto"/>
        <w:ind w:right="-142"/>
        <w:jc w:val="both"/>
        <w:outlineLvl w:val="1"/>
        <w:rPr>
          <w:rFonts w:cs="David"/>
        </w:rPr>
      </w:pPr>
      <w:r w:rsidRPr="0091351D">
        <w:rPr>
          <w:rFonts w:cs="David"/>
          <w:rtl/>
        </w:rPr>
        <w:t xml:space="preserve">תליית מסכים על גבי הקיר. </w:t>
      </w:r>
    </w:p>
    <w:p w:rsidR="0091351D" w:rsidRPr="0091351D" w:rsidRDefault="0091351D" w:rsidP="00C21657">
      <w:pPr>
        <w:numPr>
          <w:ilvl w:val="3"/>
          <w:numId w:val="57"/>
        </w:numPr>
        <w:spacing w:before="120" w:after="120" w:line="360" w:lineRule="auto"/>
        <w:ind w:right="-142"/>
        <w:jc w:val="both"/>
        <w:outlineLvl w:val="1"/>
        <w:rPr>
          <w:rFonts w:cs="David"/>
          <w:rtl/>
        </w:rPr>
      </w:pPr>
      <w:r w:rsidRPr="0091351D">
        <w:rPr>
          <w:rFonts w:cs="David"/>
          <w:rtl/>
        </w:rPr>
        <w:t>חיבור המסך אל מערכת הניהול.</w:t>
      </w:r>
    </w:p>
    <w:p w:rsidR="0091351D" w:rsidRPr="0091351D" w:rsidRDefault="0091351D" w:rsidP="00C21657">
      <w:pPr>
        <w:numPr>
          <w:ilvl w:val="3"/>
          <w:numId w:val="57"/>
        </w:numPr>
        <w:spacing w:before="120" w:after="120" w:line="360" w:lineRule="auto"/>
        <w:ind w:right="-142"/>
        <w:jc w:val="both"/>
        <w:outlineLvl w:val="1"/>
        <w:rPr>
          <w:rFonts w:cs="David"/>
        </w:rPr>
      </w:pPr>
      <w:r w:rsidRPr="0091351D">
        <w:rPr>
          <w:rFonts w:cs="David"/>
          <w:rtl/>
        </w:rPr>
        <w:t xml:space="preserve">חיווט בין השרתים והרשת אל המסך. </w:t>
      </w:r>
    </w:p>
    <w:p w:rsidR="0091351D" w:rsidRPr="0091351D" w:rsidRDefault="0091351D" w:rsidP="00C21657">
      <w:pPr>
        <w:numPr>
          <w:ilvl w:val="3"/>
          <w:numId w:val="57"/>
        </w:numPr>
        <w:spacing w:before="120" w:after="120" w:line="360" w:lineRule="auto"/>
        <w:ind w:right="-142"/>
        <w:jc w:val="both"/>
        <w:outlineLvl w:val="1"/>
        <w:rPr>
          <w:rFonts w:cs="David"/>
          <w:rtl/>
        </w:rPr>
      </w:pPr>
      <w:r w:rsidRPr="0091351D">
        <w:rPr>
          <w:rFonts w:cs="David"/>
          <w:rtl/>
        </w:rPr>
        <w:t xml:space="preserve"> אספקת פתרון נגד השתקפויות על גבי המסך.</w:t>
      </w:r>
    </w:p>
    <w:p w:rsidR="0091351D" w:rsidRPr="0091351D" w:rsidRDefault="0091351D" w:rsidP="00C21657">
      <w:pPr>
        <w:numPr>
          <w:ilvl w:val="3"/>
          <w:numId w:val="57"/>
        </w:numPr>
        <w:spacing w:before="120" w:after="120" w:line="360" w:lineRule="auto"/>
        <w:ind w:right="-142"/>
        <w:jc w:val="both"/>
        <w:outlineLvl w:val="1"/>
        <w:rPr>
          <w:rFonts w:cs="David"/>
          <w:rtl/>
        </w:rPr>
      </w:pPr>
      <w:r w:rsidRPr="0091351D">
        <w:rPr>
          <w:rFonts w:cs="David"/>
          <w:rtl/>
        </w:rPr>
        <w:t>אספקת כל האמצעים הנדרשים להתקנה.</w:t>
      </w:r>
    </w:p>
    <w:p w:rsidR="0091351D" w:rsidRPr="0091351D" w:rsidRDefault="0091351D" w:rsidP="00C21657">
      <w:pPr>
        <w:numPr>
          <w:ilvl w:val="3"/>
          <w:numId w:val="57"/>
        </w:numPr>
        <w:spacing w:before="120" w:after="120" w:line="360" w:lineRule="auto"/>
        <w:ind w:right="-142"/>
        <w:jc w:val="both"/>
        <w:outlineLvl w:val="1"/>
        <w:rPr>
          <w:rFonts w:cs="David"/>
        </w:rPr>
      </w:pPr>
      <w:r w:rsidRPr="0091351D">
        <w:rPr>
          <w:rFonts w:cs="David"/>
          <w:rtl/>
        </w:rPr>
        <w:t xml:space="preserve">חיבור למערכת </w:t>
      </w:r>
      <w:r w:rsidRPr="0091351D">
        <w:rPr>
          <w:rFonts w:cs="David" w:hint="cs"/>
          <w:rtl/>
        </w:rPr>
        <w:t>ה</w:t>
      </w:r>
      <w:r w:rsidRPr="0091351D">
        <w:rPr>
          <w:rFonts w:cs="David"/>
          <w:rtl/>
        </w:rPr>
        <w:t xml:space="preserve">הארקה הכללית של המתקן. </w:t>
      </w:r>
    </w:p>
    <w:p w:rsidR="0091351D" w:rsidRPr="0091351D" w:rsidRDefault="0091351D" w:rsidP="00C21657">
      <w:pPr>
        <w:numPr>
          <w:ilvl w:val="3"/>
          <w:numId w:val="57"/>
        </w:numPr>
        <w:spacing w:before="120" w:after="120" w:line="360" w:lineRule="auto"/>
        <w:ind w:right="-142"/>
        <w:jc w:val="both"/>
        <w:outlineLvl w:val="1"/>
        <w:rPr>
          <w:rFonts w:cs="David"/>
          <w:rtl/>
        </w:rPr>
      </w:pPr>
      <w:r w:rsidRPr="0091351D">
        <w:rPr>
          <w:rFonts w:cs="David"/>
          <w:rtl/>
        </w:rPr>
        <w:t>כל יתר העבודות הדרושות לקבלן להתקנה והפעלה מלאה של המסכים לשביעות רצונו המלאה של המזמין.</w:t>
      </w:r>
    </w:p>
    <w:bookmarkEnd w:id="515"/>
    <w:bookmarkEnd w:id="516"/>
    <w:p w:rsidR="0091351D" w:rsidRPr="0091351D" w:rsidRDefault="0091351D" w:rsidP="00A078E6">
      <w:pPr>
        <w:overflowPunct/>
        <w:autoSpaceDE/>
        <w:autoSpaceDN/>
        <w:adjustRightInd/>
        <w:spacing w:line="360" w:lineRule="auto"/>
        <w:textAlignment w:val="auto"/>
        <w:rPr>
          <w:rFonts w:cs="David"/>
          <w:rtl/>
        </w:rPr>
      </w:pPr>
    </w:p>
    <w:p w:rsidR="0091351D" w:rsidRPr="0091351D" w:rsidRDefault="0091351D" w:rsidP="00C21657">
      <w:pPr>
        <w:pStyle w:val="a9"/>
        <w:keepNext/>
        <w:keepLines/>
        <w:numPr>
          <w:ilvl w:val="2"/>
          <w:numId w:val="44"/>
        </w:numPr>
        <w:tabs>
          <w:tab w:val="clear" w:pos="1701"/>
          <w:tab w:val="num" w:pos="368"/>
          <w:tab w:val="num" w:pos="509"/>
        </w:tabs>
        <w:spacing w:line="360" w:lineRule="auto"/>
        <w:ind w:left="509" w:hanging="425"/>
        <w:rPr>
          <w:rFonts w:cs="David"/>
          <w:b/>
          <w:bCs/>
          <w:rtl/>
        </w:rPr>
      </w:pPr>
      <w:r w:rsidRPr="0091351D">
        <w:rPr>
          <w:rFonts w:cs="David"/>
          <w:b/>
          <w:bCs/>
          <w:u w:val="single"/>
          <w:rtl/>
        </w:rPr>
        <w:lastRenderedPageBreak/>
        <w:t>מערכת בקרה ושליטה מרכזית</w:t>
      </w:r>
      <w:r w:rsidRPr="0091351D">
        <w:rPr>
          <w:rFonts w:cs="David"/>
          <w:b/>
          <w:bCs/>
          <w:rtl/>
        </w:rPr>
        <w:t xml:space="preserve"> (</w:t>
      </w:r>
      <w:r w:rsidRPr="0091351D">
        <w:rPr>
          <w:rFonts w:cs="David"/>
          <w:b/>
          <w:bCs/>
        </w:rPr>
        <w:t>M</w:t>
      </w:r>
      <w:r w:rsidRPr="0091351D">
        <w:rPr>
          <w:rFonts w:cs="David"/>
          <w:b/>
          <w:bCs/>
          <w:rtl/>
        </w:rPr>
        <w:t xml:space="preserve">) </w:t>
      </w:r>
    </w:p>
    <w:p w:rsidR="0091351D" w:rsidRPr="0091351D" w:rsidRDefault="0091351D" w:rsidP="008E4079">
      <w:pPr>
        <w:keepNext/>
        <w:spacing w:line="360" w:lineRule="auto"/>
        <w:jc w:val="center"/>
        <w:outlineLvl w:val="0"/>
        <w:rPr>
          <w:rFonts w:cs="David"/>
          <w:b/>
          <w:bCs/>
          <w:u w:val="single"/>
          <w:rtl/>
        </w:rPr>
      </w:pPr>
    </w:p>
    <w:p w:rsidR="0091351D" w:rsidRPr="0091351D" w:rsidRDefault="0091351D" w:rsidP="00C21657">
      <w:pPr>
        <w:keepNext/>
        <w:numPr>
          <w:ilvl w:val="0"/>
          <w:numId w:val="56"/>
        </w:numPr>
        <w:spacing w:line="360" w:lineRule="auto"/>
        <w:jc w:val="center"/>
        <w:outlineLvl w:val="0"/>
        <w:rPr>
          <w:rFonts w:cs="David"/>
          <w:b/>
          <w:bCs/>
          <w:vanish/>
          <w:u w:val="single"/>
          <w:rtl/>
        </w:rPr>
      </w:pPr>
    </w:p>
    <w:p w:rsidR="00FE6887" w:rsidRPr="00FE6887" w:rsidRDefault="0091351D" w:rsidP="00C21657">
      <w:pPr>
        <w:pStyle w:val="a9"/>
        <w:keepNext/>
        <w:numPr>
          <w:ilvl w:val="6"/>
          <w:numId w:val="44"/>
        </w:numPr>
        <w:tabs>
          <w:tab w:val="clear" w:pos="2520"/>
          <w:tab w:val="num" w:pos="368"/>
        </w:tabs>
        <w:spacing w:line="360" w:lineRule="auto"/>
        <w:ind w:left="368" w:hanging="284"/>
        <w:outlineLvl w:val="0"/>
        <w:rPr>
          <w:rFonts w:cs="David"/>
          <w:b/>
          <w:bCs/>
          <w:u w:val="single"/>
          <w:rtl/>
        </w:rPr>
      </w:pPr>
      <w:r w:rsidRPr="00FE6887">
        <w:rPr>
          <w:rFonts w:cs="David"/>
          <w:b/>
          <w:bCs/>
          <w:u w:val="single"/>
          <w:rtl/>
        </w:rPr>
        <w:t xml:space="preserve">כללי : </w:t>
      </w:r>
    </w:p>
    <w:p w:rsidR="00FE6887" w:rsidRDefault="0091351D" w:rsidP="00C21657">
      <w:pPr>
        <w:pStyle w:val="a9"/>
        <w:keepNext/>
        <w:numPr>
          <w:ilvl w:val="1"/>
          <w:numId w:val="56"/>
        </w:numPr>
        <w:spacing w:line="360" w:lineRule="auto"/>
        <w:ind w:left="651" w:hanging="567"/>
        <w:outlineLvl w:val="0"/>
        <w:rPr>
          <w:rFonts w:cs="David"/>
        </w:rPr>
      </w:pPr>
      <w:r w:rsidRPr="00FE6887">
        <w:rPr>
          <w:rFonts w:cs="David"/>
          <w:rtl/>
        </w:rPr>
        <w:t>תוכנת השו"ב שתוצע לא תהה מוגבלת בגידול כגון:חיבור של אמצעים ומערכות נוספות ועמדות שליטה ובקרה נוספות</w:t>
      </w:r>
      <w:r w:rsidRPr="00FE6887">
        <w:rPr>
          <w:rFonts w:cs="David" w:hint="cs"/>
          <w:rtl/>
        </w:rPr>
        <w:t>.</w:t>
      </w:r>
    </w:p>
    <w:p w:rsidR="00FE6887" w:rsidRDefault="0091351D" w:rsidP="00C21657">
      <w:pPr>
        <w:pStyle w:val="a9"/>
        <w:keepNext/>
        <w:numPr>
          <w:ilvl w:val="1"/>
          <w:numId w:val="56"/>
        </w:numPr>
        <w:spacing w:line="360" w:lineRule="auto"/>
        <w:ind w:left="651" w:hanging="567"/>
        <w:outlineLvl w:val="0"/>
        <w:rPr>
          <w:rFonts w:cs="David"/>
        </w:rPr>
      </w:pPr>
      <w:r w:rsidRPr="00FE6887">
        <w:rPr>
          <w:rFonts w:cs="David"/>
          <w:rtl/>
        </w:rPr>
        <w:t xml:space="preserve">הרשת תתפקד כרשת </w:t>
      </w:r>
      <w:r w:rsidRPr="00FE6887">
        <w:rPr>
          <w:rFonts w:cs="David"/>
        </w:rPr>
        <w:t>LAN</w:t>
      </w:r>
      <w:r w:rsidRPr="00FE6887">
        <w:rPr>
          <w:rFonts w:cs="David"/>
          <w:rtl/>
        </w:rPr>
        <w:t xml:space="preserve"> ביטחון חדר </w:t>
      </w:r>
      <w:r w:rsidRPr="00FE6887">
        <w:rPr>
          <w:rFonts w:cs="David" w:hint="cs"/>
          <w:rtl/>
        </w:rPr>
        <w:t>ב</w:t>
      </w:r>
      <w:r w:rsidRPr="00FE6887">
        <w:rPr>
          <w:rFonts w:cs="David"/>
          <w:rtl/>
        </w:rPr>
        <w:t xml:space="preserve">קרה </w:t>
      </w:r>
      <w:r w:rsidR="00FE6887">
        <w:rPr>
          <w:rFonts w:cs="David" w:hint="cs"/>
          <w:rtl/>
        </w:rPr>
        <w:t xml:space="preserve">מקומי כולל כתיבת ממשק והולכה </w:t>
      </w:r>
      <w:r w:rsidRPr="00FE6887">
        <w:rPr>
          <w:rFonts w:cs="David" w:hint="cs"/>
          <w:rtl/>
        </w:rPr>
        <w:t xml:space="preserve">לחדר הבקרה </w:t>
      </w:r>
      <w:r w:rsidRPr="00FE6887">
        <w:rPr>
          <w:rFonts w:cs="David"/>
          <w:rtl/>
        </w:rPr>
        <w:t>הראשי, על גבי הרשת יותקנו מספר תחנות עבודה.</w:t>
      </w:r>
    </w:p>
    <w:p w:rsidR="00FE6887" w:rsidRDefault="0091351D" w:rsidP="00C21657">
      <w:pPr>
        <w:pStyle w:val="a9"/>
        <w:keepNext/>
        <w:numPr>
          <w:ilvl w:val="1"/>
          <w:numId w:val="56"/>
        </w:numPr>
        <w:spacing w:line="360" w:lineRule="auto"/>
        <w:ind w:left="651" w:hanging="567"/>
        <w:outlineLvl w:val="0"/>
        <w:rPr>
          <w:rFonts w:cs="David"/>
        </w:rPr>
      </w:pPr>
      <w:r w:rsidRPr="00FE6887">
        <w:rPr>
          <w:rFonts w:cs="David" w:hint="cs"/>
          <w:rtl/>
        </w:rPr>
        <w:t xml:space="preserve">על </w:t>
      </w:r>
      <w:r w:rsidRPr="00FE6887">
        <w:rPr>
          <w:rFonts w:cs="David"/>
          <w:rtl/>
        </w:rPr>
        <w:t>גבי הרשת יחוברו מערכות חיצוניות כגון: מערכות אזעקה מסוגים שונים, מערכות  בקרת כניסה, מערכות טמ"ס, מערכות שליטה ובקרה, בחיבור</w:t>
      </w:r>
      <w:r w:rsidRPr="00FE6887">
        <w:rPr>
          <w:rFonts w:cs="David" w:hint="cs"/>
          <w:rtl/>
        </w:rPr>
        <w:t xml:space="preserve"> </w:t>
      </w:r>
      <w:r w:rsidRPr="00FE6887">
        <w:rPr>
          <w:rFonts w:cs="David"/>
          <w:rtl/>
        </w:rPr>
        <w:t>קווי, מערכות הקלטה וכן ממשק</w:t>
      </w:r>
      <w:r w:rsidR="00FE6887">
        <w:rPr>
          <w:rFonts w:cs="David" w:hint="cs"/>
          <w:rtl/>
        </w:rPr>
        <w:t xml:space="preserve">ים  </w:t>
      </w:r>
      <w:r w:rsidRPr="00FE6887">
        <w:rPr>
          <w:rFonts w:cs="David" w:hint="cs"/>
          <w:rtl/>
        </w:rPr>
        <w:t>כנדרש.</w:t>
      </w:r>
      <w:r w:rsidRPr="00FE6887">
        <w:rPr>
          <w:rFonts w:cs="David"/>
          <w:rtl/>
        </w:rPr>
        <w:t xml:space="preserve"> </w:t>
      </w:r>
    </w:p>
    <w:p w:rsidR="00FE6887" w:rsidRDefault="0091351D" w:rsidP="00C21657">
      <w:pPr>
        <w:pStyle w:val="a9"/>
        <w:keepNext/>
        <w:numPr>
          <w:ilvl w:val="1"/>
          <w:numId w:val="56"/>
        </w:numPr>
        <w:spacing w:line="360" w:lineRule="auto"/>
        <w:ind w:left="651" w:hanging="567"/>
        <w:outlineLvl w:val="0"/>
        <w:rPr>
          <w:rFonts w:cs="David"/>
        </w:rPr>
      </w:pPr>
      <w:r w:rsidRPr="00FE6887">
        <w:rPr>
          <w:rFonts w:cs="David"/>
          <w:rtl/>
        </w:rPr>
        <w:t>תחנות העבודה יקבלו תמונה עדכנית מהשטח ויוכלו להגיב לחיוויים השונים, לטפל   באירועים, לעקוב אחר הכשירות המבצעית של המערכות השונות ולבצע תפעול  מושכל ויעיל של מערך האבטחה בהתאמה לתרחישים ואירועים.</w:t>
      </w:r>
    </w:p>
    <w:p w:rsidR="00FE6887" w:rsidRDefault="0091351D" w:rsidP="00C21657">
      <w:pPr>
        <w:pStyle w:val="a9"/>
        <w:keepNext/>
        <w:numPr>
          <w:ilvl w:val="1"/>
          <w:numId w:val="56"/>
        </w:numPr>
        <w:spacing w:line="360" w:lineRule="auto"/>
        <w:ind w:left="651" w:hanging="567"/>
        <w:outlineLvl w:val="0"/>
        <w:rPr>
          <w:rFonts w:cs="David"/>
        </w:rPr>
      </w:pPr>
      <w:r w:rsidRPr="00FE6887">
        <w:rPr>
          <w:rFonts w:cs="David"/>
          <w:rtl/>
        </w:rPr>
        <w:t>מערכת השו"ב תופעל באמצעות תוכנה ייעודית אשר תאפשר שליטה ובקרה כוללת על כלל מרכיבי הביטחון גם אם הינם של חברות אחרות.</w:t>
      </w:r>
    </w:p>
    <w:p w:rsidR="00FE6887" w:rsidRDefault="0091351D" w:rsidP="00C21657">
      <w:pPr>
        <w:pStyle w:val="a9"/>
        <w:keepNext/>
        <w:numPr>
          <w:ilvl w:val="1"/>
          <w:numId w:val="56"/>
        </w:numPr>
        <w:spacing w:line="360" w:lineRule="auto"/>
        <w:ind w:left="651" w:hanging="567"/>
        <w:outlineLvl w:val="0"/>
        <w:rPr>
          <w:rFonts w:cs="David"/>
        </w:rPr>
      </w:pPr>
      <w:r w:rsidRPr="00FE6887">
        <w:rPr>
          <w:rFonts w:cs="David"/>
          <w:rtl/>
        </w:rPr>
        <w:t>מערכות מיובאות מחייב</w:t>
      </w:r>
      <w:r w:rsidRPr="00FE6887">
        <w:rPr>
          <w:rFonts w:cs="David" w:hint="cs"/>
          <w:rtl/>
        </w:rPr>
        <w:t>ו</w:t>
      </w:r>
      <w:r w:rsidRPr="00FE6887">
        <w:rPr>
          <w:rFonts w:cs="David"/>
          <w:rtl/>
        </w:rPr>
        <w:t xml:space="preserve">ת "גיור מלא ברמת המפעיל " ותמיכה מקומית ע"י הקבלן,  כולל תחזוקת תוכנה ויכולת קבלת קוד לביצוע שינויים והתאמות. </w:t>
      </w:r>
    </w:p>
    <w:p w:rsidR="00FE6887" w:rsidRDefault="0091351D" w:rsidP="00C21657">
      <w:pPr>
        <w:pStyle w:val="a9"/>
        <w:keepNext/>
        <w:numPr>
          <w:ilvl w:val="1"/>
          <w:numId w:val="56"/>
        </w:numPr>
        <w:spacing w:line="360" w:lineRule="auto"/>
        <w:ind w:left="651" w:hanging="567"/>
        <w:outlineLvl w:val="0"/>
        <w:rPr>
          <w:rFonts w:cs="David"/>
        </w:rPr>
      </w:pPr>
      <w:r w:rsidRPr="00FE6887">
        <w:rPr>
          <w:rFonts w:cs="David"/>
          <w:rtl/>
        </w:rPr>
        <w:t xml:space="preserve">התוכנה חייבת להפעיל (הפעלה מוכחת) מנוע </w:t>
      </w:r>
      <w:r w:rsidRPr="00FE6887">
        <w:rPr>
          <w:rFonts w:cs="David"/>
        </w:rPr>
        <w:t>GUI</w:t>
      </w:r>
      <w:r w:rsidRPr="00FE6887">
        <w:rPr>
          <w:rFonts w:cs="David"/>
          <w:rtl/>
        </w:rPr>
        <w:t xml:space="preserve"> הכולל (לצורך הוכחה מספיק גורם אחד, לצורך הפעלה במפרט זה נדרש</w:t>
      </w:r>
      <w:r w:rsidRPr="00FE6887">
        <w:rPr>
          <w:rFonts w:cs="David" w:hint="cs"/>
          <w:rtl/>
        </w:rPr>
        <w:t>ת</w:t>
      </w:r>
      <w:r w:rsidRPr="00FE6887">
        <w:rPr>
          <w:rFonts w:cs="David"/>
          <w:rtl/>
        </w:rPr>
        <w:t xml:space="preserve"> יכולת שילוב כלל המפות המוגדרות) תצ"א, גיאוגראפיות בקני מידה שונים.</w:t>
      </w:r>
    </w:p>
    <w:p w:rsidR="0091351D" w:rsidRPr="00FE6887" w:rsidRDefault="0091351D" w:rsidP="00C21657">
      <w:pPr>
        <w:pStyle w:val="a9"/>
        <w:keepNext/>
        <w:numPr>
          <w:ilvl w:val="1"/>
          <w:numId w:val="56"/>
        </w:numPr>
        <w:spacing w:line="360" w:lineRule="auto"/>
        <w:ind w:left="651" w:hanging="567"/>
        <w:outlineLvl w:val="0"/>
        <w:rPr>
          <w:rFonts w:cs="David"/>
          <w:rtl/>
        </w:rPr>
      </w:pPr>
      <w:r w:rsidRPr="00FE6887">
        <w:rPr>
          <w:rFonts w:cs="David"/>
          <w:rtl/>
        </w:rPr>
        <w:t>התוכנה הנדרשת  תהיה בעלת ממשק משתמש גרפי קל ונוח לשימוש. התוכנה תציג</w:t>
      </w:r>
      <w:r w:rsidRPr="00FE6887">
        <w:rPr>
          <w:rFonts w:cs="David"/>
          <w:b/>
          <w:bCs/>
          <w:u w:val="single"/>
          <w:rtl/>
        </w:rPr>
        <w:t xml:space="preserve"> </w:t>
      </w:r>
      <w:r w:rsidRPr="00FE6887">
        <w:rPr>
          <w:rFonts w:cs="David"/>
          <w:rtl/>
        </w:rPr>
        <w:t>בזמן אמיתי (בהתאמה להגדרות השיהוי במפרט) את השינויים החלים ביחידות  הקצה ובמערכות הפזורות בשטח.</w:t>
      </w:r>
    </w:p>
    <w:p w:rsidR="0091351D" w:rsidRPr="00FE6887" w:rsidRDefault="0091351D" w:rsidP="00C21657">
      <w:pPr>
        <w:pStyle w:val="a9"/>
        <w:numPr>
          <w:ilvl w:val="2"/>
          <w:numId w:val="56"/>
        </w:numPr>
        <w:spacing w:line="360" w:lineRule="auto"/>
        <w:ind w:left="1218" w:hanging="858"/>
        <w:outlineLvl w:val="1"/>
        <w:rPr>
          <w:rFonts w:cs="David"/>
          <w:rtl/>
        </w:rPr>
      </w:pPr>
      <w:r w:rsidRPr="00FE6887">
        <w:rPr>
          <w:rFonts w:cs="David"/>
          <w:rtl/>
        </w:rPr>
        <w:t>תוכנת ניהול/ מטריצה של מערכת טמ"ס אנלוגי ודיגיטאלי.</w:t>
      </w:r>
    </w:p>
    <w:p w:rsidR="0091351D" w:rsidRPr="0091351D" w:rsidRDefault="0091351D" w:rsidP="00C21657">
      <w:pPr>
        <w:pStyle w:val="a9"/>
        <w:numPr>
          <w:ilvl w:val="2"/>
          <w:numId w:val="56"/>
        </w:numPr>
        <w:spacing w:line="360" w:lineRule="auto"/>
        <w:ind w:left="1218" w:hanging="858"/>
        <w:outlineLvl w:val="1"/>
        <w:rPr>
          <w:rFonts w:cs="David"/>
        </w:rPr>
      </w:pPr>
      <w:r w:rsidRPr="0091351D">
        <w:rPr>
          <w:rFonts w:cs="David"/>
          <w:rtl/>
        </w:rPr>
        <w:t>מחשב מערכת הקלטה דיגיטלית.</w:t>
      </w:r>
    </w:p>
    <w:p w:rsidR="0091351D" w:rsidRPr="0091351D" w:rsidRDefault="0091351D" w:rsidP="00C21657">
      <w:pPr>
        <w:pStyle w:val="a9"/>
        <w:numPr>
          <w:ilvl w:val="2"/>
          <w:numId w:val="56"/>
        </w:numPr>
        <w:spacing w:line="360" w:lineRule="auto"/>
        <w:ind w:left="1218" w:hanging="858"/>
        <w:outlineLvl w:val="1"/>
        <w:rPr>
          <w:rFonts w:cs="David"/>
          <w:rtl/>
        </w:rPr>
      </w:pPr>
      <w:r w:rsidRPr="0091351D">
        <w:rPr>
          <w:rFonts w:cs="David"/>
          <w:rtl/>
        </w:rPr>
        <w:t xml:space="preserve">ממשק, חיבור והפעלה של מערכות ניהול </w:t>
      </w:r>
      <w:r w:rsidRPr="0091351D">
        <w:rPr>
          <w:rFonts w:cs="David" w:hint="cs"/>
        </w:rPr>
        <w:t>LPR</w:t>
      </w:r>
      <w:r w:rsidRPr="0091351D">
        <w:rPr>
          <w:rFonts w:cs="David" w:hint="cs"/>
          <w:rtl/>
        </w:rPr>
        <w:t xml:space="preserve"> ומערכת בידוק גחון רכב</w:t>
      </w:r>
      <w:r w:rsidRPr="0091351D">
        <w:rPr>
          <w:rFonts w:cs="David"/>
          <w:rtl/>
        </w:rPr>
        <w:t>.</w:t>
      </w:r>
    </w:p>
    <w:p w:rsidR="0091351D" w:rsidRPr="0091351D" w:rsidRDefault="0091351D" w:rsidP="00C21657">
      <w:pPr>
        <w:pStyle w:val="a9"/>
        <w:numPr>
          <w:ilvl w:val="2"/>
          <w:numId w:val="56"/>
        </w:numPr>
        <w:spacing w:line="360" w:lineRule="auto"/>
        <w:ind w:left="1218" w:hanging="858"/>
        <w:outlineLvl w:val="1"/>
        <w:rPr>
          <w:rFonts w:cs="David"/>
          <w:rtl/>
        </w:rPr>
      </w:pPr>
      <w:r w:rsidRPr="0091351D">
        <w:rPr>
          <w:rFonts w:cs="David"/>
          <w:rtl/>
        </w:rPr>
        <w:t xml:space="preserve">ממשק ליציאות למערכות תקשורת אלחוטיות צרות ורחבות סרט ומערכות  </w:t>
      </w:r>
    </w:p>
    <w:p w:rsidR="0091351D" w:rsidRPr="0091351D" w:rsidRDefault="0091351D" w:rsidP="00FE6887">
      <w:pPr>
        <w:pStyle w:val="a9"/>
        <w:spacing w:line="360" w:lineRule="auto"/>
        <w:ind w:left="1218"/>
        <w:outlineLvl w:val="1"/>
        <w:rPr>
          <w:rFonts w:cs="David"/>
          <w:rtl/>
        </w:rPr>
      </w:pPr>
      <w:r w:rsidRPr="0091351D">
        <w:rPr>
          <w:rFonts w:cs="David"/>
          <w:rtl/>
        </w:rPr>
        <w:t>סלולאריות וביפרי</w:t>
      </w:r>
      <w:r w:rsidRPr="0091351D">
        <w:rPr>
          <w:rFonts w:cs="David" w:hint="cs"/>
          <w:rtl/>
        </w:rPr>
        <w:t>ם</w:t>
      </w:r>
      <w:r w:rsidRPr="0091351D">
        <w:rPr>
          <w:rFonts w:cs="David"/>
          <w:rtl/>
        </w:rPr>
        <w:t>.</w:t>
      </w:r>
    </w:p>
    <w:p w:rsidR="0091351D" w:rsidRPr="0091351D" w:rsidRDefault="0091351D" w:rsidP="00C21657">
      <w:pPr>
        <w:pStyle w:val="a9"/>
        <w:numPr>
          <w:ilvl w:val="2"/>
          <w:numId w:val="56"/>
        </w:numPr>
        <w:spacing w:line="360" w:lineRule="auto"/>
        <w:ind w:left="1218" w:hanging="858"/>
        <w:outlineLvl w:val="1"/>
        <w:rPr>
          <w:rFonts w:cs="David"/>
          <w:rtl/>
        </w:rPr>
      </w:pPr>
      <w:r w:rsidRPr="0091351D">
        <w:rPr>
          <w:rFonts w:cs="David"/>
          <w:rtl/>
        </w:rPr>
        <w:t>ממשק וחיבור לתקשורת</w:t>
      </w:r>
      <w:r w:rsidRPr="0091351D">
        <w:rPr>
          <w:rFonts w:cs="David"/>
        </w:rPr>
        <w:t xml:space="preserve">RS232, RS485, RS422 </w:t>
      </w:r>
      <w:r w:rsidRPr="0091351D">
        <w:rPr>
          <w:rFonts w:cs="David"/>
          <w:rtl/>
        </w:rPr>
        <w:t xml:space="preserve">, </w:t>
      </w:r>
      <w:r w:rsidRPr="0091351D">
        <w:rPr>
          <w:rFonts w:cs="David"/>
        </w:rPr>
        <w:t>PSTN modems</w:t>
      </w:r>
      <w:r w:rsidRPr="0091351D">
        <w:rPr>
          <w:rFonts w:cs="David" w:hint="cs"/>
          <w:rtl/>
        </w:rPr>
        <w:t>.</w:t>
      </w:r>
    </w:p>
    <w:p w:rsidR="0091351D" w:rsidRPr="0091351D" w:rsidRDefault="0091351D" w:rsidP="00C21657">
      <w:pPr>
        <w:pStyle w:val="a9"/>
        <w:numPr>
          <w:ilvl w:val="2"/>
          <w:numId w:val="56"/>
        </w:numPr>
        <w:spacing w:line="360" w:lineRule="auto"/>
        <w:ind w:left="1218" w:hanging="858"/>
        <w:outlineLvl w:val="1"/>
        <w:rPr>
          <w:rFonts w:cs="David"/>
          <w:rtl/>
        </w:rPr>
      </w:pPr>
      <w:r w:rsidRPr="0091351D">
        <w:rPr>
          <w:rFonts w:cs="David"/>
          <w:rtl/>
        </w:rPr>
        <w:t xml:space="preserve">מערכת ההפעלה ובסיס הנתונים של תוכנת השו"ב תהיה פתוחה </w:t>
      </w:r>
      <w:r w:rsidRPr="0091351D">
        <w:rPr>
          <w:rFonts w:cs="David"/>
        </w:rPr>
        <w:t>open system</w:t>
      </w:r>
      <w:r w:rsidRPr="0091351D">
        <w:rPr>
          <w:rFonts w:cs="David" w:hint="cs"/>
          <w:rtl/>
        </w:rPr>
        <w:t xml:space="preserve"> </w:t>
      </w:r>
      <w:r w:rsidRPr="0091351D">
        <w:rPr>
          <w:rFonts w:cs="David"/>
          <w:rtl/>
        </w:rPr>
        <w:t xml:space="preserve">ותאפשר </w:t>
      </w:r>
      <w:r w:rsidRPr="0091351D">
        <w:rPr>
          <w:rFonts w:cs="David" w:hint="cs"/>
          <w:rtl/>
        </w:rPr>
        <w:t xml:space="preserve">  </w:t>
      </w:r>
    </w:p>
    <w:p w:rsidR="0091351D" w:rsidRPr="0091351D" w:rsidRDefault="0091351D" w:rsidP="00C21657">
      <w:pPr>
        <w:pStyle w:val="a9"/>
        <w:numPr>
          <w:ilvl w:val="2"/>
          <w:numId w:val="56"/>
        </w:numPr>
        <w:spacing w:line="360" w:lineRule="auto"/>
        <w:ind w:left="1218" w:hanging="858"/>
        <w:outlineLvl w:val="1"/>
        <w:rPr>
          <w:rFonts w:cs="David"/>
          <w:rtl/>
        </w:rPr>
      </w:pPr>
      <w:r w:rsidRPr="0091351D">
        <w:rPr>
          <w:rFonts w:cs="David"/>
          <w:rtl/>
        </w:rPr>
        <w:t>את ממשקים והפעולות הבאות:</w:t>
      </w:r>
    </w:p>
    <w:p w:rsidR="0091351D" w:rsidRPr="00FE6887" w:rsidRDefault="0091351D" w:rsidP="00C21657">
      <w:pPr>
        <w:pStyle w:val="a9"/>
        <w:numPr>
          <w:ilvl w:val="3"/>
          <w:numId w:val="56"/>
        </w:numPr>
        <w:spacing w:line="360" w:lineRule="auto"/>
        <w:ind w:left="1502" w:hanging="851"/>
        <w:outlineLvl w:val="1"/>
        <w:rPr>
          <w:rFonts w:cs="David"/>
        </w:rPr>
      </w:pPr>
      <w:r w:rsidRPr="00FE6887">
        <w:rPr>
          <w:rFonts w:cs="David"/>
          <w:rtl/>
        </w:rPr>
        <w:t>העברת קבצים ונתונים בין מחשבים.</w:t>
      </w:r>
    </w:p>
    <w:p w:rsidR="0091351D" w:rsidRPr="00FE6887" w:rsidRDefault="0091351D" w:rsidP="00C21657">
      <w:pPr>
        <w:pStyle w:val="a9"/>
        <w:numPr>
          <w:ilvl w:val="3"/>
          <w:numId w:val="56"/>
        </w:numPr>
        <w:spacing w:line="360" w:lineRule="auto"/>
        <w:ind w:left="1502" w:hanging="851"/>
        <w:outlineLvl w:val="1"/>
        <w:rPr>
          <w:rFonts w:cs="David"/>
          <w:rtl/>
        </w:rPr>
      </w:pPr>
      <w:r w:rsidRPr="0091351D">
        <w:rPr>
          <w:rFonts w:cs="David"/>
          <w:rtl/>
        </w:rPr>
        <w:t xml:space="preserve">גישה שקופה למספר מחשבים, יכולת העברת נתונים בקלות, </w:t>
      </w:r>
      <w:r w:rsidRPr="0091351D">
        <w:rPr>
          <w:rFonts w:cs="David" w:hint="cs"/>
          <w:rtl/>
        </w:rPr>
        <w:t>הפעלת</w:t>
      </w:r>
      <w:r w:rsidRPr="0091351D">
        <w:rPr>
          <w:rFonts w:cs="David"/>
          <w:rtl/>
        </w:rPr>
        <w:t xml:space="preserve"> יישומים  </w:t>
      </w:r>
      <w:r w:rsidRPr="00FE6887">
        <w:rPr>
          <w:rFonts w:cs="David"/>
          <w:rtl/>
        </w:rPr>
        <w:t>ע"ג בסיס נתונים מבוזר</w:t>
      </w:r>
      <w:r w:rsidRPr="00FE6887">
        <w:rPr>
          <w:rFonts w:cs="David" w:hint="cs"/>
          <w:rtl/>
        </w:rPr>
        <w:t>.</w:t>
      </w:r>
    </w:p>
    <w:p w:rsidR="0091351D" w:rsidRPr="0091351D" w:rsidRDefault="0091351D" w:rsidP="00C21657">
      <w:pPr>
        <w:pStyle w:val="a9"/>
        <w:numPr>
          <w:ilvl w:val="3"/>
          <w:numId w:val="56"/>
        </w:numPr>
        <w:spacing w:line="360" w:lineRule="auto"/>
        <w:ind w:left="1502" w:hanging="851"/>
        <w:outlineLvl w:val="1"/>
        <w:rPr>
          <w:rFonts w:cs="David"/>
          <w:rtl/>
        </w:rPr>
      </w:pPr>
      <w:r w:rsidRPr="0091351D">
        <w:rPr>
          <w:rFonts w:cs="David"/>
          <w:rtl/>
        </w:rPr>
        <w:t>הפעלה דרך תחנת עבודה ומיתוג בין מחשבים (</w:t>
      </w:r>
      <w:r w:rsidRPr="0091351D">
        <w:rPr>
          <w:rFonts w:cs="David"/>
        </w:rPr>
        <w:t>Connectivity</w:t>
      </w:r>
      <w:r w:rsidRPr="0091351D">
        <w:rPr>
          <w:rFonts w:cs="David"/>
          <w:rtl/>
        </w:rPr>
        <w:t>)</w:t>
      </w:r>
      <w:r w:rsidRPr="0091351D">
        <w:rPr>
          <w:rFonts w:cs="David" w:hint="cs"/>
          <w:rtl/>
        </w:rPr>
        <w:t>.</w:t>
      </w:r>
    </w:p>
    <w:p w:rsidR="0091351D" w:rsidRPr="0091351D" w:rsidRDefault="0091351D" w:rsidP="00C21657">
      <w:pPr>
        <w:pStyle w:val="a9"/>
        <w:numPr>
          <w:ilvl w:val="3"/>
          <w:numId w:val="56"/>
        </w:numPr>
        <w:spacing w:line="360" w:lineRule="auto"/>
        <w:ind w:left="1502" w:hanging="851"/>
        <w:outlineLvl w:val="1"/>
        <w:rPr>
          <w:rFonts w:cs="David"/>
        </w:rPr>
      </w:pPr>
      <w:r w:rsidRPr="0091351D">
        <w:rPr>
          <w:rFonts w:cs="David"/>
          <w:rtl/>
        </w:rPr>
        <w:lastRenderedPageBreak/>
        <w:t xml:space="preserve">תקשורת בטופולוגיה </w:t>
      </w:r>
      <w:r w:rsidRPr="0091351D">
        <w:rPr>
          <w:rFonts w:cs="David"/>
        </w:rPr>
        <w:t>IP</w:t>
      </w:r>
      <w:r w:rsidRPr="0091351D">
        <w:rPr>
          <w:rFonts w:cs="David"/>
          <w:rtl/>
        </w:rPr>
        <w:t>/</w:t>
      </w:r>
      <w:r w:rsidRPr="0091351D">
        <w:rPr>
          <w:rFonts w:cs="David"/>
        </w:rPr>
        <w:t>TCP</w:t>
      </w:r>
      <w:r w:rsidRPr="0091351D">
        <w:rPr>
          <w:rFonts w:cs="David" w:hint="cs"/>
          <w:rtl/>
        </w:rPr>
        <w:t>.</w:t>
      </w:r>
    </w:p>
    <w:p w:rsidR="0091351D" w:rsidRPr="0091351D" w:rsidRDefault="0091351D" w:rsidP="00C21657">
      <w:pPr>
        <w:pStyle w:val="a9"/>
        <w:numPr>
          <w:ilvl w:val="3"/>
          <w:numId w:val="56"/>
        </w:numPr>
        <w:spacing w:line="360" w:lineRule="auto"/>
        <w:ind w:left="1502" w:hanging="851"/>
        <w:outlineLvl w:val="1"/>
        <w:rPr>
          <w:rFonts w:cs="David"/>
        </w:rPr>
      </w:pPr>
      <w:r w:rsidRPr="0091351D">
        <w:rPr>
          <w:rFonts w:cs="David"/>
          <w:rtl/>
        </w:rPr>
        <w:t>יכולת הרחבה והגדלה (</w:t>
      </w:r>
      <w:r w:rsidRPr="0091351D">
        <w:rPr>
          <w:rFonts w:cs="David"/>
        </w:rPr>
        <w:t>Scalability</w:t>
      </w:r>
      <w:r w:rsidRPr="0091351D">
        <w:rPr>
          <w:rFonts w:cs="David"/>
          <w:rtl/>
        </w:rPr>
        <w:t>).</w:t>
      </w:r>
    </w:p>
    <w:p w:rsidR="0091351D" w:rsidRPr="0091351D" w:rsidRDefault="0091351D" w:rsidP="00C21657">
      <w:pPr>
        <w:pStyle w:val="a9"/>
        <w:numPr>
          <w:ilvl w:val="3"/>
          <w:numId w:val="56"/>
        </w:numPr>
        <w:spacing w:line="360" w:lineRule="auto"/>
        <w:ind w:left="1502" w:hanging="851"/>
        <w:outlineLvl w:val="1"/>
        <w:rPr>
          <w:rFonts w:cs="David"/>
          <w:rtl/>
        </w:rPr>
      </w:pPr>
      <w:r w:rsidRPr="0091351D">
        <w:rPr>
          <w:rFonts w:cs="David"/>
          <w:rtl/>
        </w:rPr>
        <w:t xml:space="preserve">קשר בין יישומים </w:t>
      </w:r>
      <w:r w:rsidRPr="0091351D">
        <w:rPr>
          <w:rFonts w:cs="David"/>
        </w:rPr>
        <w:t>Application to Application</w:t>
      </w:r>
      <w:r w:rsidRPr="0091351D">
        <w:rPr>
          <w:rFonts w:cs="David"/>
          <w:rtl/>
        </w:rPr>
        <w:t>.</w:t>
      </w:r>
    </w:p>
    <w:p w:rsidR="0091351D" w:rsidRPr="0091351D" w:rsidRDefault="0091351D" w:rsidP="00C21657">
      <w:pPr>
        <w:pStyle w:val="a9"/>
        <w:numPr>
          <w:ilvl w:val="3"/>
          <w:numId w:val="56"/>
        </w:numPr>
        <w:spacing w:line="360" w:lineRule="auto"/>
        <w:ind w:left="1502" w:hanging="851"/>
        <w:outlineLvl w:val="1"/>
        <w:rPr>
          <w:rFonts w:cs="David"/>
          <w:rtl/>
        </w:rPr>
      </w:pPr>
      <w:r w:rsidRPr="0091351D">
        <w:rPr>
          <w:rFonts w:cs="David"/>
          <w:rtl/>
        </w:rPr>
        <w:t xml:space="preserve">תאימות לבסיס נתונים </w:t>
      </w:r>
      <w:r w:rsidRPr="0091351D">
        <w:rPr>
          <w:rFonts w:cs="David"/>
        </w:rPr>
        <w:t xml:space="preserve"> SQL</w:t>
      </w:r>
      <w:r w:rsidRPr="0091351D">
        <w:rPr>
          <w:rFonts w:cs="David" w:hint="cs"/>
          <w:rtl/>
        </w:rPr>
        <w:t>.</w:t>
      </w:r>
    </w:p>
    <w:p w:rsidR="0091351D" w:rsidRPr="0091351D" w:rsidRDefault="0091351D" w:rsidP="008E4079">
      <w:pPr>
        <w:spacing w:line="360" w:lineRule="auto"/>
        <w:rPr>
          <w:rFonts w:cs="David"/>
          <w:rtl/>
        </w:rPr>
      </w:pPr>
    </w:p>
    <w:p w:rsidR="00FE6887" w:rsidRDefault="0091351D" w:rsidP="00C21657">
      <w:pPr>
        <w:pStyle w:val="a9"/>
        <w:keepNext/>
        <w:numPr>
          <w:ilvl w:val="6"/>
          <w:numId w:val="44"/>
        </w:numPr>
        <w:tabs>
          <w:tab w:val="clear" w:pos="2520"/>
          <w:tab w:val="num" w:pos="368"/>
        </w:tabs>
        <w:spacing w:line="360" w:lineRule="auto"/>
        <w:ind w:left="368" w:hanging="284"/>
        <w:outlineLvl w:val="0"/>
        <w:rPr>
          <w:rFonts w:cs="David"/>
          <w:b/>
          <w:bCs/>
          <w:u w:val="single"/>
        </w:rPr>
      </w:pPr>
      <w:r w:rsidRPr="0091351D">
        <w:rPr>
          <w:rFonts w:cs="David"/>
          <w:b/>
          <w:bCs/>
          <w:u w:val="single"/>
          <w:rtl/>
        </w:rPr>
        <w:t xml:space="preserve">דרישות </w:t>
      </w:r>
      <w:r w:rsidRPr="0091351D">
        <w:rPr>
          <w:rFonts w:cs="David" w:hint="cs"/>
          <w:b/>
          <w:bCs/>
          <w:u w:val="single"/>
          <w:rtl/>
        </w:rPr>
        <w:t>פונקציונאליו</w:t>
      </w:r>
      <w:r w:rsidRPr="0091351D">
        <w:rPr>
          <w:rFonts w:cs="David" w:hint="eastAsia"/>
          <w:b/>
          <w:bCs/>
          <w:u w:val="single"/>
          <w:rtl/>
        </w:rPr>
        <w:t>ת</w:t>
      </w:r>
      <w:r w:rsidRPr="0091351D">
        <w:rPr>
          <w:rFonts w:cs="David"/>
          <w:b/>
          <w:bCs/>
          <w:u w:val="single"/>
          <w:rtl/>
        </w:rPr>
        <w:t xml:space="preserve"> ממערכת השליטה המרכזית</w:t>
      </w:r>
    </w:p>
    <w:p w:rsidR="0091351D" w:rsidRPr="00FE6887" w:rsidRDefault="0091351D" w:rsidP="00FE6887">
      <w:pPr>
        <w:pStyle w:val="a9"/>
        <w:keepNext/>
        <w:spacing w:line="360" w:lineRule="auto"/>
        <w:ind w:left="368"/>
        <w:outlineLvl w:val="0"/>
        <w:rPr>
          <w:rFonts w:cs="David"/>
          <w:b/>
          <w:bCs/>
          <w:u w:val="single"/>
          <w:rtl/>
        </w:rPr>
      </w:pPr>
      <w:r w:rsidRPr="00FE6887">
        <w:rPr>
          <w:rFonts w:cs="David"/>
          <w:rtl/>
        </w:rPr>
        <w:t>מחשב הביטחון ידרוש לבצע את הפונקציות הבאות:</w:t>
      </w:r>
    </w:p>
    <w:p w:rsidR="0091351D" w:rsidRPr="00FE6887" w:rsidRDefault="0091351D" w:rsidP="00C21657">
      <w:pPr>
        <w:pStyle w:val="a9"/>
        <w:numPr>
          <w:ilvl w:val="1"/>
          <w:numId w:val="83"/>
        </w:numPr>
        <w:spacing w:line="360" w:lineRule="auto"/>
        <w:outlineLvl w:val="1"/>
        <w:rPr>
          <w:rFonts w:cs="David"/>
          <w:rtl/>
        </w:rPr>
      </w:pPr>
      <w:r w:rsidRPr="00FE6887">
        <w:rPr>
          <w:rFonts w:cs="David"/>
          <w:rtl/>
        </w:rPr>
        <w:t>ממשק תפעולי לפחות</w:t>
      </w:r>
      <w:r w:rsidRPr="00FE6887">
        <w:rPr>
          <w:rFonts w:cs="David" w:hint="cs"/>
          <w:rtl/>
        </w:rPr>
        <w:t xml:space="preserve"> </w:t>
      </w:r>
      <w:r w:rsidRPr="00FE6887">
        <w:rPr>
          <w:rFonts w:cs="David"/>
          <w:rtl/>
        </w:rPr>
        <w:t xml:space="preserve">(חיווי, השתקה, פעולת </w:t>
      </w:r>
      <w:r w:rsidRPr="00FE6887">
        <w:rPr>
          <w:rFonts w:cs="David"/>
        </w:rPr>
        <w:t>(Ack</w:t>
      </w:r>
      <w:r w:rsidRPr="00FE6887">
        <w:rPr>
          <w:rFonts w:cs="David"/>
          <w:rtl/>
        </w:rPr>
        <w:t xml:space="preserve">  בין המערכות השונות.</w:t>
      </w:r>
    </w:p>
    <w:p w:rsidR="0091351D" w:rsidRPr="0091351D" w:rsidRDefault="0091351D" w:rsidP="00C21657">
      <w:pPr>
        <w:pStyle w:val="a9"/>
        <w:numPr>
          <w:ilvl w:val="1"/>
          <w:numId w:val="83"/>
        </w:numPr>
        <w:spacing w:line="360" w:lineRule="auto"/>
        <w:outlineLvl w:val="1"/>
        <w:rPr>
          <w:rFonts w:cs="David"/>
        </w:rPr>
      </w:pPr>
      <w:r w:rsidRPr="0091351D">
        <w:rPr>
          <w:rFonts w:cs="David"/>
          <w:rtl/>
        </w:rPr>
        <w:t>שליטה ובקרה על המערכות השונות.</w:t>
      </w:r>
    </w:p>
    <w:p w:rsidR="0091351D" w:rsidRPr="00FE6887" w:rsidRDefault="0091351D" w:rsidP="00C21657">
      <w:pPr>
        <w:pStyle w:val="a9"/>
        <w:numPr>
          <w:ilvl w:val="1"/>
          <w:numId w:val="83"/>
        </w:numPr>
        <w:spacing w:line="360" w:lineRule="auto"/>
        <w:outlineLvl w:val="1"/>
        <w:rPr>
          <w:rFonts w:cs="David"/>
        </w:rPr>
      </w:pPr>
      <w:r w:rsidRPr="0091351D">
        <w:rPr>
          <w:rFonts w:cs="David"/>
          <w:rtl/>
        </w:rPr>
        <w:t xml:space="preserve">הצגת נתונים למפעילי המערכת בצורה גראפית נוחה ופשוטה עם ממשק </w:t>
      </w:r>
      <w:r w:rsidRPr="0091351D">
        <w:rPr>
          <w:rFonts w:cs="David"/>
        </w:rPr>
        <w:t>HMI</w:t>
      </w:r>
      <w:r w:rsidRPr="0091351D">
        <w:rPr>
          <w:rFonts w:cs="David"/>
          <w:rtl/>
        </w:rPr>
        <w:t xml:space="preserve">  </w:t>
      </w:r>
      <w:r w:rsidRPr="00FE6887">
        <w:rPr>
          <w:rFonts w:cs="David" w:hint="cs"/>
          <w:rtl/>
        </w:rPr>
        <w:t>י</w:t>
      </w:r>
      <w:r w:rsidRPr="00FE6887">
        <w:rPr>
          <w:rFonts w:cs="David"/>
          <w:rtl/>
        </w:rPr>
        <w:t>דידותי וקל לתפעול.</w:t>
      </w:r>
    </w:p>
    <w:p w:rsidR="0091351D" w:rsidRPr="00FE6887" w:rsidRDefault="0091351D" w:rsidP="00C21657">
      <w:pPr>
        <w:pStyle w:val="a9"/>
        <w:numPr>
          <w:ilvl w:val="1"/>
          <w:numId w:val="83"/>
        </w:numPr>
        <w:spacing w:line="360" w:lineRule="auto"/>
        <w:outlineLvl w:val="1"/>
        <w:rPr>
          <w:rFonts w:cs="David"/>
          <w:rtl/>
        </w:rPr>
      </w:pPr>
      <w:r w:rsidRPr="0091351D">
        <w:rPr>
          <w:rFonts w:cs="David"/>
          <w:rtl/>
        </w:rPr>
        <w:t xml:space="preserve">הפעלת התקשורת של כלל המערכת לצורך סריקה, תשאול, שידור וקליטת  </w:t>
      </w:r>
      <w:r w:rsidRPr="00FE6887">
        <w:rPr>
          <w:rFonts w:cs="David"/>
          <w:rtl/>
        </w:rPr>
        <w:t>נתונים מכל</w:t>
      </w:r>
      <w:r w:rsidRPr="00FE6887">
        <w:rPr>
          <w:rFonts w:cs="David" w:hint="cs"/>
          <w:rtl/>
        </w:rPr>
        <w:t xml:space="preserve"> </w:t>
      </w:r>
      <w:r w:rsidRPr="00FE6887">
        <w:rPr>
          <w:rFonts w:cs="David"/>
          <w:rtl/>
        </w:rPr>
        <w:t>יחידות הקצה.</w:t>
      </w:r>
    </w:p>
    <w:p w:rsidR="0091351D" w:rsidRPr="00FE6887" w:rsidRDefault="0091351D" w:rsidP="00C21657">
      <w:pPr>
        <w:pStyle w:val="a9"/>
        <w:numPr>
          <w:ilvl w:val="1"/>
          <w:numId w:val="83"/>
        </w:numPr>
        <w:spacing w:line="360" w:lineRule="auto"/>
        <w:outlineLvl w:val="1"/>
        <w:rPr>
          <w:rFonts w:cs="David"/>
          <w:rtl/>
        </w:rPr>
      </w:pPr>
      <w:r w:rsidRPr="0091351D">
        <w:rPr>
          <w:rFonts w:cs="David"/>
          <w:rtl/>
        </w:rPr>
        <w:t xml:space="preserve">שמירת הנתונים בבסיס נתונים ראשי של המערכת. עדכון וקונפיגורציה של  </w:t>
      </w:r>
      <w:r w:rsidRPr="00FE6887">
        <w:rPr>
          <w:rFonts w:cs="David"/>
          <w:rtl/>
        </w:rPr>
        <w:t>המערכת.</w:t>
      </w:r>
    </w:p>
    <w:p w:rsidR="0091351D" w:rsidRPr="0091351D" w:rsidRDefault="0091351D" w:rsidP="00C21657">
      <w:pPr>
        <w:pStyle w:val="a9"/>
        <w:numPr>
          <w:ilvl w:val="1"/>
          <w:numId w:val="83"/>
        </w:numPr>
        <w:spacing w:line="360" w:lineRule="auto"/>
        <w:outlineLvl w:val="1"/>
        <w:rPr>
          <w:rFonts w:cs="David"/>
          <w:rtl/>
        </w:rPr>
      </w:pPr>
      <w:r w:rsidRPr="0091351D">
        <w:rPr>
          <w:rFonts w:cs="David"/>
          <w:rtl/>
        </w:rPr>
        <w:t>הפקת דוחות בצורה שוטפת או דוחות היסטוריים לצורכי תחקיר.</w:t>
      </w:r>
    </w:p>
    <w:p w:rsidR="0091351D" w:rsidRPr="0091351D" w:rsidRDefault="0091351D" w:rsidP="00C21657">
      <w:pPr>
        <w:pStyle w:val="a9"/>
        <w:numPr>
          <w:ilvl w:val="1"/>
          <w:numId w:val="83"/>
        </w:numPr>
        <w:spacing w:line="360" w:lineRule="auto"/>
        <w:outlineLvl w:val="1"/>
        <w:rPr>
          <w:rFonts w:cs="David"/>
          <w:rtl/>
        </w:rPr>
      </w:pPr>
      <w:r w:rsidRPr="0091351D">
        <w:rPr>
          <w:rFonts w:cs="David"/>
          <w:rtl/>
        </w:rPr>
        <w:t xml:space="preserve">כל "שינוי מצב" באחד הגלאים ואלמנטים אחרים של מערכת הביטחון הכוללת </w:t>
      </w:r>
    </w:p>
    <w:p w:rsidR="00FE6887" w:rsidRDefault="0091351D" w:rsidP="00C21657">
      <w:pPr>
        <w:pStyle w:val="a9"/>
        <w:numPr>
          <w:ilvl w:val="1"/>
          <w:numId w:val="83"/>
        </w:numPr>
        <w:spacing w:line="360" w:lineRule="auto"/>
        <w:outlineLvl w:val="1"/>
        <w:rPr>
          <w:rFonts w:cs="David"/>
        </w:rPr>
      </w:pPr>
      <w:r w:rsidRPr="0091351D">
        <w:rPr>
          <w:rFonts w:cs="David"/>
          <w:rtl/>
        </w:rPr>
        <w:t xml:space="preserve">יופיע ע"ג הצגים של כל תחנות העבודה לא יאוחר מ- 3 שניות מקבלת האירוע   </w:t>
      </w:r>
      <w:r w:rsidRPr="00FE6887">
        <w:rPr>
          <w:rFonts w:cs="David"/>
          <w:rtl/>
        </w:rPr>
        <w:t>ביחידת הקצה הרלוונטית.</w:t>
      </w:r>
      <w:r w:rsidR="00FE6887">
        <w:rPr>
          <w:rFonts w:cs="David" w:hint="cs"/>
          <w:rtl/>
        </w:rPr>
        <w:t xml:space="preserve"> </w:t>
      </w:r>
      <w:r w:rsidR="00FE6887" w:rsidRPr="00FE6887">
        <w:rPr>
          <w:rFonts w:cs="David"/>
        </w:rPr>
        <w:t xml:space="preserve"> </w:t>
      </w:r>
      <w:r w:rsidRPr="00FE6887">
        <w:rPr>
          <w:rFonts w:cs="David"/>
        </w:rPr>
        <w:t>(M)</w:t>
      </w:r>
      <w:r w:rsidRPr="00FE6887">
        <w:rPr>
          <w:rFonts w:cs="David"/>
          <w:rtl/>
        </w:rPr>
        <w:t>כל פקודה בתחנת העבודה להפעלה מרחוק של אמצעי כלשהו תבוצע בשטח לא    יאוחר מ –</w:t>
      </w:r>
      <w:r w:rsidRPr="00FE6887">
        <w:rPr>
          <w:rFonts w:cs="David" w:hint="cs"/>
          <w:rtl/>
        </w:rPr>
        <w:t xml:space="preserve"> </w:t>
      </w:r>
      <w:r w:rsidRPr="00FE6887">
        <w:rPr>
          <w:rFonts w:cs="David"/>
        </w:rPr>
        <w:t>250ms</w:t>
      </w:r>
      <w:r w:rsidRPr="00FE6887">
        <w:rPr>
          <w:rFonts w:cs="David"/>
          <w:rtl/>
        </w:rPr>
        <w:t xml:space="preserve"> ממתן הפקודה למערכות המחוברות בתקשורת</w:t>
      </w:r>
      <w:r w:rsidRPr="00FE6887">
        <w:rPr>
          <w:rFonts w:cs="David" w:hint="cs"/>
          <w:rtl/>
        </w:rPr>
        <w:t>.</w:t>
      </w:r>
      <w:r w:rsidRPr="00FE6887">
        <w:rPr>
          <w:rFonts w:cs="David"/>
        </w:rPr>
        <w:t xml:space="preserve"> </w:t>
      </w:r>
      <w:r w:rsidRPr="00FE6887">
        <w:rPr>
          <w:rFonts w:cs="David"/>
          <w:rtl/>
        </w:rPr>
        <w:t xml:space="preserve"> </w:t>
      </w:r>
    </w:p>
    <w:p w:rsidR="00FE6887" w:rsidRDefault="0091351D" w:rsidP="00C21657">
      <w:pPr>
        <w:pStyle w:val="a9"/>
        <w:numPr>
          <w:ilvl w:val="1"/>
          <w:numId w:val="83"/>
        </w:numPr>
        <w:spacing w:line="360" w:lineRule="auto"/>
        <w:outlineLvl w:val="1"/>
        <w:rPr>
          <w:rFonts w:cs="David"/>
        </w:rPr>
      </w:pPr>
      <w:r w:rsidRPr="00FE6887">
        <w:rPr>
          <w:rFonts w:cs="David"/>
          <w:rtl/>
        </w:rPr>
        <w:t>מהירות העברת הנתונים במערכת הביטחון תהיה בהתאם לדרישת הנ"ל והיא מוגדרת ביחס לתכולה המכסימלית של ת</w:t>
      </w:r>
      <w:r w:rsidR="00FE6887">
        <w:rPr>
          <w:rFonts w:cs="David"/>
          <w:rtl/>
        </w:rPr>
        <w:t xml:space="preserve">חנות העבודה מצד אחד ואמצעים </w:t>
      </w:r>
      <w:r w:rsidRPr="00FE6887">
        <w:rPr>
          <w:rFonts w:cs="David"/>
          <w:rtl/>
        </w:rPr>
        <w:t>המותקנים בשטח מצד השני.</w:t>
      </w:r>
    </w:p>
    <w:p w:rsidR="0091351D" w:rsidRPr="00FE6887" w:rsidRDefault="0091351D" w:rsidP="00C21657">
      <w:pPr>
        <w:pStyle w:val="a9"/>
        <w:numPr>
          <w:ilvl w:val="1"/>
          <w:numId w:val="83"/>
        </w:numPr>
        <w:spacing w:line="360" w:lineRule="auto"/>
        <w:ind w:left="368" w:hanging="567"/>
        <w:outlineLvl w:val="1"/>
        <w:rPr>
          <w:rFonts w:cs="David"/>
          <w:rtl/>
        </w:rPr>
      </w:pPr>
      <w:r w:rsidRPr="00FE6887">
        <w:rPr>
          <w:rFonts w:cs="David"/>
          <w:rtl/>
        </w:rPr>
        <w:t>לא יהיו מגבלות מרחק בין תחנות העבודה לבין השרתים של רשת הביטחון.</w:t>
      </w:r>
    </w:p>
    <w:p w:rsidR="00FE6887" w:rsidRDefault="0091351D" w:rsidP="00C21657">
      <w:pPr>
        <w:pStyle w:val="a9"/>
        <w:numPr>
          <w:ilvl w:val="1"/>
          <w:numId w:val="83"/>
        </w:numPr>
        <w:spacing w:line="360" w:lineRule="auto"/>
        <w:ind w:left="368" w:hanging="567"/>
        <w:outlineLvl w:val="1"/>
        <w:rPr>
          <w:rFonts w:cs="David"/>
        </w:rPr>
      </w:pPr>
      <w:r w:rsidRPr="0091351D">
        <w:rPr>
          <w:rFonts w:cs="David"/>
          <w:rtl/>
        </w:rPr>
        <w:t xml:space="preserve">אתחול המערכת יהיה אוטומטי וידרוש פעולת </w:t>
      </w:r>
      <w:r w:rsidRPr="0091351D">
        <w:rPr>
          <w:rFonts w:cs="David"/>
        </w:rPr>
        <w:t>BOOT</w:t>
      </w:r>
      <w:r w:rsidRPr="0091351D">
        <w:rPr>
          <w:rFonts w:cs="David"/>
          <w:rtl/>
        </w:rPr>
        <w:t xml:space="preserve"> בלבד ללא צורך בהטענת  </w:t>
      </w:r>
      <w:r w:rsidRPr="00FE6887">
        <w:rPr>
          <w:rFonts w:cs="David"/>
          <w:rtl/>
        </w:rPr>
        <w:t>תוכנות, שימוש בדיסקטים, עדכון נתונים וכד'.</w:t>
      </w:r>
    </w:p>
    <w:p w:rsidR="0091351D" w:rsidRPr="00FE6887" w:rsidRDefault="0091351D" w:rsidP="00C21657">
      <w:pPr>
        <w:pStyle w:val="a9"/>
        <w:numPr>
          <w:ilvl w:val="1"/>
          <w:numId w:val="83"/>
        </w:numPr>
        <w:spacing w:line="360" w:lineRule="auto"/>
        <w:ind w:left="368" w:hanging="567"/>
        <w:outlineLvl w:val="1"/>
        <w:rPr>
          <w:rFonts w:cs="David"/>
          <w:rtl/>
        </w:rPr>
      </w:pPr>
      <w:r w:rsidRPr="00FE6887">
        <w:rPr>
          <w:rFonts w:cs="David"/>
          <w:rtl/>
        </w:rPr>
        <w:t>התוכנה תכלול קובץ עזרה פונקציונאלי בשפה העברית אשר יאפשר למפעיל סיוע</w:t>
      </w:r>
      <w:r w:rsidRPr="00FE6887">
        <w:rPr>
          <w:rFonts w:cs="David" w:hint="cs"/>
          <w:rtl/>
        </w:rPr>
        <w:t xml:space="preserve"> </w:t>
      </w:r>
      <w:r w:rsidRPr="00FE6887">
        <w:rPr>
          <w:rFonts w:cs="David"/>
          <w:rtl/>
        </w:rPr>
        <w:t xml:space="preserve">רלוונטי בכל </w:t>
      </w:r>
      <w:r w:rsidRPr="00FE6887">
        <w:rPr>
          <w:rFonts w:cs="David" w:hint="cs"/>
          <w:rtl/>
        </w:rPr>
        <w:t xml:space="preserve">  </w:t>
      </w:r>
      <w:r w:rsidRPr="00FE6887">
        <w:rPr>
          <w:rFonts w:cs="David"/>
          <w:rtl/>
        </w:rPr>
        <w:t>מקרה של בעיה ספציפית בתפעול התוכנה. הגישה לעזרה תהיה</w:t>
      </w:r>
      <w:r w:rsidRPr="00FE6887">
        <w:rPr>
          <w:rFonts w:cs="David" w:hint="cs"/>
          <w:rtl/>
        </w:rPr>
        <w:t xml:space="preserve"> </w:t>
      </w:r>
      <w:r w:rsidRPr="00FE6887">
        <w:rPr>
          <w:rFonts w:cs="David"/>
          <w:rtl/>
        </w:rPr>
        <w:t xml:space="preserve">באמצעות לחצן </w:t>
      </w:r>
      <w:r w:rsidRPr="00FE6887">
        <w:rPr>
          <w:rFonts w:cs="David"/>
        </w:rPr>
        <w:t>Help</w:t>
      </w:r>
      <w:r w:rsidRPr="00FE6887">
        <w:rPr>
          <w:rFonts w:cs="David"/>
          <w:rtl/>
        </w:rPr>
        <w:t xml:space="preserve">  פונקציונאלי.</w:t>
      </w:r>
    </w:p>
    <w:p w:rsidR="0091351D" w:rsidRPr="00BC659B" w:rsidRDefault="0091351D" w:rsidP="00C21657">
      <w:pPr>
        <w:pStyle w:val="a9"/>
        <w:numPr>
          <w:ilvl w:val="1"/>
          <w:numId w:val="83"/>
        </w:numPr>
        <w:spacing w:line="360" w:lineRule="auto"/>
        <w:ind w:left="368" w:hanging="567"/>
        <w:outlineLvl w:val="1"/>
        <w:rPr>
          <w:rFonts w:cs="David"/>
          <w:rtl/>
        </w:rPr>
      </w:pPr>
      <w:r w:rsidRPr="0091351D">
        <w:rPr>
          <w:rFonts w:cs="David"/>
          <w:rtl/>
        </w:rPr>
        <w:t xml:space="preserve">המערכת תהיה מוגנת כנגד כל ניסיון חיבור </w:t>
      </w:r>
      <w:r w:rsidR="00BC659B">
        <w:rPr>
          <w:rFonts w:cs="David"/>
          <w:rtl/>
        </w:rPr>
        <w:t xml:space="preserve">ערוץ תקשורת חדש ו/או כל יחידת  </w:t>
      </w:r>
      <w:r w:rsidRPr="00BC659B">
        <w:rPr>
          <w:rFonts w:cs="David"/>
          <w:rtl/>
        </w:rPr>
        <w:t>קצה. כל ניסיון כזה יגרום לאזעקה מיידית במערכת.</w:t>
      </w:r>
    </w:p>
    <w:p w:rsidR="0091351D" w:rsidRPr="0091351D" w:rsidRDefault="0091351D" w:rsidP="00C21657">
      <w:pPr>
        <w:pStyle w:val="a9"/>
        <w:numPr>
          <w:ilvl w:val="1"/>
          <w:numId w:val="83"/>
        </w:numPr>
        <w:spacing w:line="360" w:lineRule="auto"/>
        <w:ind w:left="368" w:hanging="567"/>
        <w:outlineLvl w:val="1"/>
        <w:rPr>
          <w:rFonts w:cs="David"/>
          <w:rtl/>
        </w:rPr>
      </w:pPr>
      <w:r w:rsidRPr="0091351D">
        <w:rPr>
          <w:rFonts w:cs="David"/>
          <w:rtl/>
        </w:rPr>
        <w:t>כל תחנת עבודה תוכל לקבל בעיקרון את כל המידע האגור בשרתי הביטחון</w:t>
      </w:r>
      <w:r w:rsidRPr="0091351D">
        <w:rPr>
          <w:rFonts w:cs="David" w:hint="cs"/>
          <w:rtl/>
        </w:rPr>
        <w:t>,</w:t>
      </w:r>
      <w:r w:rsidRPr="0091351D">
        <w:rPr>
          <w:rFonts w:cs="David"/>
          <w:rtl/>
        </w:rPr>
        <w:t xml:space="preserve"> אך  </w:t>
      </w:r>
    </w:p>
    <w:p w:rsidR="0091351D" w:rsidRPr="00BC659B" w:rsidRDefault="0091351D" w:rsidP="00BC659B">
      <w:pPr>
        <w:spacing w:line="360" w:lineRule="auto"/>
        <w:outlineLvl w:val="1"/>
        <w:rPr>
          <w:rFonts w:cs="David"/>
          <w:rtl/>
        </w:rPr>
      </w:pPr>
      <w:r w:rsidRPr="00BC659B">
        <w:rPr>
          <w:rFonts w:cs="David"/>
          <w:rtl/>
        </w:rPr>
        <w:t>בפועל</w:t>
      </w:r>
      <w:r w:rsidRPr="00BC659B">
        <w:rPr>
          <w:rFonts w:cs="David" w:hint="cs"/>
          <w:rtl/>
        </w:rPr>
        <w:t xml:space="preserve"> </w:t>
      </w:r>
      <w:r w:rsidRPr="00BC659B">
        <w:rPr>
          <w:rFonts w:cs="David"/>
          <w:rtl/>
        </w:rPr>
        <w:t>יקבלו תחנות העבודה אך ורק את המידע הרלוונטי המאושר לה</w:t>
      </w:r>
      <w:r w:rsidRPr="00BC659B">
        <w:rPr>
          <w:rFonts w:cs="David" w:hint="cs"/>
          <w:rtl/>
        </w:rPr>
        <w:t>ן</w:t>
      </w:r>
      <w:r w:rsidRPr="00BC659B">
        <w:rPr>
          <w:rFonts w:cs="David"/>
          <w:rtl/>
        </w:rPr>
        <w:t xml:space="preserve"> על פי התפקוד הפונקציונאלי של התחנה והרשאות כניסה של כל מפעיל.</w:t>
      </w:r>
    </w:p>
    <w:p w:rsidR="00BC659B" w:rsidRDefault="0091351D" w:rsidP="00C21657">
      <w:pPr>
        <w:pStyle w:val="a9"/>
        <w:numPr>
          <w:ilvl w:val="1"/>
          <w:numId w:val="83"/>
        </w:numPr>
        <w:spacing w:line="360" w:lineRule="auto"/>
        <w:ind w:left="368" w:hanging="567"/>
        <w:outlineLvl w:val="1"/>
        <w:rPr>
          <w:rFonts w:cs="David"/>
        </w:rPr>
      </w:pPr>
      <w:r w:rsidRPr="0091351D">
        <w:rPr>
          <w:rFonts w:cs="David"/>
          <w:rtl/>
        </w:rPr>
        <w:t>שיטת התפעול תהיה בחלונות ותאפשר עבודה ב-</w:t>
      </w:r>
      <w:r w:rsidRPr="0091351D">
        <w:rPr>
          <w:rFonts w:cs="David" w:hint="cs"/>
          <w:rtl/>
        </w:rPr>
        <w:t xml:space="preserve"> </w:t>
      </w:r>
      <w:r w:rsidRPr="0091351D">
        <w:rPr>
          <w:rFonts w:cs="David"/>
        </w:rPr>
        <w:t>multitasking</w:t>
      </w:r>
      <w:r w:rsidR="00BC659B">
        <w:rPr>
          <w:rFonts w:cs="David"/>
          <w:rtl/>
        </w:rPr>
        <w:t xml:space="preserve">, כך שניתן יהיה  </w:t>
      </w:r>
      <w:r w:rsidRPr="00BC659B">
        <w:rPr>
          <w:rFonts w:cs="David" w:hint="cs"/>
          <w:rtl/>
        </w:rPr>
        <w:t>ל</w:t>
      </w:r>
      <w:r w:rsidRPr="00BC659B">
        <w:rPr>
          <w:rFonts w:cs="David"/>
          <w:rtl/>
        </w:rPr>
        <w:t xml:space="preserve">המשיך בתפעול שוטף בו זמני של מספר מערכות והן לקבל במקביל עדכון נתוני  מצב, הפקת דוחות </w:t>
      </w:r>
      <w:r w:rsidRPr="00BC659B">
        <w:rPr>
          <w:rFonts w:cs="David"/>
          <w:rtl/>
        </w:rPr>
        <w:lastRenderedPageBreak/>
        <w:t>ומשימות אחרות.</w:t>
      </w:r>
      <w:r w:rsidR="00BC659B">
        <w:rPr>
          <w:rFonts w:cs="David" w:hint="cs"/>
          <w:rtl/>
        </w:rPr>
        <w:t xml:space="preserve"> </w:t>
      </w:r>
      <w:r w:rsidRPr="00BC659B">
        <w:rPr>
          <w:rFonts w:cs="David"/>
          <w:rtl/>
        </w:rPr>
        <w:t>על גבי צג תחנות העבודה לא יופיעו כל צלמיות (</w:t>
      </w:r>
      <w:r w:rsidRPr="00BC659B">
        <w:rPr>
          <w:rFonts w:cs="David"/>
        </w:rPr>
        <w:t>icon</w:t>
      </w:r>
      <w:r w:rsidRPr="00BC659B">
        <w:rPr>
          <w:rFonts w:cs="David"/>
          <w:rtl/>
        </w:rPr>
        <w:t xml:space="preserve">) של מערכת ההפעלה ולא   </w:t>
      </w:r>
    </w:p>
    <w:p w:rsidR="00BC659B" w:rsidRDefault="0091351D" w:rsidP="00C21657">
      <w:pPr>
        <w:pStyle w:val="a9"/>
        <w:numPr>
          <w:ilvl w:val="1"/>
          <w:numId w:val="83"/>
        </w:numPr>
        <w:spacing w:line="360" w:lineRule="auto"/>
        <w:ind w:left="368" w:hanging="567"/>
        <w:outlineLvl w:val="1"/>
        <w:rPr>
          <w:rFonts w:cs="David"/>
        </w:rPr>
      </w:pPr>
      <w:r w:rsidRPr="00BC659B">
        <w:rPr>
          <w:rFonts w:cs="David"/>
          <w:rtl/>
        </w:rPr>
        <w:t>ניתן יהיה להיכנס ישירות למערכת ההפעל</w:t>
      </w:r>
      <w:r w:rsidR="00BC659B">
        <w:rPr>
          <w:rFonts w:cs="David"/>
          <w:rtl/>
        </w:rPr>
        <w:t>ה ע"י מפעילים בהיררכיה ראשונה  לפחות</w:t>
      </w:r>
    </w:p>
    <w:p w:rsidR="0091351D" w:rsidRPr="00BC659B" w:rsidRDefault="0091351D" w:rsidP="00C21657">
      <w:pPr>
        <w:pStyle w:val="a9"/>
        <w:numPr>
          <w:ilvl w:val="1"/>
          <w:numId w:val="83"/>
        </w:numPr>
        <w:spacing w:line="360" w:lineRule="auto"/>
        <w:ind w:left="368" w:hanging="567"/>
        <w:outlineLvl w:val="1"/>
        <w:rPr>
          <w:rFonts w:cs="David"/>
        </w:rPr>
      </w:pPr>
      <w:r w:rsidRPr="00BC659B">
        <w:rPr>
          <w:rFonts w:cs="David"/>
          <w:rtl/>
        </w:rPr>
        <w:t>המערכת תתמוך ותפעיל את הפורמטים הגרפים הבאים לפחות:</w:t>
      </w:r>
    </w:p>
    <w:p w:rsidR="0091351D" w:rsidRPr="0091351D" w:rsidRDefault="0091351D" w:rsidP="008E4079">
      <w:pPr>
        <w:spacing w:line="360" w:lineRule="auto"/>
        <w:outlineLvl w:val="1"/>
        <w:rPr>
          <w:rFonts w:cs="David"/>
          <w:rtl/>
        </w:rPr>
      </w:pPr>
      <w:r w:rsidRPr="0091351D">
        <w:rPr>
          <w:rFonts w:cs="David" w:hint="cs"/>
          <w:rtl/>
        </w:rPr>
        <w:t>1</w:t>
      </w:r>
      <w:r w:rsidR="00BC659B">
        <w:rPr>
          <w:rFonts w:cs="David" w:hint="cs"/>
          <w:rtl/>
        </w:rPr>
        <w:t>)</w:t>
      </w:r>
      <w:r w:rsidRPr="0091351D">
        <w:rPr>
          <w:rFonts w:cs="David"/>
          <w:rtl/>
        </w:rPr>
        <w:tab/>
      </w:r>
      <w:r w:rsidRPr="0091351D">
        <w:rPr>
          <w:rFonts w:cs="David"/>
        </w:rPr>
        <w:t>dwg</w:t>
      </w:r>
    </w:p>
    <w:p w:rsidR="0091351D" w:rsidRPr="0091351D" w:rsidRDefault="0091351D" w:rsidP="008E4079">
      <w:pPr>
        <w:spacing w:line="360" w:lineRule="auto"/>
        <w:outlineLvl w:val="1"/>
        <w:rPr>
          <w:rFonts w:cs="David"/>
        </w:rPr>
      </w:pPr>
      <w:r w:rsidRPr="0091351D">
        <w:rPr>
          <w:rFonts w:cs="David" w:hint="cs"/>
          <w:rtl/>
        </w:rPr>
        <w:t>2</w:t>
      </w:r>
      <w:r w:rsidRPr="0091351D">
        <w:rPr>
          <w:rFonts w:cs="David"/>
          <w:rtl/>
        </w:rPr>
        <w:t>)</w:t>
      </w:r>
      <w:r w:rsidRPr="0091351D">
        <w:rPr>
          <w:rFonts w:cs="David"/>
          <w:rtl/>
        </w:rPr>
        <w:tab/>
      </w:r>
      <w:r w:rsidRPr="0091351D">
        <w:rPr>
          <w:rFonts w:cs="David"/>
        </w:rPr>
        <w:t>.wmf</w:t>
      </w:r>
      <w:r w:rsidRPr="0091351D">
        <w:rPr>
          <w:rFonts w:cs="David"/>
          <w:rtl/>
        </w:rPr>
        <w:t xml:space="preserve"> </w:t>
      </w:r>
      <w:r w:rsidRPr="0091351D">
        <w:rPr>
          <w:rFonts w:cs="David"/>
        </w:rPr>
        <w:t>windows metafile</w:t>
      </w:r>
    </w:p>
    <w:p w:rsidR="0091351D" w:rsidRPr="0091351D" w:rsidRDefault="0091351D" w:rsidP="008E4079">
      <w:pPr>
        <w:spacing w:line="360" w:lineRule="auto"/>
        <w:outlineLvl w:val="1"/>
        <w:rPr>
          <w:rFonts w:cs="David"/>
          <w:rtl/>
        </w:rPr>
      </w:pPr>
      <w:r w:rsidRPr="0091351D">
        <w:rPr>
          <w:rFonts w:cs="David" w:hint="cs"/>
          <w:rtl/>
        </w:rPr>
        <w:t>3</w:t>
      </w:r>
      <w:r w:rsidRPr="0091351D">
        <w:rPr>
          <w:rFonts w:cs="David"/>
          <w:rtl/>
        </w:rPr>
        <w:t>)</w:t>
      </w:r>
      <w:r w:rsidRPr="0091351D">
        <w:rPr>
          <w:rFonts w:cs="David"/>
          <w:rtl/>
        </w:rPr>
        <w:tab/>
      </w:r>
      <w:r w:rsidRPr="0091351D">
        <w:rPr>
          <w:rFonts w:cs="David"/>
        </w:rPr>
        <w:t>bmp</w:t>
      </w:r>
    </w:p>
    <w:p w:rsidR="0091351D" w:rsidRPr="0091351D" w:rsidRDefault="0091351D" w:rsidP="008E4079">
      <w:pPr>
        <w:spacing w:line="360" w:lineRule="auto"/>
        <w:outlineLvl w:val="1"/>
        <w:rPr>
          <w:rFonts w:cs="David"/>
          <w:rtl/>
        </w:rPr>
      </w:pPr>
      <w:r w:rsidRPr="0091351D">
        <w:rPr>
          <w:rFonts w:cs="David" w:hint="cs"/>
          <w:rtl/>
        </w:rPr>
        <w:t>4</w:t>
      </w:r>
      <w:r w:rsidRPr="0091351D">
        <w:rPr>
          <w:rFonts w:cs="David"/>
          <w:rtl/>
        </w:rPr>
        <w:t>)</w:t>
      </w:r>
      <w:r w:rsidRPr="0091351D">
        <w:rPr>
          <w:rFonts w:cs="David"/>
          <w:rtl/>
        </w:rPr>
        <w:tab/>
      </w:r>
      <w:r w:rsidRPr="0091351D">
        <w:rPr>
          <w:rFonts w:cs="David"/>
        </w:rPr>
        <w:t>jpeg</w:t>
      </w:r>
    </w:p>
    <w:p w:rsidR="0091351D" w:rsidRPr="0091351D" w:rsidRDefault="0091351D" w:rsidP="008E4079">
      <w:pPr>
        <w:spacing w:line="360" w:lineRule="auto"/>
        <w:rPr>
          <w:rFonts w:cs="David"/>
        </w:rPr>
      </w:pPr>
    </w:p>
    <w:p w:rsidR="0091351D" w:rsidRPr="0091351D" w:rsidRDefault="0091351D" w:rsidP="00C21657">
      <w:pPr>
        <w:pStyle w:val="a9"/>
        <w:numPr>
          <w:ilvl w:val="1"/>
          <w:numId w:val="83"/>
        </w:numPr>
        <w:spacing w:line="360" w:lineRule="auto"/>
        <w:ind w:left="368" w:hanging="567"/>
        <w:outlineLvl w:val="1"/>
        <w:rPr>
          <w:rFonts w:cs="David"/>
          <w:rtl/>
        </w:rPr>
      </w:pPr>
      <w:r w:rsidRPr="0091351D">
        <w:rPr>
          <w:rFonts w:cs="David"/>
          <w:rtl/>
        </w:rPr>
        <w:t xml:space="preserve">הגדרת כל יחידות </w:t>
      </w:r>
      <w:r w:rsidRPr="0091351D">
        <w:rPr>
          <w:rFonts w:cs="David" w:hint="cs"/>
          <w:rtl/>
        </w:rPr>
        <w:t>ה</w:t>
      </w:r>
      <w:r w:rsidRPr="0091351D">
        <w:rPr>
          <w:rFonts w:cs="David"/>
          <w:rtl/>
        </w:rPr>
        <w:t xml:space="preserve">קצה וקביעת משטרי </w:t>
      </w:r>
      <w:r w:rsidRPr="0091351D">
        <w:rPr>
          <w:rFonts w:cs="David" w:hint="cs"/>
          <w:rtl/>
        </w:rPr>
        <w:t>ה</w:t>
      </w:r>
      <w:r w:rsidRPr="0091351D">
        <w:rPr>
          <w:rFonts w:cs="David"/>
          <w:rtl/>
        </w:rPr>
        <w:t>עבודה שלה</w:t>
      </w:r>
      <w:r w:rsidRPr="0091351D">
        <w:rPr>
          <w:rFonts w:cs="David" w:hint="cs"/>
          <w:rtl/>
        </w:rPr>
        <w:t>ן</w:t>
      </w:r>
      <w:r w:rsidRPr="0091351D">
        <w:rPr>
          <w:rFonts w:cs="David"/>
          <w:rtl/>
        </w:rPr>
        <w:t>.</w:t>
      </w:r>
    </w:p>
    <w:p w:rsidR="0091351D" w:rsidRPr="0091351D" w:rsidRDefault="0091351D" w:rsidP="00C21657">
      <w:pPr>
        <w:pStyle w:val="a9"/>
        <w:numPr>
          <w:ilvl w:val="1"/>
          <w:numId w:val="83"/>
        </w:numPr>
        <w:spacing w:line="360" w:lineRule="auto"/>
        <w:ind w:left="368" w:hanging="567"/>
        <w:outlineLvl w:val="1"/>
        <w:rPr>
          <w:rFonts w:cs="David"/>
          <w:rtl/>
        </w:rPr>
      </w:pPr>
      <w:r w:rsidRPr="0091351D">
        <w:rPr>
          <w:rFonts w:cs="David"/>
          <w:rtl/>
        </w:rPr>
        <w:t xml:space="preserve">ממשק בין מערכות והגדרות </w:t>
      </w:r>
      <w:r w:rsidRPr="0091351D">
        <w:rPr>
          <w:rFonts w:cs="David"/>
        </w:rPr>
        <w:t>Presets</w:t>
      </w:r>
      <w:r w:rsidRPr="0091351D">
        <w:rPr>
          <w:rFonts w:cs="David" w:hint="cs"/>
          <w:rtl/>
        </w:rPr>
        <w:t>.</w:t>
      </w:r>
    </w:p>
    <w:p w:rsidR="0091351D" w:rsidRPr="0091351D" w:rsidRDefault="0091351D" w:rsidP="00C21657">
      <w:pPr>
        <w:pStyle w:val="a9"/>
        <w:numPr>
          <w:ilvl w:val="1"/>
          <w:numId w:val="83"/>
        </w:numPr>
        <w:spacing w:line="360" w:lineRule="auto"/>
        <w:ind w:left="368" w:hanging="567"/>
        <w:outlineLvl w:val="1"/>
        <w:rPr>
          <w:rFonts w:cs="David"/>
          <w:rtl/>
        </w:rPr>
      </w:pPr>
      <w:r w:rsidRPr="0091351D">
        <w:rPr>
          <w:rFonts w:cs="David"/>
          <w:rtl/>
        </w:rPr>
        <w:t>הגדרת האזורים על ידי מספר סידורי במערכת, מקום גיאוגרפי</w:t>
      </w:r>
      <w:r w:rsidRPr="0091351D">
        <w:rPr>
          <w:rFonts w:cs="David"/>
        </w:rPr>
        <w:t>.</w:t>
      </w:r>
    </w:p>
    <w:p w:rsidR="0091351D" w:rsidRPr="0091351D" w:rsidRDefault="0091351D" w:rsidP="00C21657">
      <w:pPr>
        <w:pStyle w:val="a9"/>
        <w:numPr>
          <w:ilvl w:val="1"/>
          <w:numId w:val="83"/>
        </w:numPr>
        <w:spacing w:line="360" w:lineRule="auto"/>
        <w:ind w:left="368" w:hanging="567"/>
        <w:outlineLvl w:val="1"/>
        <w:rPr>
          <w:rFonts w:cs="David"/>
          <w:rtl/>
        </w:rPr>
      </w:pPr>
      <w:r w:rsidRPr="0091351D">
        <w:rPr>
          <w:rFonts w:cs="David"/>
          <w:rtl/>
        </w:rPr>
        <w:t>עדיפות הטיפול בהתרעות המתקבלות.</w:t>
      </w:r>
    </w:p>
    <w:p w:rsidR="0091351D" w:rsidRPr="0091351D" w:rsidRDefault="0091351D" w:rsidP="00C21657">
      <w:pPr>
        <w:pStyle w:val="a9"/>
        <w:numPr>
          <w:ilvl w:val="1"/>
          <w:numId w:val="83"/>
        </w:numPr>
        <w:spacing w:line="360" w:lineRule="auto"/>
        <w:ind w:left="368" w:hanging="567"/>
        <w:outlineLvl w:val="1"/>
        <w:rPr>
          <w:rFonts w:cs="David"/>
        </w:rPr>
      </w:pPr>
      <w:r w:rsidRPr="0091351D">
        <w:rPr>
          <w:rFonts w:cs="David"/>
          <w:rtl/>
        </w:rPr>
        <w:t>זמני הפעלה במשטר מוגן ואופן הדיווח בזמן אזעקה.</w:t>
      </w:r>
    </w:p>
    <w:p w:rsidR="00BC659B" w:rsidRDefault="0091351D" w:rsidP="00C21657">
      <w:pPr>
        <w:pStyle w:val="a9"/>
        <w:numPr>
          <w:ilvl w:val="1"/>
          <w:numId w:val="83"/>
        </w:numPr>
        <w:spacing w:line="360" w:lineRule="auto"/>
        <w:ind w:left="368" w:hanging="567"/>
        <w:outlineLvl w:val="1"/>
        <w:rPr>
          <w:rFonts w:cs="David"/>
        </w:rPr>
      </w:pPr>
      <w:r w:rsidRPr="0091351D">
        <w:rPr>
          <w:rFonts w:cs="David"/>
          <w:rtl/>
        </w:rPr>
        <w:t>חלונות זמן לכל יחידת קצה לפעילות שונה.</w:t>
      </w:r>
    </w:p>
    <w:p w:rsidR="0091351D" w:rsidRPr="00BC659B" w:rsidRDefault="0091351D" w:rsidP="00C21657">
      <w:pPr>
        <w:pStyle w:val="a9"/>
        <w:numPr>
          <w:ilvl w:val="1"/>
          <w:numId w:val="83"/>
        </w:numPr>
        <w:spacing w:line="360" w:lineRule="auto"/>
        <w:ind w:left="368" w:hanging="567"/>
        <w:outlineLvl w:val="1"/>
        <w:rPr>
          <w:rFonts w:cs="David"/>
          <w:rtl/>
        </w:rPr>
      </w:pPr>
      <w:r w:rsidRPr="00BC659B">
        <w:rPr>
          <w:rFonts w:cs="David"/>
          <w:rtl/>
        </w:rPr>
        <w:t>קביעת חלונות זמן לנטרול מערכות (חימוש/ נטרול) מקומיות, מניעת יכולת נטרול מערכת ע"י רשאי</w:t>
      </w:r>
      <w:r w:rsidR="00BC659B">
        <w:rPr>
          <w:rFonts w:cs="David" w:hint="cs"/>
          <w:rtl/>
        </w:rPr>
        <w:t xml:space="preserve"> </w:t>
      </w:r>
      <w:r w:rsidRPr="00BC659B">
        <w:rPr>
          <w:rFonts w:cs="David"/>
          <w:rtl/>
        </w:rPr>
        <w:t>בשעות או בתקופה מסוימת.</w:t>
      </w:r>
    </w:p>
    <w:p w:rsidR="0091351D" w:rsidRPr="0091351D" w:rsidRDefault="0091351D" w:rsidP="008E4079">
      <w:pPr>
        <w:spacing w:line="360" w:lineRule="auto"/>
        <w:rPr>
          <w:rFonts w:cs="David"/>
        </w:rPr>
      </w:pPr>
    </w:p>
    <w:p w:rsidR="0091351D" w:rsidRPr="00BC659B" w:rsidRDefault="0091351D" w:rsidP="00C21657">
      <w:pPr>
        <w:pStyle w:val="a9"/>
        <w:keepNext/>
        <w:numPr>
          <w:ilvl w:val="6"/>
          <w:numId w:val="44"/>
        </w:numPr>
        <w:tabs>
          <w:tab w:val="clear" w:pos="2520"/>
          <w:tab w:val="num" w:pos="368"/>
        </w:tabs>
        <w:spacing w:line="360" w:lineRule="auto"/>
        <w:ind w:left="368" w:hanging="284"/>
        <w:outlineLvl w:val="0"/>
        <w:rPr>
          <w:rFonts w:cs="David"/>
          <w:b/>
          <w:bCs/>
          <w:u w:val="single"/>
        </w:rPr>
      </w:pPr>
      <w:r w:rsidRPr="0091351D">
        <w:rPr>
          <w:rFonts w:cs="David"/>
          <w:b/>
          <w:bCs/>
          <w:u w:val="single"/>
          <w:rtl/>
        </w:rPr>
        <w:t>תצוגה למפעיל</w:t>
      </w:r>
    </w:p>
    <w:p w:rsidR="0091351D" w:rsidRPr="00BC659B" w:rsidRDefault="0091351D" w:rsidP="00BC659B">
      <w:pPr>
        <w:spacing w:line="360" w:lineRule="auto"/>
        <w:outlineLvl w:val="1"/>
        <w:rPr>
          <w:rFonts w:cs="David"/>
          <w:rtl/>
        </w:rPr>
      </w:pPr>
      <w:r w:rsidRPr="00BC659B">
        <w:rPr>
          <w:rFonts w:cs="David"/>
          <w:rtl/>
        </w:rPr>
        <w:t>כל תחנת עבודה תכלול 3 מסכים:</w:t>
      </w:r>
    </w:p>
    <w:p w:rsidR="00BC659B" w:rsidRPr="00BC659B" w:rsidRDefault="00BC659B" w:rsidP="00BC659B">
      <w:pPr>
        <w:pStyle w:val="a9"/>
        <w:spacing w:line="360" w:lineRule="auto"/>
        <w:ind w:left="2878"/>
        <w:outlineLvl w:val="1"/>
        <w:rPr>
          <w:rFonts w:cs="David"/>
          <w:rtl/>
        </w:rPr>
      </w:pPr>
    </w:p>
    <w:p w:rsidR="0091351D" w:rsidRDefault="0091351D" w:rsidP="00BC659B">
      <w:pPr>
        <w:spacing w:line="360" w:lineRule="auto"/>
        <w:outlineLvl w:val="1"/>
        <w:rPr>
          <w:rFonts w:cs="David"/>
          <w:rtl/>
        </w:rPr>
      </w:pPr>
      <w:r w:rsidRPr="0091351D">
        <w:rPr>
          <w:rFonts w:cs="David"/>
          <w:rtl/>
        </w:rPr>
        <w:t>מסך תצוגה גרפי – יכלול את המפות השונות, תצוגת נקודות ההתרעה, כניסה לזום בתוכניות, מיקום אלמנטים ויחידות קצה בכל מבנה, אתר, מקום ורכבים וכו</w:t>
      </w:r>
      <w:r w:rsidRPr="0091351D">
        <w:rPr>
          <w:rFonts w:cs="David" w:hint="cs"/>
          <w:rtl/>
        </w:rPr>
        <w:t>'</w:t>
      </w:r>
      <w:r w:rsidR="00BC659B">
        <w:rPr>
          <w:rFonts w:cs="David"/>
          <w:rtl/>
        </w:rPr>
        <w:t>.</w:t>
      </w:r>
    </w:p>
    <w:p w:rsidR="00BC659B" w:rsidRPr="0091351D" w:rsidRDefault="00BC659B" w:rsidP="00BC659B">
      <w:pPr>
        <w:spacing w:line="360" w:lineRule="auto"/>
        <w:outlineLvl w:val="1"/>
        <w:rPr>
          <w:rFonts w:cs="David"/>
        </w:rPr>
      </w:pPr>
    </w:p>
    <w:p w:rsidR="0091351D" w:rsidRPr="0091351D" w:rsidRDefault="0091351D" w:rsidP="008E4079">
      <w:pPr>
        <w:spacing w:line="360" w:lineRule="auto"/>
        <w:outlineLvl w:val="1"/>
        <w:rPr>
          <w:rFonts w:cs="David"/>
          <w:rtl/>
        </w:rPr>
      </w:pPr>
      <w:r w:rsidRPr="0091351D">
        <w:rPr>
          <w:rFonts w:cs="David"/>
          <w:rtl/>
        </w:rPr>
        <w:t>מסך התרעות – על גבי מסך זה יוצגו כלל ההתרעות ומצבן כולל הגדרות לטיפול, נהלי עבודה והוראות פעולה, מכל שורת התרעה ניתן יהיה לעבור אוטומטית למסך הרלוונטי (מפות/ווידאו) בעמודה הרלוונטית.</w:t>
      </w:r>
    </w:p>
    <w:p w:rsidR="0091351D" w:rsidRPr="0091351D" w:rsidRDefault="0091351D" w:rsidP="008E4079">
      <w:pPr>
        <w:spacing w:line="360" w:lineRule="auto"/>
        <w:rPr>
          <w:rFonts w:cs="David"/>
        </w:rPr>
      </w:pPr>
    </w:p>
    <w:p w:rsidR="00BC659B" w:rsidRDefault="0091351D" w:rsidP="00C21657">
      <w:pPr>
        <w:pStyle w:val="a9"/>
        <w:numPr>
          <w:ilvl w:val="4"/>
          <w:numId w:val="58"/>
        </w:numPr>
        <w:tabs>
          <w:tab w:val="clear" w:pos="3501"/>
          <w:tab w:val="num" w:pos="793"/>
        </w:tabs>
        <w:spacing w:line="360" w:lineRule="auto"/>
        <w:ind w:left="793" w:hanging="425"/>
        <w:outlineLvl w:val="1"/>
        <w:rPr>
          <w:rFonts w:cs="David"/>
        </w:rPr>
      </w:pPr>
      <w:r w:rsidRPr="00BC659B">
        <w:rPr>
          <w:rFonts w:cs="David"/>
          <w:rtl/>
        </w:rPr>
        <w:t>בעמודת שם הגלאי/יחידת קצה נ</w:t>
      </w:r>
      <w:r w:rsidRPr="00BC659B">
        <w:rPr>
          <w:rFonts w:cs="David" w:hint="cs"/>
          <w:rtl/>
        </w:rPr>
        <w:t>י</w:t>
      </w:r>
      <w:r w:rsidRPr="00BC659B">
        <w:rPr>
          <w:rFonts w:cs="David"/>
          <w:rtl/>
        </w:rPr>
        <w:t>תן יהיה לעבור למפה המגדירה את מיקומו ונ</w:t>
      </w:r>
      <w:r w:rsidRPr="00BC659B">
        <w:rPr>
          <w:rFonts w:cs="David" w:hint="cs"/>
          <w:rtl/>
        </w:rPr>
        <w:t>ת</w:t>
      </w:r>
      <w:r w:rsidRPr="00BC659B">
        <w:rPr>
          <w:rFonts w:cs="David"/>
          <w:rtl/>
        </w:rPr>
        <w:t xml:space="preserve">ונים כללים על מצב </w:t>
      </w:r>
      <w:r w:rsidR="00BC659B" w:rsidRPr="00BC659B">
        <w:rPr>
          <w:rFonts w:cs="David" w:hint="cs"/>
          <w:rtl/>
        </w:rPr>
        <w:t xml:space="preserve">  </w:t>
      </w:r>
      <w:r w:rsidRPr="00BC659B">
        <w:rPr>
          <w:rFonts w:cs="David"/>
          <w:rtl/>
        </w:rPr>
        <w:t>יחידת הקצה.</w:t>
      </w:r>
    </w:p>
    <w:p w:rsidR="0091351D" w:rsidRPr="00BC659B" w:rsidRDefault="0091351D" w:rsidP="00C21657">
      <w:pPr>
        <w:pStyle w:val="a9"/>
        <w:numPr>
          <w:ilvl w:val="4"/>
          <w:numId w:val="58"/>
        </w:numPr>
        <w:tabs>
          <w:tab w:val="clear" w:pos="3501"/>
          <w:tab w:val="num" w:pos="793"/>
        </w:tabs>
        <w:spacing w:line="360" w:lineRule="auto"/>
        <w:ind w:left="793" w:hanging="425"/>
        <w:outlineLvl w:val="1"/>
        <w:rPr>
          <w:rFonts w:cs="David"/>
          <w:rtl/>
        </w:rPr>
      </w:pPr>
      <w:r w:rsidRPr="00BC659B">
        <w:rPr>
          <w:rFonts w:cs="David"/>
          <w:rtl/>
        </w:rPr>
        <w:t>בעמודת שעת ההתרעה או אחר ניתן יהיה לעבור לצג הוידיאו לצפייה על הקלטת ההתרעה או וידאו חי של האזור.</w:t>
      </w:r>
    </w:p>
    <w:p w:rsidR="00BC659B" w:rsidRDefault="0091351D" w:rsidP="00BC659B">
      <w:pPr>
        <w:spacing w:line="360" w:lineRule="auto"/>
        <w:outlineLvl w:val="1"/>
        <w:rPr>
          <w:rFonts w:cs="David"/>
          <w:rtl/>
        </w:rPr>
      </w:pPr>
      <w:r w:rsidRPr="0091351D">
        <w:rPr>
          <w:rFonts w:cs="David"/>
          <w:rtl/>
        </w:rPr>
        <w:t xml:space="preserve">מסך וידיאו – ניהול הוידיאו כולל הצגת התרעות בזמן אמת, שחזור ווידאו, הופעת הקלטת ה- </w:t>
      </w:r>
      <w:r w:rsidR="00BC659B">
        <w:rPr>
          <w:rFonts w:cs="David"/>
        </w:rPr>
        <w:t>PA</w:t>
      </w:r>
      <w:r w:rsidRPr="0091351D">
        <w:rPr>
          <w:rFonts w:cs="David"/>
          <w:rtl/>
        </w:rPr>
        <w:t xml:space="preserve"> להתרעה באופן או</w:t>
      </w:r>
      <w:r w:rsidR="00BC659B">
        <w:rPr>
          <w:rFonts w:cs="David"/>
          <w:rtl/>
        </w:rPr>
        <w:t>טומטי וכן הפעלה חוזרת אוטומטית.</w:t>
      </w:r>
    </w:p>
    <w:p w:rsidR="00BC659B" w:rsidRDefault="00BC659B">
      <w:pPr>
        <w:overflowPunct/>
        <w:autoSpaceDE/>
        <w:autoSpaceDN/>
        <w:bidi w:val="0"/>
        <w:adjustRightInd/>
        <w:spacing w:after="200" w:line="276" w:lineRule="auto"/>
        <w:textAlignment w:val="auto"/>
        <w:rPr>
          <w:rFonts w:cs="David"/>
          <w:rtl/>
        </w:rPr>
      </w:pPr>
      <w:r>
        <w:rPr>
          <w:rFonts w:cs="David"/>
          <w:rtl/>
        </w:rPr>
        <w:br w:type="page"/>
      </w:r>
    </w:p>
    <w:p w:rsidR="0091351D" w:rsidRPr="00BC659B" w:rsidRDefault="0091351D" w:rsidP="00BC659B">
      <w:pPr>
        <w:spacing w:line="360" w:lineRule="auto"/>
        <w:outlineLvl w:val="1"/>
        <w:rPr>
          <w:rFonts w:cs="David"/>
        </w:rPr>
      </w:pPr>
    </w:p>
    <w:p w:rsidR="0091351D" w:rsidRPr="00BC659B" w:rsidRDefault="0091351D" w:rsidP="00C21657">
      <w:pPr>
        <w:pStyle w:val="a9"/>
        <w:keepNext/>
        <w:keepLines/>
        <w:numPr>
          <w:ilvl w:val="2"/>
          <w:numId w:val="44"/>
        </w:numPr>
        <w:tabs>
          <w:tab w:val="clear" w:pos="1701"/>
          <w:tab w:val="num" w:pos="368"/>
          <w:tab w:val="num" w:pos="509"/>
        </w:tabs>
        <w:spacing w:line="360" w:lineRule="auto"/>
        <w:ind w:left="509" w:hanging="425"/>
        <w:rPr>
          <w:rFonts w:cs="David"/>
          <w:b/>
          <w:bCs/>
          <w:u w:val="single"/>
        </w:rPr>
      </w:pPr>
      <w:r w:rsidRPr="0091351D">
        <w:rPr>
          <w:rFonts w:cs="David"/>
          <w:b/>
          <w:bCs/>
          <w:u w:val="single"/>
          <w:rtl/>
        </w:rPr>
        <w:t>דרישות טכניות-מבצעיות של המערכת</w:t>
      </w:r>
    </w:p>
    <w:p w:rsidR="0091351D" w:rsidRPr="0091351D" w:rsidRDefault="0091351D" w:rsidP="00C21657">
      <w:pPr>
        <w:numPr>
          <w:ilvl w:val="1"/>
          <w:numId w:val="53"/>
        </w:numPr>
        <w:overflowPunct/>
        <w:autoSpaceDE/>
        <w:autoSpaceDN/>
        <w:adjustRightInd/>
        <w:spacing w:line="360" w:lineRule="auto"/>
        <w:textAlignment w:val="auto"/>
        <w:rPr>
          <w:rFonts w:cs="David"/>
        </w:rPr>
      </w:pPr>
      <w:r w:rsidRPr="0091351D">
        <w:rPr>
          <w:rFonts w:cs="David"/>
          <w:rtl/>
        </w:rPr>
        <w:t>המערכת תכלול את המרכיבים העיקריים הבאים:</w:t>
      </w:r>
    </w:p>
    <w:p w:rsidR="0091351D" w:rsidRPr="0091351D" w:rsidRDefault="0091351D" w:rsidP="00C21657">
      <w:pPr>
        <w:numPr>
          <w:ilvl w:val="2"/>
          <w:numId w:val="53"/>
        </w:numPr>
        <w:overflowPunct/>
        <w:autoSpaceDE/>
        <w:autoSpaceDN/>
        <w:adjustRightInd/>
        <w:spacing w:line="360" w:lineRule="auto"/>
        <w:textAlignment w:val="auto"/>
        <w:rPr>
          <w:rFonts w:cs="David"/>
        </w:rPr>
      </w:pPr>
      <w:r w:rsidRPr="0091351D">
        <w:rPr>
          <w:rFonts w:cs="David"/>
          <w:rtl/>
        </w:rPr>
        <w:t>יחידת בידוק גחון אופטית.</w:t>
      </w:r>
    </w:p>
    <w:p w:rsidR="0091351D" w:rsidRPr="0091351D" w:rsidRDefault="0091351D" w:rsidP="00C21657">
      <w:pPr>
        <w:numPr>
          <w:ilvl w:val="2"/>
          <w:numId w:val="53"/>
        </w:numPr>
        <w:overflowPunct/>
        <w:autoSpaceDE/>
        <w:autoSpaceDN/>
        <w:adjustRightInd/>
        <w:spacing w:line="360" w:lineRule="auto"/>
        <w:textAlignment w:val="auto"/>
        <w:rPr>
          <w:rFonts w:cs="David"/>
        </w:rPr>
      </w:pPr>
      <w:r w:rsidRPr="0091351D">
        <w:rPr>
          <w:rFonts w:cs="David"/>
          <w:rtl/>
        </w:rPr>
        <w:t>מצלמת זיהוי מספרים.</w:t>
      </w:r>
    </w:p>
    <w:p w:rsidR="0091351D" w:rsidRPr="0091351D" w:rsidRDefault="0091351D" w:rsidP="00C21657">
      <w:pPr>
        <w:numPr>
          <w:ilvl w:val="2"/>
          <w:numId w:val="53"/>
        </w:numPr>
        <w:overflowPunct/>
        <w:autoSpaceDE/>
        <w:autoSpaceDN/>
        <w:adjustRightInd/>
        <w:spacing w:line="360" w:lineRule="auto"/>
        <w:textAlignment w:val="auto"/>
        <w:rPr>
          <w:rFonts w:cs="David"/>
        </w:rPr>
      </w:pPr>
      <w:r w:rsidRPr="0091351D">
        <w:rPr>
          <w:rFonts w:cs="David"/>
          <w:rtl/>
        </w:rPr>
        <w:t>מצלמות תא סינון.</w:t>
      </w:r>
    </w:p>
    <w:p w:rsidR="0091351D" w:rsidRPr="0091351D" w:rsidRDefault="0091351D" w:rsidP="00C21657">
      <w:pPr>
        <w:numPr>
          <w:ilvl w:val="2"/>
          <w:numId w:val="53"/>
        </w:numPr>
        <w:overflowPunct/>
        <w:autoSpaceDE/>
        <w:autoSpaceDN/>
        <w:adjustRightInd/>
        <w:spacing w:line="360" w:lineRule="auto"/>
        <w:textAlignment w:val="auto"/>
        <w:rPr>
          <w:rFonts w:cs="David"/>
        </w:rPr>
      </w:pPr>
      <w:r w:rsidRPr="0091351D">
        <w:rPr>
          <w:rFonts w:cs="David"/>
          <w:rtl/>
        </w:rPr>
        <w:t>מערכת הקלטה.</w:t>
      </w:r>
    </w:p>
    <w:p w:rsidR="0091351D" w:rsidRPr="0091351D" w:rsidRDefault="0091351D" w:rsidP="00C21657">
      <w:pPr>
        <w:numPr>
          <w:ilvl w:val="2"/>
          <w:numId w:val="53"/>
        </w:numPr>
        <w:overflowPunct/>
        <w:autoSpaceDE/>
        <w:autoSpaceDN/>
        <w:adjustRightInd/>
        <w:spacing w:line="360" w:lineRule="auto"/>
        <w:textAlignment w:val="auto"/>
        <w:rPr>
          <w:rFonts w:cs="David"/>
        </w:rPr>
      </w:pPr>
      <w:r w:rsidRPr="0091351D">
        <w:rPr>
          <w:rFonts w:cs="David"/>
          <w:rtl/>
        </w:rPr>
        <w:t>מערכת ביומטרית לזיהוי נהגים.</w:t>
      </w:r>
    </w:p>
    <w:p w:rsidR="0091351D" w:rsidRPr="0091351D" w:rsidRDefault="0091351D" w:rsidP="00C21657">
      <w:pPr>
        <w:numPr>
          <w:ilvl w:val="2"/>
          <w:numId w:val="53"/>
        </w:numPr>
        <w:overflowPunct/>
        <w:autoSpaceDE/>
        <w:autoSpaceDN/>
        <w:adjustRightInd/>
        <w:spacing w:line="360" w:lineRule="auto"/>
        <w:textAlignment w:val="auto"/>
        <w:rPr>
          <w:rFonts w:cs="David"/>
        </w:rPr>
      </w:pPr>
      <w:r w:rsidRPr="0091351D">
        <w:rPr>
          <w:rFonts w:cs="David"/>
          <w:rtl/>
        </w:rPr>
        <w:t>עמדת שליטה ובקרה.</w:t>
      </w:r>
    </w:p>
    <w:p w:rsidR="0091351D" w:rsidRPr="0091351D" w:rsidRDefault="0091351D" w:rsidP="00C21657">
      <w:pPr>
        <w:numPr>
          <w:ilvl w:val="2"/>
          <w:numId w:val="53"/>
        </w:numPr>
        <w:overflowPunct/>
        <w:autoSpaceDE/>
        <w:autoSpaceDN/>
        <w:adjustRightInd/>
        <w:spacing w:line="360" w:lineRule="auto"/>
        <w:textAlignment w:val="auto"/>
        <w:rPr>
          <w:rFonts w:cs="David"/>
        </w:rPr>
      </w:pPr>
      <w:r w:rsidRPr="0091351D">
        <w:rPr>
          <w:rFonts w:cs="David"/>
          <w:rtl/>
        </w:rPr>
        <w:t>תשתיות כבילה ואנרגיה.</w:t>
      </w:r>
    </w:p>
    <w:p w:rsidR="0091351D" w:rsidRPr="0091351D" w:rsidRDefault="0091351D" w:rsidP="00C21657">
      <w:pPr>
        <w:numPr>
          <w:ilvl w:val="2"/>
          <w:numId w:val="53"/>
        </w:numPr>
        <w:overflowPunct/>
        <w:autoSpaceDE/>
        <w:autoSpaceDN/>
        <w:adjustRightInd/>
        <w:spacing w:line="360" w:lineRule="auto"/>
        <w:textAlignment w:val="auto"/>
        <w:rPr>
          <w:rFonts w:cs="David"/>
        </w:rPr>
      </w:pPr>
      <w:r w:rsidRPr="0091351D">
        <w:rPr>
          <w:rFonts w:cs="David"/>
          <w:rtl/>
        </w:rPr>
        <w:t>מערכת אנרגיה וגיבוי.</w:t>
      </w:r>
    </w:p>
    <w:p w:rsidR="0091351D" w:rsidRPr="0091351D" w:rsidRDefault="0091351D" w:rsidP="00BC659B">
      <w:pPr>
        <w:spacing w:line="360" w:lineRule="auto"/>
        <w:ind w:left="1304"/>
        <w:rPr>
          <w:rFonts w:cs="David"/>
        </w:rPr>
      </w:pPr>
    </w:p>
    <w:p w:rsidR="0091351D" w:rsidRPr="00975116" w:rsidRDefault="0091351D" w:rsidP="00C21657">
      <w:pPr>
        <w:numPr>
          <w:ilvl w:val="1"/>
          <w:numId w:val="53"/>
        </w:numPr>
        <w:overflowPunct/>
        <w:autoSpaceDE/>
        <w:autoSpaceDN/>
        <w:adjustRightInd/>
        <w:spacing w:line="360" w:lineRule="auto"/>
        <w:textAlignment w:val="auto"/>
        <w:rPr>
          <w:rFonts w:cs="David"/>
          <w:b/>
          <w:bCs/>
          <w:u w:val="single"/>
        </w:rPr>
      </w:pPr>
      <w:r w:rsidRPr="00975116">
        <w:rPr>
          <w:rFonts w:cs="David"/>
          <w:b/>
          <w:bCs/>
          <w:u w:val="single"/>
          <w:rtl/>
        </w:rPr>
        <w:t>פרופיל העבודה:</w:t>
      </w:r>
    </w:p>
    <w:p w:rsidR="0091351D" w:rsidRPr="0091351D" w:rsidRDefault="0091351D" w:rsidP="00C21657">
      <w:pPr>
        <w:numPr>
          <w:ilvl w:val="2"/>
          <w:numId w:val="53"/>
        </w:numPr>
        <w:overflowPunct/>
        <w:autoSpaceDE/>
        <w:autoSpaceDN/>
        <w:adjustRightInd/>
        <w:spacing w:line="360" w:lineRule="auto"/>
        <w:textAlignment w:val="auto"/>
        <w:rPr>
          <w:rFonts w:cs="David"/>
        </w:rPr>
      </w:pPr>
      <w:r w:rsidRPr="0091351D">
        <w:rPr>
          <w:rFonts w:cs="David"/>
          <w:rtl/>
        </w:rPr>
        <w:t xml:space="preserve">המערכות יותקנו בתוך תא הסינון בכניסה לכל </w:t>
      </w:r>
      <w:r w:rsidRPr="0091351D">
        <w:rPr>
          <w:rFonts w:cs="David" w:hint="cs"/>
          <w:rtl/>
        </w:rPr>
        <w:t>בית סוהר</w:t>
      </w:r>
      <w:r w:rsidRPr="0091351D">
        <w:rPr>
          <w:rFonts w:cs="David"/>
          <w:rtl/>
        </w:rPr>
        <w:t xml:space="preserve">. </w:t>
      </w:r>
    </w:p>
    <w:p w:rsidR="0091351D" w:rsidRPr="0091351D" w:rsidRDefault="0091351D" w:rsidP="00C21657">
      <w:pPr>
        <w:numPr>
          <w:ilvl w:val="2"/>
          <w:numId w:val="53"/>
        </w:numPr>
        <w:overflowPunct/>
        <w:autoSpaceDE/>
        <w:autoSpaceDN/>
        <w:adjustRightInd/>
        <w:spacing w:line="360" w:lineRule="auto"/>
        <w:textAlignment w:val="auto"/>
        <w:rPr>
          <w:rFonts w:cs="David"/>
        </w:rPr>
      </w:pPr>
      <w:r w:rsidRPr="0091351D">
        <w:rPr>
          <w:rFonts w:cs="David"/>
          <w:rtl/>
        </w:rPr>
        <w:t xml:space="preserve">התקנת המערכת תבוצע במקום בור הבידוק או לחלופין בתוכו. </w:t>
      </w:r>
    </w:p>
    <w:p w:rsidR="0091351D" w:rsidRPr="0091351D" w:rsidRDefault="0091351D" w:rsidP="00C21657">
      <w:pPr>
        <w:numPr>
          <w:ilvl w:val="2"/>
          <w:numId w:val="53"/>
        </w:numPr>
        <w:overflowPunct/>
        <w:autoSpaceDE/>
        <w:autoSpaceDN/>
        <w:adjustRightInd/>
        <w:spacing w:line="360" w:lineRule="auto"/>
        <w:textAlignment w:val="auto"/>
        <w:rPr>
          <w:rFonts w:cs="David"/>
        </w:rPr>
      </w:pPr>
      <w:r w:rsidRPr="0091351D">
        <w:rPr>
          <w:rFonts w:cs="David"/>
          <w:rtl/>
        </w:rPr>
        <w:t xml:space="preserve"> המערכות בזמן שיגרה תהי</w:t>
      </w:r>
      <w:r w:rsidRPr="0091351D">
        <w:rPr>
          <w:rFonts w:cs="David" w:hint="cs"/>
          <w:rtl/>
        </w:rPr>
        <w:t>י</w:t>
      </w:r>
      <w:r w:rsidRPr="0091351D">
        <w:rPr>
          <w:rFonts w:cs="David"/>
          <w:rtl/>
        </w:rPr>
        <w:t>נה במוד המתנה פעיל תוך מתן חיוויים על תקינות</w:t>
      </w:r>
      <w:r w:rsidRPr="0091351D">
        <w:rPr>
          <w:rFonts w:cs="David" w:hint="cs"/>
          <w:rtl/>
        </w:rPr>
        <w:t>ן</w:t>
      </w:r>
      <w:r w:rsidRPr="0091351D">
        <w:rPr>
          <w:rFonts w:cs="David"/>
          <w:rtl/>
        </w:rPr>
        <w:t>. המערכת תפעל בכל ימות השנה ובכל שעות היממה (365/24).</w:t>
      </w:r>
    </w:p>
    <w:p w:rsidR="0091351D" w:rsidRPr="0091351D" w:rsidRDefault="0091351D" w:rsidP="00C21657">
      <w:pPr>
        <w:numPr>
          <w:ilvl w:val="2"/>
          <w:numId w:val="53"/>
        </w:numPr>
        <w:overflowPunct/>
        <w:autoSpaceDE/>
        <w:autoSpaceDN/>
        <w:adjustRightInd/>
        <w:spacing w:line="360" w:lineRule="auto"/>
        <w:textAlignment w:val="auto"/>
        <w:rPr>
          <w:rFonts w:cs="David"/>
        </w:rPr>
      </w:pPr>
      <w:r w:rsidRPr="0091351D">
        <w:rPr>
          <w:rFonts w:cs="David"/>
          <w:rtl/>
        </w:rPr>
        <w:t>על המערכות לבצע את הב</w:t>
      </w:r>
      <w:r w:rsidRPr="0091351D">
        <w:rPr>
          <w:rFonts w:cs="David" w:hint="cs"/>
          <w:rtl/>
        </w:rPr>
        <w:t>י</w:t>
      </w:r>
      <w:r w:rsidRPr="0091351D">
        <w:rPr>
          <w:rFonts w:cs="David"/>
          <w:rtl/>
        </w:rPr>
        <w:t>דוק כאשר הרכב נמצא בתוך תא הסינון במצב עמידה.</w:t>
      </w:r>
    </w:p>
    <w:p w:rsidR="0091351D" w:rsidRPr="0091351D" w:rsidRDefault="0091351D" w:rsidP="00C21657">
      <w:pPr>
        <w:numPr>
          <w:ilvl w:val="2"/>
          <w:numId w:val="53"/>
        </w:numPr>
        <w:overflowPunct/>
        <w:autoSpaceDE/>
        <w:autoSpaceDN/>
        <w:adjustRightInd/>
        <w:spacing w:line="360" w:lineRule="auto"/>
        <w:textAlignment w:val="auto"/>
        <w:rPr>
          <w:rFonts w:cs="David"/>
        </w:rPr>
      </w:pPr>
      <w:r w:rsidRPr="0091351D">
        <w:rPr>
          <w:rFonts w:cs="David"/>
          <w:rtl/>
        </w:rPr>
        <w:t>הסריקה תתבצע באופן אוטומטי ובפיקוח מפעיל עד למקרה של זיהוי אובייקט חשוד.</w:t>
      </w:r>
    </w:p>
    <w:p w:rsidR="0091351D" w:rsidRPr="0091351D" w:rsidRDefault="0091351D" w:rsidP="00C21657">
      <w:pPr>
        <w:numPr>
          <w:ilvl w:val="2"/>
          <w:numId w:val="53"/>
        </w:numPr>
        <w:overflowPunct/>
        <w:autoSpaceDE/>
        <w:autoSpaceDN/>
        <w:adjustRightInd/>
        <w:spacing w:line="360" w:lineRule="auto"/>
        <w:textAlignment w:val="auto"/>
        <w:rPr>
          <w:rFonts w:cs="David"/>
        </w:rPr>
      </w:pPr>
      <w:r w:rsidRPr="0091351D">
        <w:rPr>
          <w:rFonts w:cs="David"/>
          <w:rtl/>
        </w:rPr>
        <w:t>במצב זה תתבצע חקירה ידנית של האובייקט באמצעות מערכת התצפית ומעקב אחר האובייקט ללא צורך בהזזת הרכב או הגעת מפעיל המערכת אל הרכב.</w:t>
      </w:r>
    </w:p>
    <w:p w:rsidR="0091351D" w:rsidRPr="0091351D" w:rsidRDefault="0091351D" w:rsidP="00C21657">
      <w:pPr>
        <w:numPr>
          <w:ilvl w:val="2"/>
          <w:numId w:val="53"/>
        </w:numPr>
        <w:overflowPunct/>
        <w:autoSpaceDE/>
        <w:autoSpaceDN/>
        <w:adjustRightInd/>
        <w:spacing w:line="360" w:lineRule="auto"/>
        <w:textAlignment w:val="auto"/>
        <w:rPr>
          <w:rFonts w:cs="David"/>
        </w:rPr>
      </w:pPr>
      <w:r w:rsidRPr="0091351D">
        <w:rPr>
          <w:rFonts w:cs="David"/>
          <w:rtl/>
        </w:rPr>
        <w:t xml:space="preserve">על המערכת לזהות כל עצם מוסלק אותו היה רואה בודק אשר היה בודק את הרכב מתוך בור ולא פחות מ- 90%. </w:t>
      </w:r>
    </w:p>
    <w:p w:rsidR="0091351D" w:rsidRPr="0091351D" w:rsidRDefault="0091351D" w:rsidP="008E4079">
      <w:pPr>
        <w:spacing w:line="360" w:lineRule="auto"/>
        <w:ind w:left="1701"/>
        <w:rPr>
          <w:rFonts w:cs="David"/>
        </w:rPr>
      </w:pPr>
    </w:p>
    <w:p w:rsidR="0091351D" w:rsidRPr="0091351D" w:rsidRDefault="0091351D" w:rsidP="00C21657">
      <w:pPr>
        <w:numPr>
          <w:ilvl w:val="1"/>
          <w:numId w:val="53"/>
        </w:numPr>
        <w:overflowPunct/>
        <w:autoSpaceDE/>
        <w:autoSpaceDN/>
        <w:adjustRightInd/>
        <w:spacing w:line="360" w:lineRule="auto"/>
        <w:textAlignment w:val="auto"/>
        <w:rPr>
          <w:rFonts w:cs="David"/>
        </w:rPr>
      </w:pPr>
      <w:r w:rsidRPr="0091351D">
        <w:rPr>
          <w:rFonts w:cs="David"/>
          <w:rtl/>
        </w:rPr>
        <w:t>המערכת תוכל לגלות</w:t>
      </w:r>
      <w:r w:rsidRPr="0091351D">
        <w:rPr>
          <w:rFonts w:cs="David" w:hint="cs"/>
          <w:rtl/>
        </w:rPr>
        <w:t xml:space="preserve"> </w:t>
      </w:r>
      <w:r w:rsidRPr="0091351D">
        <w:rPr>
          <w:rFonts w:cs="David"/>
          <w:rtl/>
        </w:rPr>
        <w:t>אובייקטים חשודים בגחון הרכב, ע"ג שלדת הרכב ובמקומות חשודים במרכב הרכב.</w:t>
      </w:r>
    </w:p>
    <w:p w:rsidR="0091351D" w:rsidRPr="0091351D" w:rsidRDefault="0091351D" w:rsidP="008E4079">
      <w:pPr>
        <w:overflowPunct/>
        <w:autoSpaceDE/>
        <w:autoSpaceDN/>
        <w:adjustRightInd/>
        <w:spacing w:line="360" w:lineRule="auto"/>
        <w:ind w:left="794"/>
        <w:textAlignment w:val="auto"/>
        <w:rPr>
          <w:rFonts w:cs="David"/>
        </w:rPr>
      </w:pPr>
    </w:p>
    <w:p w:rsidR="0091351D" w:rsidRPr="0091351D" w:rsidRDefault="0091351D" w:rsidP="00C21657">
      <w:pPr>
        <w:numPr>
          <w:ilvl w:val="1"/>
          <w:numId w:val="53"/>
        </w:numPr>
        <w:overflowPunct/>
        <w:autoSpaceDE/>
        <w:autoSpaceDN/>
        <w:adjustRightInd/>
        <w:spacing w:line="360" w:lineRule="auto"/>
        <w:textAlignment w:val="auto"/>
        <w:rPr>
          <w:rFonts w:cs="David"/>
        </w:rPr>
      </w:pPr>
      <w:r w:rsidRPr="0091351D">
        <w:rPr>
          <w:rFonts w:cs="David"/>
          <w:rtl/>
        </w:rPr>
        <w:t>המערכת תוזן ממערכת אנרגיה עצמאית שתאפשר הפעלה במקרה של הפסקת חשמל הרשת לפרק זמן של שעתיים לפחות.</w:t>
      </w:r>
    </w:p>
    <w:p w:rsidR="0091351D" w:rsidRPr="0091351D" w:rsidRDefault="0091351D" w:rsidP="008E4079">
      <w:pPr>
        <w:overflowPunct/>
        <w:autoSpaceDE/>
        <w:autoSpaceDN/>
        <w:adjustRightInd/>
        <w:spacing w:line="360" w:lineRule="auto"/>
        <w:textAlignment w:val="auto"/>
        <w:rPr>
          <w:rFonts w:cs="David"/>
        </w:rPr>
      </w:pPr>
    </w:p>
    <w:p w:rsidR="0091351D" w:rsidRPr="0091351D" w:rsidRDefault="0091351D" w:rsidP="00C21657">
      <w:pPr>
        <w:numPr>
          <w:ilvl w:val="1"/>
          <w:numId w:val="53"/>
        </w:numPr>
        <w:overflowPunct/>
        <w:autoSpaceDE/>
        <w:autoSpaceDN/>
        <w:adjustRightInd/>
        <w:spacing w:line="360" w:lineRule="auto"/>
        <w:textAlignment w:val="auto"/>
        <w:rPr>
          <w:rFonts w:cs="David"/>
        </w:rPr>
      </w:pPr>
      <w:r w:rsidRPr="0091351D">
        <w:rPr>
          <w:rFonts w:cs="David"/>
          <w:rtl/>
        </w:rPr>
        <w:t>תהיה אפשרות להתקין את יחידת השליטה והבקרה בכל מרחק ש</w:t>
      </w:r>
      <w:r w:rsidRPr="0091351D">
        <w:rPr>
          <w:rFonts w:cs="David" w:hint="cs"/>
          <w:rtl/>
        </w:rPr>
        <w:t>י</w:t>
      </w:r>
      <w:r w:rsidRPr="0091351D">
        <w:rPr>
          <w:rFonts w:cs="David"/>
          <w:rtl/>
        </w:rPr>
        <w:t>ידרש מתא הסינון, בתחומי בית ה</w:t>
      </w:r>
      <w:r w:rsidRPr="0091351D">
        <w:rPr>
          <w:rFonts w:cs="David" w:hint="cs"/>
          <w:rtl/>
        </w:rPr>
        <w:t>סוהר</w:t>
      </w:r>
      <w:r w:rsidRPr="0091351D">
        <w:rPr>
          <w:rFonts w:cs="David"/>
          <w:rtl/>
        </w:rPr>
        <w:t xml:space="preserve"> ועד טווח של 800 מטר</w:t>
      </w:r>
      <w:r w:rsidRPr="0091351D">
        <w:rPr>
          <w:rFonts w:cs="David" w:hint="cs"/>
          <w:rtl/>
        </w:rPr>
        <w:t>.</w:t>
      </w:r>
    </w:p>
    <w:p w:rsidR="0091351D" w:rsidRPr="0091351D" w:rsidRDefault="0091351D" w:rsidP="008E4079">
      <w:pPr>
        <w:overflowPunct/>
        <w:autoSpaceDE/>
        <w:autoSpaceDN/>
        <w:adjustRightInd/>
        <w:spacing w:line="360" w:lineRule="auto"/>
        <w:textAlignment w:val="auto"/>
        <w:rPr>
          <w:rFonts w:cs="David"/>
        </w:rPr>
      </w:pPr>
    </w:p>
    <w:p w:rsidR="0091351D" w:rsidRPr="00975116" w:rsidRDefault="0091351D" w:rsidP="00C21657">
      <w:pPr>
        <w:numPr>
          <w:ilvl w:val="1"/>
          <w:numId w:val="53"/>
        </w:numPr>
        <w:overflowPunct/>
        <w:autoSpaceDE/>
        <w:autoSpaceDN/>
        <w:adjustRightInd/>
        <w:spacing w:line="360" w:lineRule="auto"/>
        <w:textAlignment w:val="auto"/>
        <w:rPr>
          <w:rFonts w:cs="David"/>
          <w:rtl/>
        </w:rPr>
      </w:pPr>
      <w:r w:rsidRPr="0091351D">
        <w:rPr>
          <w:rFonts w:cs="David"/>
          <w:rtl/>
        </w:rPr>
        <w:t>המערכת תהיה מוגנת מפני פגיעה וונדלית ובעלת אופציה למיגון</w:t>
      </w:r>
      <w:r w:rsidRPr="0091351D">
        <w:rPr>
          <w:rFonts w:cs="David" w:hint="cs"/>
          <w:rtl/>
        </w:rPr>
        <w:t>.</w:t>
      </w:r>
      <w:r w:rsidRPr="0091351D">
        <w:rPr>
          <w:rFonts w:cs="David"/>
          <w:rtl/>
        </w:rPr>
        <w:t xml:space="preserve"> </w:t>
      </w:r>
    </w:p>
    <w:p w:rsidR="0091351D" w:rsidRPr="00975116" w:rsidRDefault="0091351D" w:rsidP="00C21657">
      <w:pPr>
        <w:numPr>
          <w:ilvl w:val="1"/>
          <w:numId w:val="53"/>
        </w:numPr>
        <w:overflowPunct/>
        <w:autoSpaceDE/>
        <w:autoSpaceDN/>
        <w:adjustRightInd/>
        <w:spacing w:line="360" w:lineRule="auto"/>
        <w:textAlignment w:val="auto"/>
        <w:rPr>
          <w:rFonts w:cs="David"/>
          <w:b/>
          <w:bCs/>
          <w:u w:val="single"/>
        </w:rPr>
      </w:pPr>
      <w:r w:rsidRPr="00975116">
        <w:rPr>
          <w:rFonts w:cs="David"/>
          <w:b/>
          <w:bCs/>
          <w:u w:val="single"/>
          <w:rtl/>
        </w:rPr>
        <w:t>הגדרות:</w:t>
      </w:r>
    </w:p>
    <w:p w:rsidR="0091351D" w:rsidRPr="0091351D" w:rsidRDefault="0091351D" w:rsidP="00C21657">
      <w:pPr>
        <w:numPr>
          <w:ilvl w:val="6"/>
          <w:numId w:val="52"/>
        </w:numPr>
        <w:tabs>
          <w:tab w:val="num" w:pos="1646"/>
        </w:tabs>
        <w:overflowPunct/>
        <w:autoSpaceDE/>
        <w:autoSpaceDN/>
        <w:adjustRightInd/>
        <w:spacing w:line="360" w:lineRule="auto"/>
        <w:ind w:left="1646"/>
        <w:textAlignment w:val="auto"/>
        <w:rPr>
          <w:rFonts w:cs="David"/>
        </w:rPr>
      </w:pPr>
      <w:r w:rsidRPr="0091351D">
        <w:rPr>
          <w:rFonts w:cs="David"/>
          <w:rtl/>
        </w:rPr>
        <w:t>גילוי – היכולת לגלות אובי</w:t>
      </w:r>
      <w:r w:rsidRPr="0091351D">
        <w:rPr>
          <w:rFonts w:cs="David" w:hint="cs"/>
          <w:rtl/>
        </w:rPr>
        <w:t>י</w:t>
      </w:r>
      <w:r w:rsidRPr="0091351D">
        <w:rPr>
          <w:rFonts w:cs="David"/>
          <w:rtl/>
        </w:rPr>
        <w:t>קט חשוד בגחון הרכב.</w:t>
      </w:r>
    </w:p>
    <w:p w:rsidR="0091351D" w:rsidRPr="0091351D" w:rsidRDefault="0091351D" w:rsidP="00C21657">
      <w:pPr>
        <w:numPr>
          <w:ilvl w:val="6"/>
          <w:numId w:val="52"/>
        </w:numPr>
        <w:tabs>
          <w:tab w:val="num" w:pos="1646"/>
        </w:tabs>
        <w:overflowPunct/>
        <w:autoSpaceDE/>
        <w:autoSpaceDN/>
        <w:adjustRightInd/>
        <w:spacing w:line="360" w:lineRule="auto"/>
        <w:ind w:left="1646"/>
        <w:textAlignment w:val="auto"/>
        <w:rPr>
          <w:rFonts w:cs="David"/>
        </w:rPr>
      </w:pPr>
      <w:r w:rsidRPr="0091351D">
        <w:rPr>
          <w:rFonts w:cs="David"/>
          <w:rtl/>
        </w:rPr>
        <w:t>הכרה – יכולת לבדוק את סוג האובייקט החשוד ולסווגו כמטען חבלה (כן/לא).</w:t>
      </w:r>
    </w:p>
    <w:p w:rsidR="0091351D" w:rsidRPr="00BC659B" w:rsidRDefault="0091351D" w:rsidP="00C21657">
      <w:pPr>
        <w:numPr>
          <w:ilvl w:val="6"/>
          <w:numId w:val="52"/>
        </w:numPr>
        <w:tabs>
          <w:tab w:val="num" w:pos="1646"/>
        </w:tabs>
        <w:overflowPunct/>
        <w:autoSpaceDE/>
        <w:autoSpaceDN/>
        <w:adjustRightInd/>
        <w:spacing w:line="360" w:lineRule="auto"/>
        <w:ind w:left="1646"/>
        <w:textAlignment w:val="auto"/>
        <w:rPr>
          <w:rFonts w:cs="David"/>
        </w:rPr>
      </w:pPr>
      <w:r w:rsidRPr="0091351D">
        <w:rPr>
          <w:rFonts w:cs="David"/>
          <w:rtl/>
        </w:rPr>
        <w:t>זיהוי – היכולת להגיע לרמת פענוח טובה מספיק בכדי לבצע ניתוח מרחוק לפני תחילת הטיפול באוב</w:t>
      </w:r>
      <w:r w:rsidRPr="0091351D">
        <w:rPr>
          <w:rFonts w:cs="David" w:hint="cs"/>
          <w:rtl/>
        </w:rPr>
        <w:t>י</w:t>
      </w:r>
      <w:r w:rsidRPr="0091351D">
        <w:rPr>
          <w:rFonts w:cs="David"/>
          <w:rtl/>
        </w:rPr>
        <w:t>יקט</w:t>
      </w:r>
      <w:r w:rsidRPr="0091351D">
        <w:rPr>
          <w:rFonts w:cs="David" w:hint="cs"/>
          <w:rtl/>
        </w:rPr>
        <w:t>.</w:t>
      </w:r>
      <w:r w:rsidRPr="0091351D">
        <w:rPr>
          <w:rFonts w:cs="David"/>
          <w:rtl/>
        </w:rPr>
        <w:t xml:space="preserve"> </w:t>
      </w:r>
    </w:p>
    <w:p w:rsidR="0091351D" w:rsidRPr="0091351D" w:rsidRDefault="0091351D" w:rsidP="00C21657">
      <w:pPr>
        <w:numPr>
          <w:ilvl w:val="1"/>
          <w:numId w:val="53"/>
        </w:numPr>
        <w:overflowPunct/>
        <w:autoSpaceDE/>
        <w:autoSpaceDN/>
        <w:adjustRightInd/>
        <w:spacing w:line="360" w:lineRule="auto"/>
        <w:textAlignment w:val="auto"/>
        <w:rPr>
          <w:rFonts w:cs="David"/>
          <w:b/>
          <w:bCs/>
        </w:rPr>
      </w:pPr>
    </w:p>
    <w:p w:rsidR="0091351D" w:rsidRPr="0091351D" w:rsidRDefault="0091351D" w:rsidP="00C21657">
      <w:pPr>
        <w:numPr>
          <w:ilvl w:val="2"/>
          <w:numId w:val="53"/>
        </w:numPr>
        <w:overflowPunct/>
        <w:autoSpaceDE/>
        <w:autoSpaceDN/>
        <w:adjustRightInd/>
        <w:spacing w:line="360" w:lineRule="auto"/>
        <w:textAlignment w:val="auto"/>
        <w:rPr>
          <w:rFonts w:cs="David"/>
        </w:rPr>
      </w:pPr>
      <w:r w:rsidRPr="0091351D">
        <w:rPr>
          <w:rFonts w:cs="David"/>
          <w:rtl/>
        </w:rPr>
        <w:t>המערכת תאפשר בידוק הרכב במצב עמידה.</w:t>
      </w:r>
    </w:p>
    <w:p w:rsidR="0091351D" w:rsidRPr="0091351D" w:rsidRDefault="0091351D" w:rsidP="00C21657">
      <w:pPr>
        <w:numPr>
          <w:ilvl w:val="2"/>
          <w:numId w:val="53"/>
        </w:numPr>
        <w:overflowPunct/>
        <w:autoSpaceDE/>
        <w:autoSpaceDN/>
        <w:adjustRightInd/>
        <w:spacing w:line="360" w:lineRule="auto"/>
        <w:textAlignment w:val="auto"/>
        <w:rPr>
          <w:rFonts w:cs="David"/>
        </w:rPr>
      </w:pPr>
      <w:r w:rsidRPr="0091351D">
        <w:rPr>
          <w:rFonts w:cs="David"/>
          <w:rtl/>
        </w:rPr>
        <w:t xml:space="preserve">למערכת </w:t>
      </w:r>
      <w:r w:rsidRPr="0091351D">
        <w:rPr>
          <w:rFonts w:cs="David" w:hint="cs"/>
          <w:rtl/>
        </w:rPr>
        <w:t>יקשרו</w:t>
      </w:r>
      <w:r w:rsidRPr="0091351D">
        <w:rPr>
          <w:rFonts w:cs="David"/>
          <w:rtl/>
        </w:rPr>
        <w:t xml:space="preserve"> באופן אינטגרלי מערכת זיהוי מספרי כלי רכב, מצלמות סביבת נהג ותא סינון ויוגדרו כמכלול כניסה.</w:t>
      </w:r>
    </w:p>
    <w:p w:rsidR="0091351D" w:rsidRPr="0091351D" w:rsidRDefault="0091351D" w:rsidP="00C21657">
      <w:pPr>
        <w:numPr>
          <w:ilvl w:val="2"/>
          <w:numId w:val="53"/>
        </w:numPr>
        <w:overflowPunct/>
        <w:autoSpaceDE/>
        <w:autoSpaceDN/>
        <w:adjustRightInd/>
        <w:spacing w:line="360" w:lineRule="auto"/>
        <w:textAlignment w:val="auto"/>
        <w:rPr>
          <w:rFonts w:cs="David"/>
        </w:rPr>
      </w:pPr>
      <w:r w:rsidRPr="0091351D">
        <w:rPr>
          <w:rFonts w:cs="David"/>
          <w:rtl/>
        </w:rPr>
        <w:t>המערכת תהיה בעלת יכולת הקלטה ותיחקור של מינימום 8 ערוצים, וכוללת את כלל המערכות באותה מערכת ההקלטה.</w:t>
      </w:r>
    </w:p>
    <w:p w:rsidR="0091351D" w:rsidRPr="0091351D" w:rsidRDefault="0091351D" w:rsidP="00C21657">
      <w:pPr>
        <w:numPr>
          <w:ilvl w:val="2"/>
          <w:numId w:val="53"/>
        </w:numPr>
        <w:overflowPunct/>
        <w:autoSpaceDE/>
        <w:autoSpaceDN/>
        <w:adjustRightInd/>
        <w:spacing w:line="360" w:lineRule="auto"/>
        <w:textAlignment w:val="auto"/>
        <w:rPr>
          <w:rFonts w:cs="David"/>
          <w:u w:val="single"/>
          <w:rtl/>
        </w:rPr>
      </w:pPr>
      <w:r w:rsidRPr="0091351D">
        <w:rPr>
          <w:rFonts w:cs="David"/>
          <w:u w:val="single"/>
          <w:rtl/>
        </w:rPr>
        <w:t>ביצועי גילוי</w:t>
      </w:r>
    </w:p>
    <w:p w:rsidR="0091351D" w:rsidRPr="0091351D" w:rsidRDefault="0091351D" w:rsidP="00C21657">
      <w:pPr>
        <w:numPr>
          <w:ilvl w:val="2"/>
          <w:numId w:val="53"/>
        </w:numPr>
        <w:overflowPunct/>
        <w:autoSpaceDE/>
        <w:autoSpaceDN/>
        <w:adjustRightInd/>
        <w:spacing w:line="360" w:lineRule="auto"/>
        <w:textAlignment w:val="auto"/>
        <w:rPr>
          <w:rFonts w:cs="David"/>
        </w:rPr>
      </w:pPr>
      <w:r w:rsidRPr="0091351D">
        <w:rPr>
          <w:rFonts w:cs="David"/>
          <w:rtl/>
        </w:rPr>
        <w:t>עמדת ההפעלה תיתן חיוויים על מצבי ההפעלה, תקלות וכד'.</w:t>
      </w:r>
    </w:p>
    <w:p w:rsidR="0091351D" w:rsidRPr="0091351D" w:rsidRDefault="0091351D" w:rsidP="00C21657">
      <w:pPr>
        <w:numPr>
          <w:ilvl w:val="2"/>
          <w:numId w:val="53"/>
        </w:numPr>
        <w:overflowPunct/>
        <w:autoSpaceDE/>
        <w:autoSpaceDN/>
        <w:adjustRightInd/>
        <w:spacing w:line="360" w:lineRule="auto"/>
        <w:textAlignment w:val="auto"/>
        <w:rPr>
          <w:rFonts w:cs="David"/>
        </w:rPr>
      </w:pPr>
      <w:r w:rsidRPr="0091351D">
        <w:rPr>
          <w:rFonts w:cs="David"/>
          <w:rtl/>
        </w:rPr>
        <w:t>ממשק ההפעלה יהיה בעברית.</w:t>
      </w:r>
    </w:p>
    <w:p w:rsidR="0091351D" w:rsidRPr="00975116" w:rsidRDefault="0091351D" w:rsidP="00C21657">
      <w:pPr>
        <w:numPr>
          <w:ilvl w:val="2"/>
          <w:numId w:val="53"/>
        </w:numPr>
        <w:overflowPunct/>
        <w:autoSpaceDE/>
        <w:autoSpaceDN/>
        <w:adjustRightInd/>
        <w:spacing w:line="360" w:lineRule="auto"/>
        <w:textAlignment w:val="auto"/>
        <w:rPr>
          <w:rFonts w:cs="David"/>
        </w:rPr>
      </w:pPr>
      <w:r w:rsidRPr="0091351D">
        <w:rPr>
          <w:rFonts w:cs="David"/>
          <w:rtl/>
        </w:rPr>
        <w:t>תבחן אפשרות לשילוב עמדת ההפעלה עם מערכות אבטחה אחרות המותקנות במרכז הבקרה.</w:t>
      </w:r>
    </w:p>
    <w:p w:rsidR="0091351D" w:rsidRPr="00975116" w:rsidRDefault="0091351D" w:rsidP="00C21657">
      <w:pPr>
        <w:numPr>
          <w:ilvl w:val="1"/>
          <w:numId w:val="53"/>
        </w:numPr>
        <w:overflowPunct/>
        <w:autoSpaceDE/>
        <w:autoSpaceDN/>
        <w:adjustRightInd/>
        <w:spacing w:line="360" w:lineRule="auto"/>
        <w:textAlignment w:val="auto"/>
        <w:rPr>
          <w:rFonts w:cs="David"/>
        </w:rPr>
      </w:pPr>
      <w:r w:rsidRPr="0091351D">
        <w:rPr>
          <w:rFonts w:cs="David"/>
          <w:rtl/>
        </w:rPr>
        <w:t xml:space="preserve"> במידה ויעשה שימוש בתקשורת אלחוטית, יעשה שימוש בתדרים מורשים ובעוצמות עפ"י תקנים ידועים ומוכרים ובפרט תקני בטיחות קרינה.</w:t>
      </w:r>
    </w:p>
    <w:p w:rsidR="0091351D" w:rsidRPr="00975116" w:rsidRDefault="0091351D" w:rsidP="00C21657">
      <w:pPr>
        <w:numPr>
          <w:ilvl w:val="1"/>
          <w:numId w:val="53"/>
        </w:numPr>
        <w:overflowPunct/>
        <w:autoSpaceDE/>
        <w:autoSpaceDN/>
        <w:adjustRightInd/>
        <w:spacing w:line="360" w:lineRule="auto"/>
        <w:textAlignment w:val="auto"/>
        <w:rPr>
          <w:rFonts w:cs="David"/>
          <w:b/>
          <w:bCs/>
          <w:u w:val="single"/>
        </w:rPr>
      </w:pPr>
      <w:r w:rsidRPr="00975116">
        <w:rPr>
          <w:rFonts w:cs="David"/>
          <w:b/>
          <w:bCs/>
          <w:u w:val="single"/>
          <w:rtl/>
        </w:rPr>
        <w:t xml:space="preserve">תאימות </w:t>
      </w:r>
    </w:p>
    <w:p w:rsidR="0091351D" w:rsidRPr="0091351D" w:rsidRDefault="0091351D" w:rsidP="00C21657">
      <w:pPr>
        <w:numPr>
          <w:ilvl w:val="2"/>
          <w:numId w:val="53"/>
        </w:numPr>
        <w:overflowPunct/>
        <w:autoSpaceDE/>
        <w:autoSpaceDN/>
        <w:adjustRightInd/>
        <w:spacing w:line="360" w:lineRule="auto"/>
        <w:textAlignment w:val="auto"/>
        <w:rPr>
          <w:rFonts w:cs="David"/>
        </w:rPr>
      </w:pPr>
      <w:r w:rsidRPr="0091351D">
        <w:rPr>
          <w:rFonts w:cs="David"/>
          <w:rtl/>
        </w:rPr>
        <w:t>המערכת תהיה בתאימות אלקטרו-מגנטית מלאה עם כל המערכות החשמליות והאלקטרוניות המופעלות בסביבה, קרי: המערכת לא תפריע/תשבש את פעולת המכשירים החשמליים/אלקטרוניים שבסביבה ולא תופרע/תשובש ע"י מכשירים אלו.</w:t>
      </w:r>
    </w:p>
    <w:p w:rsidR="00975116" w:rsidRPr="00975116" w:rsidRDefault="0091351D" w:rsidP="00C21657">
      <w:pPr>
        <w:numPr>
          <w:ilvl w:val="2"/>
          <w:numId w:val="53"/>
        </w:numPr>
        <w:overflowPunct/>
        <w:autoSpaceDE/>
        <w:autoSpaceDN/>
        <w:adjustRightInd/>
        <w:spacing w:line="360" w:lineRule="auto"/>
        <w:textAlignment w:val="auto"/>
        <w:rPr>
          <w:rFonts w:cs="David"/>
        </w:rPr>
      </w:pPr>
      <w:r w:rsidRPr="0091351D">
        <w:rPr>
          <w:rFonts w:cs="David"/>
          <w:rtl/>
        </w:rPr>
        <w:t>המערכת על מרכיביה תהיה בתאימות פיזית ומכ</w:t>
      </w:r>
      <w:r w:rsidRPr="0091351D">
        <w:rPr>
          <w:rFonts w:cs="David" w:hint="cs"/>
          <w:rtl/>
        </w:rPr>
        <w:t>א</w:t>
      </w:r>
      <w:r w:rsidRPr="0091351D">
        <w:rPr>
          <w:rFonts w:cs="David"/>
          <w:rtl/>
        </w:rPr>
        <w:t>נית (חוזק, יציבות וכד') מלאה עם מקום התקנתה ובהתחשבות בתנאי הסביבה ומזג אוויר, קרי: המערכת לא תגרום נזק ו/או שיבוש לתשתית/ציוד וכו' ולא ייגרם למערכת נזק מדברים אלו.</w:t>
      </w:r>
    </w:p>
    <w:p w:rsidR="0091351D" w:rsidRPr="00975116" w:rsidRDefault="0091351D" w:rsidP="00C21657">
      <w:pPr>
        <w:numPr>
          <w:ilvl w:val="1"/>
          <w:numId w:val="53"/>
        </w:numPr>
        <w:overflowPunct/>
        <w:autoSpaceDE/>
        <w:autoSpaceDN/>
        <w:adjustRightInd/>
        <w:spacing w:line="360" w:lineRule="auto"/>
        <w:textAlignment w:val="auto"/>
        <w:rPr>
          <w:rFonts w:cs="David"/>
          <w:b/>
          <w:bCs/>
          <w:u w:val="single"/>
        </w:rPr>
      </w:pPr>
      <w:r w:rsidRPr="00975116">
        <w:rPr>
          <w:rFonts w:cs="David"/>
          <w:b/>
          <w:bCs/>
          <w:u w:val="single"/>
          <w:rtl/>
        </w:rPr>
        <w:t>תנאי סביבה</w:t>
      </w:r>
    </w:p>
    <w:p w:rsidR="0091351D" w:rsidRPr="0091351D" w:rsidRDefault="0091351D" w:rsidP="00C21657">
      <w:pPr>
        <w:numPr>
          <w:ilvl w:val="2"/>
          <w:numId w:val="53"/>
        </w:numPr>
        <w:overflowPunct/>
        <w:autoSpaceDE/>
        <w:autoSpaceDN/>
        <w:adjustRightInd/>
        <w:spacing w:line="360" w:lineRule="auto"/>
        <w:textAlignment w:val="auto"/>
        <w:rPr>
          <w:rFonts w:cs="David"/>
        </w:rPr>
      </w:pPr>
      <w:r w:rsidRPr="0091351D">
        <w:rPr>
          <w:rFonts w:cs="David"/>
          <w:rtl/>
        </w:rPr>
        <w:t>המערכת וההתקנות בבית הסוהר יעמדו בכל תנאי הסביבה ומזג האוויר האופייניים לאזור, לרבות תנאי קיצון (הכוונה בעמידה הינה באי ירידה ברמת ביצועי המערכת).</w:t>
      </w:r>
    </w:p>
    <w:p w:rsidR="0091351D" w:rsidRPr="0091351D" w:rsidRDefault="0091351D" w:rsidP="00C21657">
      <w:pPr>
        <w:numPr>
          <w:ilvl w:val="2"/>
          <w:numId w:val="53"/>
        </w:numPr>
        <w:overflowPunct/>
        <w:autoSpaceDE/>
        <w:autoSpaceDN/>
        <w:adjustRightInd/>
        <w:spacing w:line="360" w:lineRule="auto"/>
        <w:textAlignment w:val="auto"/>
        <w:rPr>
          <w:rFonts w:cs="David"/>
        </w:rPr>
      </w:pPr>
      <w:r w:rsidRPr="0091351D">
        <w:rPr>
          <w:rFonts w:cs="David"/>
          <w:rtl/>
        </w:rPr>
        <w:t xml:space="preserve">העדיפות הינה שכלל מרכיבי המערכת יעמדו בתקני </w:t>
      </w:r>
      <w:r w:rsidRPr="0091351D">
        <w:rPr>
          <w:rFonts w:cs="David"/>
        </w:rPr>
        <w:t>MIL</w:t>
      </w:r>
      <w:r w:rsidRPr="0091351D">
        <w:rPr>
          <w:rFonts w:cs="David"/>
          <w:rtl/>
        </w:rPr>
        <w:t xml:space="preserve"> מתאימים.</w:t>
      </w:r>
    </w:p>
    <w:p w:rsidR="0091351D" w:rsidRPr="0091351D" w:rsidRDefault="0091351D" w:rsidP="008E4079">
      <w:pPr>
        <w:overflowPunct/>
        <w:autoSpaceDE/>
        <w:autoSpaceDN/>
        <w:adjustRightInd/>
        <w:spacing w:line="360" w:lineRule="auto"/>
        <w:textAlignment w:val="auto"/>
        <w:rPr>
          <w:rFonts w:cs="David"/>
          <w:rtl/>
        </w:rPr>
      </w:pPr>
    </w:p>
    <w:p w:rsidR="00975116" w:rsidRDefault="00975116">
      <w:pPr>
        <w:overflowPunct/>
        <w:autoSpaceDE/>
        <w:autoSpaceDN/>
        <w:bidi w:val="0"/>
        <w:adjustRightInd/>
        <w:spacing w:after="200" w:line="276" w:lineRule="auto"/>
        <w:textAlignment w:val="auto"/>
        <w:rPr>
          <w:rFonts w:cs="David"/>
          <w:rtl/>
        </w:rPr>
      </w:pPr>
      <w:r>
        <w:rPr>
          <w:rFonts w:cs="David"/>
          <w:rtl/>
        </w:rPr>
        <w:br w:type="page"/>
      </w:r>
    </w:p>
    <w:p w:rsidR="0091351D" w:rsidRPr="00975116" w:rsidRDefault="0091351D" w:rsidP="00C21657">
      <w:pPr>
        <w:numPr>
          <w:ilvl w:val="1"/>
          <w:numId w:val="53"/>
        </w:numPr>
        <w:overflowPunct/>
        <w:autoSpaceDE/>
        <w:autoSpaceDN/>
        <w:adjustRightInd/>
        <w:spacing w:line="360" w:lineRule="auto"/>
        <w:textAlignment w:val="auto"/>
        <w:rPr>
          <w:rFonts w:cs="David"/>
          <w:rtl/>
        </w:rPr>
      </w:pPr>
      <w:r w:rsidRPr="0091351D">
        <w:rPr>
          <w:rFonts w:cs="David"/>
          <w:rtl/>
        </w:rPr>
        <w:lastRenderedPageBreak/>
        <w:t>אורך חיי המערכת</w:t>
      </w:r>
      <w:r w:rsidR="00975116">
        <w:rPr>
          <w:rFonts w:cs="David" w:hint="cs"/>
          <w:rtl/>
        </w:rPr>
        <w:t xml:space="preserve"> - </w:t>
      </w:r>
      <w:r w:rsidRPr="00975116">
        <w:rPr>
          <w:rFonts w:cs="David"/>
          <w:rtl/>
        </w:rPr>
        <w:t>אורך  חיי המערכת יהיה 10,000 שעות לפחות.</w:t>
      </w:r>
    </w:p>
    <w:p w:rsidR="0091351D" w:rsidRPr="00975116" w:rsidRDefault="0091351D" w:rsidP="00C21657">
      <w:pPr>
        <w:numPr>
          <w:ilvl w:val="1"/>
          <w:numId w:val="53"/>
        </w:numPr>
        <w:overflowPunct/>
        <w:autoSpaceDE/>
        <w:autoSpaceDN/>
        <w:adjustRightInd/>
        <w:spacing w:line="360" w:lineRule="auto"/>
        <w:textAlignment w:val="auto"/>
        <w:rPr>
          <w:rFonts w:cs="David"/>
        </w:rPr>
      </w:pPr>
      <w:r w:rsidRPr="0091351D">
        <w:rPr>
          <w:rFonts w:cs="David"/>
          <w:rtl/>
        </w:rPr>
        <w:t>פוטנציאל גידול - במידה והמערכת תתאים לדרישות המבצעיות של שב"ס, מערכות נוספות תשולבנה בבתי סוהר בעלי מאפיינים דומים.</w:t>
      </w:r>
    </w:p>
    <w:p w:rsidR="0091351D" w:rsidRPr="00975116" w:rsidRDefault="0091351D" w:rsidP="00C21657">
      <w:pPr>
        <w:numPr>
          <w:ilvl w:val="1"/>
          <w:numId w:val="53"/>
        </w:numPr>
        <w:overflowPunct/>
        <w:autoSpaceDE/>
        <w:autoSpaceDN/>
        <w:adjustRightInd/>
        <w:spacing w:line="360" w:lineRule="auto"/>
        <w:textAlignment w:val="auto"/>
        <w:rPr>
          <w:rFonts w:cs="David"/>
          <w:b/>
          <w:bCs/>
          <w:u w:val="single"/>
        </w:rPr>
      </w:pPr>
      <w:r w:rsidRPr="00975116">
        <w:rPr>
          <w:rFonts w:cs="David"/>
          <w:b/>
          <w:bCs/>
          <w:u w:val="single"/>
          <w:rtl/>
        </w:rPr>
        <w:t>הפעלה מבצעית</w:t>
      </w:r>
    </w:p>
    <w:p w:rsidR="00975116" w:rsidRDefault="0091351D" w:rsidP="00C21657">
      <w:pPr>
        <w:pStyle w:val="a9"/>
        <w:numPr>
          <w:ilvl w:val="6"/>
          <w:numId w:val="84"/>
        </w:numPr>
        <w:tabs>
          <w:tab w:val="clear" w:pos="2520"/>
          <w:tab w:val="num" w:pos="1502"/>
        </w:tabs>
        <w:overflowPunct/>
        <w:autoSpaceDE/>
        <w:autoSpaceDN/>
        <w:adjustRightInd/>
        <w:spacing w:line="360" w:lineRule="auto"/>
        <w:ind w:left="1502"/>
        <w:textAlignment w:val="auto"/>
        <w:rPr>
          <w:rFonts w:cs="David"/>
        </w:rPr>
      </w:pPr>
      <w:r w:rsidRPr="00975116">
        <w:rPr>
          <w:rFonts w:cs="David"/>
          <w:rtl/>
        </w:rPr>
        <w:t>המציע יפרט את הכישורים הנדרשים ממפעילי המערכת.</w:t>
      </w:r>
    </w:p>
    <w:p w:rsidR="0091351D" w:rsidRPr="00975116" w:rsidRDefault="0091351D" w:rsidP="00C21657">
      <w:pPr>
        <w:pStyle w:val="a9"/>
        <w:numPr>
          <w:ilvl w:val="6"/>
          <w:numId w:val="84"/>
        </w:numPr>
        <w:tabs>
          <w:tab w:val="clear" w:pos="2520"/>
          <w:tab w:val="num" w:pos="1502"/>
        </w:tabs>
        <w:overflowPunct/>
        <w:autoSpaceDE/>
        <w:autoSpaceDN/>
        <w:adjustRightInd/>
        <w:spacing w:line="360" w:lineRule="auto"/>
        <w:ind w:left="1502"/>
        <w:textAlignment w:val="auto"/>
        <w:rPr>
          <w:rFonts w:cs="David"/>
        </w:rPr>
      </w:pPr>
      <w:r w:rsidRPr="00975116">
        <w:rPr>
          <w:rFonts w:cs="David"/>
          <w:rtl/>
        </w:rPr>
        <w:t xml:space="preserve">המציע יציין את מספר המפעילים הנדרש להפעלת המערכת ואת המלצתו למשך זמן הפעלת המערכת ברציפות ע"י אותם מפעילים וזאת לצורך הפעלה אפקטיבית של המערכת.   </w:t>
      </w:r>
    </w:p>
    <w:p w:rsidR="0091351D" w:rsidRPr="0091351D" w:rsidRDefault="0091351D" w:rsidP="008E4079">
      <w:pPr>
        <w:spacing w:line="360" w:lineRule="auto"/>
        <w:rPr>
          <w:rFonts w:cs="David"/>
          <w:rtl/>
        </w:rPr>
      </w:pPr>
      <w:bookmarkStart w:id="517" w:name="_Toc496512274"/>
      <w:bookmarkEnd w:id="484"/>
    </w:p>
    <w:p w:rsidR="0091351D" w:rsidRPr="0091351D" w:rsidRDefault="0091351D" w:rsidP="008E4079">
      <w:pPr>
        <w:spacing w:line="360" w:lineRule="auto"/>
        <w:rPr>
          <w:rFonts w:cs="David"/>
          <w:rtl/>
        </w:rPr>
      </w:pPr>
    </w:p>
    <w:p w:rsidR="0091351D" w:rsidRPr="0091351D" w:rsidRDefault="0091351D" w:rsidP="008E4079">
      <w:pPr>
        <w:spacing w:line="360" w:lineRule="auto"/>
        <w:rPr>
          <w:rFonts w:cs="David"/>
          <w:rtl/>
        </w:rPr>
      </w:pPr>
    </w:p>
    <w:p w:rsidR="0091351D" w:rsidRPr="0091351D" w:rsidRDefault="0091351D" w:rsidP="008E4079">
      <w:pPr>
        <w:spacing w:line="360" w:lineRule="auto"/>
        <w:rPr>
          <w:rFonts w:cs="David"/>
          <w:rtl/>
        </w:rPr>
      </w:pPr>
    </w:p>
    <w:p w:rsidR="0091351D" w:rsidRPr="0091351D" w:rsidRDefault="0091351D" w:rsidP="008E4079">
      <w:pPr>
        <w:spacing w:line="360" w:lineRule="auto"/>
        <w:rPr>
          <w:rFonts w:cs="David"/>
          <w:rtl/>
        </w:rPr>
      </w:pPr>
    </w:p>
    <w:p w:rsidR="0091351D" w:rsidRPr="0091351D" w:rsidRDefault="0091351D" w:rsidP="008E4079">
      <w:pPr>
        <w:spacing w:line="360" w:lineRule="auto"/>
        <w:rPr>
          <w:rFonts w:cs="David"/>
          <w:rtl/>
        </w:rPr>
      </w:pPr>
    </w:p>
    <w:p w:rsidR="0091351D" w:rsidRPr="0091351D" w:rsidRDefault="0091351D" w:rsidP="008E4079">
      <w:pPr>
        <w:spacing w:line="360" w:lineRule="auto"/>
        <w:rPr>
          <w:rFonts w:cs="David"/>
          <w:rtl/>
        </w:rPr>
      </w:pPr>
    </w:p>
    <w:bookmarkEnd w:id="517"/>
    <w:p w:rsidR="0091351D" w:rsidRPr="0091351D" w:rsidRDefault="0091351D" w:rsidP="008E4079">
      <w:pPr>
        <w:spacing w:line="360" w:lineRule="auto"/>
        <w:rPr>
          <w:rFonts w:cs="David"/>
        </w:rPr>
      </w:pPr>
    </w:p>
    <w:p w:rsidR="00975116" w:rsidRDefault="00975116">
      <w:pPr>
        <w:overflowPunct/>
        <w:autoSpaceDE/>
        <w:autoSpaceDN/>
        <w:bidi w:val="0"/>
        <w:adjustRightInd/>
        <w:spacing w:after="200" w:line="276" w:lineRule="auto"/>
        <w:textAlignment w:val="auto"/>
        <w:rPr>
          <w:rFonts w:cs="David"/>
          <w:b/>
          <w:bCs/>
          <w:i/>
          <w:iCs/>
          <w:sz w:val="28"/>
          <w:szCs w:val="28"/>
          <w:rtl/>
        </w:rPr>
      </w:pPr>
      <w:r>
        <w:rPr>
          <w:rFonts w:cs="David"/>
          <w:b/>
          <w:bCs/>
          <w:i/>
          <w:iCs/>
          <w:sz w:val="28"/>
          <w:szCs w:val="28"/>
          <w:rtl/>
        </w:rPr>
        <w:br w:type="page"/>
      </w:r>
    </w:p>
    <w:p w:rsidR="0091351D" w:rsidRPr="005B009E" w:rsidRDefault="0091351D" w:rsidP="00C21657">
      <w:pPr>
        <w:pStyle w:val="a9"/>
        <w:keepNext/>
        <w:keepLines/>
        <w:numPr>
          <w:ilvl w:val="2"/>
          <w:numId w:val="44"/>
        </w:numPr>
        <w:tabs>
          <w:tab w:val="clear" w:pos="1701"/>
          <w:tab w:val="num" w:pos="368"/>
          <w:tab w:val="num" w:pos="509"/>
        </w:tabs>
        <w:spacing w:line="360" w:lineRule="auto"/>
        <w:ind w:left="509" w:hanging="425"/>
        <w:rPr>
          <w:rFonts w:cs="David"/>
          <w:b/>
          <w:bCs/>
          <w:sz w:val="28"/>
          <w:szCs w:val="28"/>
          <w:rtl/>
        </w:rPr>
      </w:pPr>
      <w:r w:rsidRPr="0091351D">
        <w:rPr>
          <w:rFonts w:cs="David"/>
          <w:b/>
          <w:bCs/>
          <w:i/>
          <w:iCs/>
          <w:sz w:val="28"/>
          <w:szCs w:val="28"/>
          <w:rtl/>
        </w:rPr>
        <w:lastRenderedPageBreak/>
        <w:t xml:space="preserve"> </w:t>
      </w:r>
      <w:r w:rsidRPr="005B009E">
        <w:rPr>
          <w:rFonts w:cs="David" w:hint="cs"/>
          <w:b/>
          <w:bCs/>
          <w:sz w:val="28"/>
          <w:szCs w:val="28"/>
          <w:u w:val="single"/>
          <w:rtl/>
        </w:rPr>
        <w:t>דרישות כלליות</w:t>
      </w:r>
    </w:p>
    <w:p w:rsidR="0091351D" w:rsidRPr="005B009E" w:rsidRDefault="0091351D" w:rsidP="00C21657">
      <w:pPr>
        <w:pStyle w:val="a9"/>
        <w:keepNext/>
        <w:numPr>
          <w:ilvl w:val="1"/>
          <w:numId w:val="55"/>
        </w:numPr>
        <w:tabs>
          <w:tab w:val="clear" w:pos="1403"/>
          <w:tab w:val="left" w:pos="368"/>
        </w:tabs>
        <w:spacing w:before="120" w:after="120" w:line="360" w:lineRule="auto"/>
        <w:ind w:left="368"/>
        <w:jc w:val="both"/>
        <w:outlineLvl w:val="0"/>
        <w:rPr>
          <w:rFonts w:cs="David"/>
          <w:b/>
          <w:bCs/>
          <w:u w:val="single"/>
          <w:rtl/>
        </w:rPr>
      </w:pPr>
      <w:bookmarkStart w:id="518" w:name="_Toc501977401"/>
      <w:r w:rsidRPr="005B009E">
        <w:rPr>
          <w:rFonts w:cs="David"/>
          <w:b/>
          <w:bCs/>
          <w:u w:val="single"/>
          <w:rtl/>
        </w:rPr>
        <w:t>כללי</w:t>
      </w:r>
      <w:bookmarkEnd w:id="518"/>
    </w:p>
    <w:p w:rsidR="0091351D" w:rsidRPr="005B009E" w:rsidRDefault="0091351D" w:rsidP="00C21657">
      <w:pPr>
        <w:pStyle w:val="a9"/>
        <w:numPr>
          <w:ilvl w:val="1"/>
          <w:numId w:val="85"/>
        </w:numPr>
        <w:spacing w:before="120" w:after="120" w:line="360" w:lineRule="auto"/>
        <w:ind w:left="651" w:right="-142" w:hanging="425"/>
        <w:jc w:val="both"/>
        <w:outlineLvl w:val="1"/>
        <w:rPr>
          <w:rFonts w:cs="David"/>
          <w:rtl/>
        </w:rPr>
      </w:pPr>
      <w:r w:rsidRPr="005B009E">
        <w:rPr>
          <w:rFonts w:cs="David"/>
          <w:rtl/>
        </w:rPr>
        <w:t>פרק זה מגדיר "מסמכים טכניים כלליים" לציוד שיסופק ועבודות שיבוצעו ע"י הקבלן בפרויקט זה. רשימת הדרישות המפורטת בפרק זה מהווה מבחינת המזמין את המינימום שהמערכת/הציוד/העבודה חייבים לעמוד בהם כדי לאפשר הקמת מערכת בעלת רמה וביצועים הרצויים למזמין.</w:t>
      </w:r>
    </w:p>
    <w:p w:rsidR="0091351D" w:rsidRPr="0091351D" w:rsidRDefault="0091351D" w:rsidP="00C21657">
      <w:pPr>
        <w:pStyle w:val="a9"/>
        <w:numPr>
          <w:ilvl w:val="1"/>
          <w:numId w:val="85"/>
        </w:numPr>
        <w:spacing w:before="120" w:after="120" w:line="360" w:lineRule="auto"/>
        <w:ind w:left="651" w:right="-142" w:hanging="425"/>
        <w:jc w:val="both"/>
        <w:outlineLvl w:val="1"/>
        <w:rPr>
          <w:rFonts w:cs="David"/>
          <w:rtl/>
        </w:rPr>
      </w:pPr>
      <w:r w:rsidRPr="0091351D">
        <w:rPr>
          <w:rFonts w:cs="David"/>
          <w:rtl/>
        </w:rPr>
        <w:t xml:space="preserve">מסמכים טכניים אלה מבוססים על ציוד המוכר בארץ ובעולם ושבאמצעותו ניתן בצרוף זה או אחר לממש את המערכות הנדרשות. </w:t>
      </w:r>
    </w:p>
    <w:p w:rsidR="0091351D" w:rsidRPr="0091351D" w:rsidRDefault="0091351D" w:rsidP="00C21657">
      <w:pPr>
        <w:pStyle w:val="a9"/>
        <w:numPr>
          <w:ilvl w:val="1"/>
          <w:numId w:val="85"/>
        </w:numPr>
        <w:spacing w:before="120" w:after="120" w:line="360" w:lineRule="auto"/>
        <w:ind w:left="651" w:right="-142" w:hanging="425"/>
        <w:jc w:val="both"/>
        <w:outlineLvl w:val="1"/>
        <w:rPr>
          <w:rFonts w:cs="David"/>
          <w:rtl/>
        </w:rPr>
      </w:pPr>
      <w:r w:rsidRPr="0091351D">
        <w:rPr>
          <w:rFonts w:cs="David"/>
          <w:rtl/>
        </w:rPr>
        <w:t>בנוסף ל"מסמך טכני כללי" כאמור בפרק זה</w:t>
      </w:r>
      <w:r w:rsidRPr="0091351D">
        <w:rPr>
          <w:rFonts w:cs="David" w:hint="cs"/>
          <w:rtl/>
        </w:rPr>
        <w:t>,</w:t>
      </w:r>
      <w:r w:rsidRPr="0091351D">
        <w:rPr>
          <w:rFonts w:cs="David"/>
          <w:rtl/>
        </w:rPr>
        <w:t xml:space="preserve"> נכללו בגוף המסמך, בסעיפים הרלוונטיים המתייחסים לסוגי ציוד השונים "מסמכים טכניים ספציפיים", המגדירים את הדרישות מציוד מסוים בלבד.</w:t>
      </w:r>
    </w:p>
    <w:p w:rsidR="0091351D" w:rsidRPr="0091351D" w:rsidRDefault="0091351D" w:rsidP="00C21657">
      <w:pPr>
        <w:pStyle w:val="a9"/>
        <w:numPr>
          <w:ilvl w:val="1"/>
          <w:numId w:val="85"/>
        </w:numPr>
        <w:spacing w:before="120" w:after="120" w:line="360" w:lineRule="auto"/>
        <w:ind w:left="651" w:right="-142" w:hanging="425"/>
        <w:jc w:val="both"/>
        <w:outlineLvl w:val="1"/>
        <w:rPr>
          <w:rFonts w:cs="David"/>
          <w:rtl/>
        </w:rPr>
      </w:pPr>
      <w:r w:rsidRPr="0091351D">
        <w:rPr>
          <w:rFonts w:cs="David"/>
          <w:rtl/>
        </w:rPr>
        <w:t>שני המסמכים הטכניים: "הספציפי" ו- "הכללי" קשורים זה בזה ומהווים מיקשה אחת המגדירה את כלל הדרישות הטכניות של המזמין, בהן תעמוד המערכת הנדרשת.</w:t>
      </w:r>
    </w:p>
    <w:p w:rsidR="0091351D" w:rsidRPr="0091351D" w:rsidRDefault="0091351D" w:rsidP="00C21657">
      <w:pPr>
        <w:pStyle w:val="a9"/>
        <w:numPr>
          <w:ilvl w:val="1"/>
          <w:numId w:val="85"/>
        </w:numPr>
        <w:spacing w:before="120" w:after="120" w:line="360" w:lineRule="auto"/>
        <w:ind w:left="651" w:right="-142" w:hanging="425"/>
        <w:jc w:val="both"/>
        <w:outlineLvl w:val="1"/>
        <w:rPr>
          <w:rFonts w:cs="David"/>
          <w:rtl/>
        </w:rPr>
      </w:pPr>
      <w:r w:rsidRPr="0091351D">
        <w:rPr>
          <w:rFonts w:cs="David"/>
          <w:rtl/>
        </w:rPr>
        <w:t>הדרישות הטכניות המפורטות בפרק זה ובפרק הקודם יהוו בסיס לבדיקות הקבלה בהן תיבדק עמידת מרכיבי המערכת במסמכים הטכניים.</w:t>
      </w:r>
    </w:p>
    <w:p w:rsidR="0091351D" w:rsidRPr="0091351D" w:rsidRDefault="0091351D" w:rsidP="00C21657">
      <w:pPr>
        <w:pStyle w:val="a9"/>
        <w:numPr>
          <w:ilvl w:val="1"/>
          <w:numId w:val="85"/>
        </w:numPr>
        <w:spacing w:before="120" w:after="120" w:line="360" w:lineRule="auto"/>
        <w:ind w:left="651" w:right="-142" w:hanging="425"/>
        <w:jc w:val="both"/>
        <w:outlineLvl w:val="1"/>
        <w:rPr>
          <w:rFonts w:cs="David"/>
          <w:rtl/>
        </w:rPr>
      </w:pPr>
      <w:r w:rsidRPr="0091351D">
        <w:rPr>
          <w:rFonts w:cs="David"/>
          <w:rtl/>
        </w:rPr>
        <w:t>כל הציוד, החומרים, אביזרי התקנות, כבלים, צנרת ושאר מרכיבי המערכת אשר יסופקו על ידי הקבלן יעמדו בדרישות הרלוונטיות של מכון התקנים הישראלי, משטרת ישראל, חברת חשמל, משרד התקשורת, חברת בזק ומכבי אש.</w:t>
      </w:r>
    </w:p>
    <w:p w:rsidR="0091351D" w:rsidRPr="0091351D" w:rsidRDefault="0091351D" w:rsidP="00C21657">
      <w:pPr>
        <w:pStyle w:val="a9"/>
        <w:numPr>
          <w:ilvl w:val="1"/>
          <w:numId w:val="85"/>
        </w:numPr>
        <w:spacing w:before="120" w:after="120" w:line="360" w:lineRule="auto"/>
        <w:ind w:left="651" w:right="-142" w:hanging="425"/>
        <w:jc w:val="both"/>
        <w:outlineLvl w:val="1"/>
        <w:rPr>
          <w:rFonts w:cs="David"/>
          <w:rtl/>
        </w:rPr>
      </w:pPr>
      <w:r w:rsidRPr="0091351D">
        <w:rPr>
          <w:rFonts w:cs="David"/>
          <w:rtl/>
        </w:rPr>
        <w:t xml:space="preserve">בזמן הגשת הצעת המחיר לביצוע המערכת המוגדרת במסמך זה נדרש הקבלן לציין לכל אחד מהסעיפים של פרק זה באיזו מידה עונה הציוד שלו למסמכים הטכניים הדרושים. במידה ותהיה סטייה ממסמכים אלה, חובה עליו לפרט ולנמק סטייה זו  ולהוכיח כי היא איננה פוגעת בביצועי המערכת, אחרת לא יתקבל הציוד המוצע, עקב אי העמידה בדרישות הטכניות. </w:t>
      </w:r>
    </w:p>
    <w:p w:rsidR="005B009E" w:rsidRDefault="0091351D" w:rsidP="00C21657">
      <w:pPr>
        <w:pStyle w:val="a9"/>
        <w:numPr>
          <w:ilvl w:val="1"/>
          <w:numId w:val="85"/>
        </w:numPr>
        <w:spacing w:before="120" w:after="120" w:line="360" w:lineRule="auto"/>
        <w:ind w:left="651" w:right="-142" w:hanging="425"/>
        <w:jc w:val="both"/>
        <w:outlineLvl w:val="1"/>
        <w:rPr>
          <w:rFonts w:cs="David"/>
        </w:rPr>
      </w:pPr>
      <w:r w:rsidRPr="0091351D">
        <w:rPr>
          <w:rFonts w:cs="David"/>
          <w:rtl/>
        </w:rPr>
        <w:t>ב</w:t>
      </w:r>
      <w:r w:rsidRPr="0091351D">
        <w:rPr>
          <w:rFonts w:cs="David" w:hint="cs"/>
          <w:rtl/>
        </w:rPr>
        <w:t>ה</w:t>
      </w:r>
      <w:r w:rsidRPr="0091351D">
        <w:rPr>
          <w:rFonts w:cs="David"/>
          <w:rtl/>
        </w:rPr>
        <w:t xml:space="preserve">משך לאמור לעיל רשאים הקבלנים השונים להציע כאופציה פרטי ציוד שונים מאלה המפורטים במסמך זה, וזאת במידה </w:t>
      </w:r>
      <w:r w:rsidRPr="0091351D">
        <w:rPr>
          <w:rFonts w:cs="David" w:hint="cs"/>
          <w:rtl/>
        </w:rPr>
        <w:t>ש</w:t>
      </w:r>
      <w:r w:rsidRPr="0091351D">
        <w:rPr>
          <w:rFonts w:cs="David"/>
          <w:rtl/>
        </w:rPr>
        <w:t xml:space="preserve">לדעתם הציוד המוצע הינו בעל ביצועים טובים יותר מאלה שהוגדרו. כל זאת בתנאי שלא ישונו עקרונות הפעולה הפונקציונליים של המערכת ולא תהיה פגיעה ברמה הטכנית של הציוד המוצע. </w:t>
      </w:r>
      <w:bookmarkStart w:id="519" w:name="_Toc501977402"/>
    </w:p>
    <w:p w:rsidR="005B009E" w:rsidRPr="005B009E" w:rsidRDefault="005B009E" w:rsidP="005B009E">
      <w:pPr>
        <w:pStyle w:val="a9"/>
        <w:spacing w:before="120" w:after="120" w:line="360" w:lineRule="auto"/>
        <w:ind w:left="651" w:right="-142"/>
        <w:jc w:val="both"/>
        <w:outlineLvl w:val="1"/>
        <w:rPr>
          <w:rFonts w:cs="David"/>
        </w:rPr>
      </w:pPr>
    </w:p>
    <w:p w:rsidR="0091351D" w:rsidRPr="0091351D" w:rsidRDefault="0091351D" w:rsidP="00C21657">
      <w:pPr>
        <w:pStyle w:val="a9"/>
        <w:keepNext/>
        <w:numPr>
          <w:ilvl w:val="1"/>
          <w:numId w:val="55"/>
        </w:numPr>
        <w:tabs>
          <w:tab w:val="clear" w:pos="1403"/>
          <w:tab w:val="left" w:pos="368"/>
        </w:tabs>
        <w:spacing w:before="120" w:after="120" w:line="360" w:lineRule="auto"/>
        <w:ind w:left="368"/>
        <w:jc w:val="both"/>
        <w:outlineLvl w:val="0"/>
        <w:rPr>
          <w:rFonts w:cs="David"/>
          <w:b/>
          <w:bCs/>
          <w:u w:val="single"/>
          <w:rtl/>
        </w:rPr>
      </w:pPr>
      <w:r w:rsidRPr="0091351D">
        <w:rPr>
          <w:rFonts w:cs="David"/>
          <w:b/>
          <w:bCs/>
          <w:u w:val="single"/>
          <w:rtl/>
        </w:rPr>
        <w:t>מסמכים ישימים</w:t>
      </w:r>
      <w:bookmarkEnd w:id="519"/>
    </w:p>
    <w:p w:rsidR="0091351D" w:rsidRPr="005B009E" w:rsidRDefault="0091351D" w:rsidP="00C21657">
      <w:pPr>
        <w:pStyle w:val="a9"/>
        <w:numPr>
          <w:ilvl w:val="1"/>
          <w:numId w:val="86"/>
        </w:numPr>
        <w:spacing w:before="120" w:after="120" w:line="360" w:lineRule="auto"/>
        <w:ind w:left="651" w:right="-142" w:hanging="425"/>
        <w:jc w:val="both"/>
        <w:outlineLvl w:val="1"/>
        <w:rPr>
          <w:rFonts w:cs="David"/>
          <w:b/>
          <w:bCs/>
          <w:u w:val="single"/>
          <w:rtl/>
        </w:rPr>
      </w:pPr>
      <w:r w:rsidRPr="005B009E">
        <w:rPr>
          <w:rFonts w:cs="David"/>
          <w:b/>
          <w:bCs/>
          <w:u w:val="single"/>
          <w:rtl/>
        </w:rPr>
        <w:t>הגדרות</w:t>
      </w:r>
    </w:p>
    <w:p w:rsidR="0091351D" w:rsidRPr="005B009E" w:rsidRDefault="0091351D" w:rsidP="00C21657">
      <w:pPr>
        <w:pStyle w:val="a9"/>
        <w:numPr>
          <w:ilvl w:val="2"/>
          <w:numId w:val="86"/>
        </w:numPr>
        <w:spacing w:before="120" w:after="120" w:line="360" w:lineRule="auto"/>
        <w:ind w:left="1360" w:right="-142"/>
        <w:jc w:val="both"/>
        <w:outlineLvl w:val="1"/>
        <w:rPr>
          <w:rFonts w:cs="David"/>
          <w:rtl/>
        </w:rPr>
      </w:pPr>
      <w:r w:rsidRPr="005B009E">
        <w:rPr>
          <w:rFonts w:cs="David"/>
          <w:rtl/>
        </w:rPr>
        <w:t>מסמך ישים אשר חלק ממנו ו/או חלקים ו/או כולו הוזכרו במפורש בסעיפי המסמך השונים יהווה החלק ו/או כולו בהתאמה - חלק מחייב ובלתי נפרד מהמסמך הטכני.</w:t>
      </w:r>
    </w:p>
    <w:p w:rsidR="0091351D" w:rsidRPr="0091351D" w:rsidRDefault="0091351D" w:rsidP="00C21657">
      <w:pPr>
        <w:numPr>
          <w:ilvl w:val="3"/>
          <w:numId w:val="86"/>
        </w:numPr>
        <w:spacing w:before="120" w:after="120" w:line="360" w:lineRule="auto"/>
        <w:ind w:left="2352" w:right="-142"/>
        <w:jc w:val="both"/>
        <w:outlineLvl w:val="1"/>
        <w:rPr>
          <w:rFonts w:cs="David"/>
          <w:rtl/>
        </w:rPr>
      </w:pPr>
      <w:r w:rsidRPr="0091351D">
        <w:rPr>
          <w:rFonts w:cs="David"/>
          <w:rtl/>
        </w:rPr>
        <w:t>בכל מקרה שלא הוזכר התאריך, תהיה בתוקף המהדורה האחרונה המעודכנת.</w:t>
      </w:r>
    </w:p>
    <w:p w:rsidR="0091351D" w:rsidRPr="0091351D" w:rsidRDefault="0091351D" w:rsidP="00C21657">
      <w:pPr>
        <w:numPr>
          <w:ilvl w:val="3"/>
          <w:numId w:val="86"/>
        </w:numPr>
        <w:spacing w:before="120" w:after="120" w:line="360" w:lineRule="auto"/>
        <w:ind w:left="2352" w:right="-142"/>
        <w:jc w:val="both"/>
        <w:outlineLvl w:val="1"/>
        <w:rPr>
          <w:rFonts w:cs="David"/>
          <w:rtl/>
        </w:rPr>
      </w:pPr>
      <w:r w:rsidRPr="0091351D">
        <w:rPr>
          <w:rFonts w:cs="David"/>
          <w:rtl/>
        </w:rPr>
        <w:lastRenderedPageBreak/>
        <w:t>המזמין יאשר שימוש בתקנים ו/או קודים בינלאומיים, אחרים מאלו שהוזכרו במסמך, רק אם הקבלן יציין אותם במפורש ויגיש העתקים שלהם להוכחת עמידה בדרישות.</w:t>
      </w:r>
    </w:p>
    <w:p w:rsidR="0091351D" w:rsidRPr="0091351D" w:rsidRDefault="0091351D" w:rsidP="00C21657">
      <w:pPr>
        <w:numPr>
          <w:ilvl w:val="3"/>
          <w:numId w:val="86"/>
        </w:numPr>
        <w:spacing w:before="120" w:after="120" w:line="360" w:lineRule="auto"/>
        <w:ind w:left="2352" w:right="-142"/>
        <w:jc w:val="both"/>
        <w:outlineLvl w:val="1"/>
        <w:rPr>
          <w:rFonts w:cs="David"/>
          <w:rtl/>
        </w:rPr>
      </w:pPr>
      <w:r w:rsidRPr="0091351D">
        <w:rPr>
          <w:rFonts w:cs="David"/>
          <w:rtl/>
        </w:rPr>
        <w:t>בכל מקרה של סתירה בין המסמכים הישימים למסמכים הספציפיים המופיעים במסמך ת</w:t>
      </w:r>
      <w:r w:rsidRPr="0091351D">
        <w:rPr>
          <w:rFonts w:cs="David" w:hint="cs"/>
          <w:rtl/>
        </w:rPr>
        <w:t>י</w:t>
      </w:r>
      <w:r w:rsidRPr="0091351D">
        <w:rPr>
          <w:rFonts w:cs="David"/>
          <w:rtl/>
        </w:rPr>
        <w:t>נתן העדפה לדרישות הספציפיות המפורטות במסמך.</w:t>
      </w:r>
    </w:p>
    <w:p w:rsidR="0091351D" w:rsidRPr="0091351D" w:rsidRDefault="0091351D" w:rsidP="00C21657">
      <w:pPr>
        <w:numPr>
          <w:ilvl w:val="3"/>
          <w:numId w:val="86"/>
        </w:numPr>
        <w:spacing w:before="120" w:after="120" w:line="360" w:lineRule="auto"/>
        <w:ind w:left="2352" w:right="-142"/>
        <w:jc w:val="both"/>
        <w:outlineLvl w:val="1"/>
        <w:rPr>
          <w:rFonts w:cs="David"/>
          <w:rtl/>
        </w:rPr>
      </w:pPr>
      <w:r w:rsidRPr="0091351D">
        <w:rPr>
          <w:rFonts w:cs="David"/>
          <w:rtl/>
        </w:rPr>
        <w:t>סתירות אפשריות בין המסמכים הישימים למסמכים טכניים ספציפיים, תקנים בינלאומיים או לאומיים, קודים וכד' יפתרו תמיד לכיוון הדרישות המחמירות יותר</w:t>
      </w:r>
      <w:r w:rsidRPr="0091351D">
        <w:rPr>
          <w:rFonts w:cs="David" w:hint="cs"/>
          <w:rtl/>
        </w:rPr>
        <w:t>,</w:t>
      </w:r>
      <w:r w:rsidRPr="0091351D">
        <w:rPr>
          <w:rFonts w:cs="David"/>
          <w:rtl/>
        </w:rPr>
        <w:t xml:space="preserve"> אלא אם יוחלט אחרת ע"י המזמין.</w:t>
      </w:r>
    </w:p>
    <w:p w:rsidR="0091351D" w:rsidRPr="0091351D" w:rsidRDefault="0091351D" w:rsidP="00C21657">
      <w:pPr>
        <w:numPr>
          <w:ilvl w:val="3"/>
          <w:numId w:val="86"/>
        </w:numPr>
        <w:spacing w:before="120" w:after="120" w:line="360" w:lineRule="auto"/>
        <w:ind w:left="2352" w:right="-142"/>
        <w:jc w:val="both"/>
        <w:outlineLvl w:val="1"/>
        <w:rPr>
          <w:rFonts w:cs="David"/>
          <w:rtl/>
        </w:rPr>
      </w:pPr>
      <w:r w:rsidRPr="0091351D">
        <w:rPr>
          <w:rFonts w:cs="David"/>
          <w:rtl/>
        </w:rPr>
        <w:t>על הקבלן להביא מיד לידיעתו של המזמין ו/או המפקח כל סתירה שתתגלה על ידו בין המסמכים השונים המוזכרים במסמך.</w:t>
      </w:r>
    </w:p>
    <w:p w:rsidR="0091351D" w:rsidRPr="0091351D" w:rsidRDefault="0091351D" w:rsidP="00C21657">
      <w:pPr>
        <w:numPr>
          <w:ilvl w:val="3"/>
          <w:numId w:val="86"/>
        </w:numPr>
        <w:spacing w:before="120" w:after="120" w:line="360" w:lineRule="auto"/>
        <w:ind w:left="2352" w:right="-142"/>
        <w:jc w:val="both"/>
        <w:outlineLvl w:val="1"/>
        <w:rPr>
          <w:rFonts w:cs="David"/>
          <w:rtl/>
        </w:rPr>
      </w:pPr>
      <w:r w:rsidRPr="0091351D">
        <w:rPr>
          <w:rFonts w:cs="David"/>
          <w:rtl/>
        </w:rPr>
        <w:t>על הקבלן להתייחס לכל אחד מהמסמכים הישימים ולציין בהצעתו באיזה מידה המערכת המוצעת על ידו עונה עליהם ולהגדיר את הבדיקות אותן יש לבצע להוכחת עמידות זו.</w:t>
      </w:r>
    </w:p>
    <w:p w:rsidR="0091351D" w:rsidRPr="0091351D" w:rsidRDefault="0091351D" w:rsidP="00C21657">
      <w:pPr>
        <w:pStyle w:val="a9"/>
        <w:numPr>
          <w:ilvl w:val="2"/>
          <w:numId w:val="86"/>
        </w:numPr>
        <w:spacing w:before="120" w:after="120" w:line="360" w:lineRule="auto"/>
        <w:ind w:left="1360" w:right="-142"/>
        <w:jc w:val="both"/>
        <w:outlineLvl w:val="1"/>
        <w:rPr>
          <w:rFonts w:cs="David"/>
          <w:u w:val="single"/>
          <w:rtl/>
        </w:rPr>
      </w:pPr>
      <w:r w:rsidRPr="0091351D">
        <w:rPr>
          <w:rFonts w:cs="David"/>
          <w:u w:val="single"/>
          <w:rtl/>
        </w:rPr>
        <w:t>פרסומים ממשלתיים ואחרים</w:t>
      </w:r>
    </w:p>
    <w:p w:rsidR="0091351D" w:rsidRPr="0091351D" w:rsidRDefault="0091351D" w:rsidP="00C21657">
      <w:pPr>
        <w:numPr>
          <w:ilvl w:val="3"/>
          <w:numId w:val="86"/>
        </w:numPr>
        <w:spacing w:before="120" w:after="120" w:line="360" w:lineRule="auto"/>
        <w:ind w:left="2352" w:right="-142"/>
        <w:jc w:val="both"/>
        <w:outlineLvl w:val="1"/>
        <w:rPr>
          <w:rFonts w:cs="David"/>
          <w:rtl/>
        </w:rPr>
      </w:pPr>
      <w:r w:rsidRPr="0091351D">
        <w:rPr>
          <w:rFonts w:cs="David" w:hint="cs"/>
          <w:rtl/>
        </w:rPr>
        <w:t>ה</w:t>
      </w:r>
      <w:r w:rsidRPr="0091351D">
        <w:rPr>
          <w:rFonts w:cs="David"/>
          <w:rtl/>
        </w:rPr>
        <w:t xml:space="preserve">מסמך </w:t>
      </w:r>
      <w:r w:rsidRPr="0091351D">
        <w:rPr>
          <w:rFonts w:cs="David" w:hint="cs"/>
          <w:rtl/>
        </w:rPr>
        <w:t>ה</w:t>
      </w:r>
      <w:r w:rsidRPr="0091351D">
        <w:rPr>
          <w:rFonts w:cs="David"/>
          <w:rtl/>
        </w:rPr>
        <w:t>כללי הבין משרדי לעבודות בנ</w:t>
      </w:r>
      <w:r w:rsidRPr="0091351D">
        <w:rPr>
          <w:rFonts w:cs="David" w:hint="cs"/>
          <w:rtl/>
        </w:rPr>
        <w:t>י</w:t>
      </w:r>
      <w:r w:rsidRPr="0091351D">
        <w:rPr>
          <w:rFonts w:cs="David"/>
          <w:rtl/>
        </w:rPr>
        <w:t xml:space="preserve">ין ואופני </w:t>
      </w:r>
      <w:r w:rsidRPr="0091351D">
        <w:rPr>
          <w:rFonts w:cs="David" w:hint="cs"/>
          <w:rtl/>
        </w:rPr>
        <w:t>ה</w:t>
      </w:r>
      <w:r w:rsidRPr="0091351D">
        <w:rPr>
          <w:rFonts w:cs="David"/>
          <w:rtl/>
        </w:rPr>
        <w:t>מדידה הנלווים משהב"ט:</w:t>
      </w:r>
    </w:p>
    <w:p w:rsidR="0091351D" w:rsidRPr="0091351D" w:rsidRDefault="0091351D" w:rsidP="00C21657">
      <w:pPr>
        <w:numPr>
          <w:ilvl w:val="3"/>
          <w:numId w:val="86"/>
        </w:numPr>
        <w:spacing w:before="120" w:after="120" w:line="360" w:lineRule="auto"/>
        <w:ind w:left="2352" w:right="-142"/>
        <w:jc w:val="both"/>
        <w:outlineLvl w:val="1"/>
        <w:rPr>
          <w:rFonts w:cs="David"/>
          <w:rtl/>
        </w:rPr>
      </w:pPr>
      <w:r w:rsidRPr="0091351D">
        <w:rPr>
          <w:rFonts w:cs="David"/>
          <w:rtl/>
        </w:rPr>
        <w:t>פרק 00  -</w:t>
      </w:r>
      <w:r w:rsidRPr="0091351D">
        <w:rPr>
          <w:rFonts w:cs="David"/>
          <w:rtl/>
        </w:rPr>
        <w:tab/>
        <w:t>המסמך הכללי לעבודות בניה פרק מוקדמות משנת 1996.</w:t>
      </w:r>
    </w:p>
    <w:p w:rsidR="0091351D" w:rsidRPr="0091351D" w:rsidRDefault="0091351D" w:rsidP="00C21657">
      <w:pPr>
        <w:numPr>
          <w:ilvl w:val="3"/>
          <w:numId w:val="86"/>
        </w:numPr>
        <w:spacing w:before="120" w:after="120" w:line="360" w:lineRule="auto"/>
        <w:ind w:left="2352" w:right="-142"/>
        <w:jc w:val="both"/>
        <w:outlineLvl w:val="1"/>
        <w:rPr>
          <w:rFonts w:cs="David"/>
          <w:rtl/>
        </w:rPr>
      </w:pPr>
      <w:r w:rsidRPr="0091351D">
        <w:rPr>
          <w:rFonts w:cs="David"/>
          <w:rtl/>
        </w:rPr>
        <w:t xml:space="preserve">פרק 08  - </w:t>
      </w:r>
      <w:r w:rsidRPr="0091351D">
        <w:rPr>
          <w:rFonts w:cs="David"/>
          <w:rtl/>
        </w:rPr>
        <w:tab/>
        <w:t>המסמך הכללי למתקני חשמל ואופני מדידה משנת 1997  מסמך כללי לעבודות חשמל - בהוצאת משהב"ט.</w:t>
      </w:r>
    </w:p>
    <w:p w:rsidR="0091351D" w:rsidRPr="0091351D" w:rsidRDefault="0091351D" w:rsidP="00C21657">
      <w:pPr>
        <w:numPr>
          <w:ilvl w:val="3"/>
          <w:numId w:val="86"/>
        </w:numPr>
        <w:spacing w:before="120" w:after="120" w:line="360" w:lineRule="auto"/>
        <w:ind w:left="2352" w:right="-142"/>
        <w:jc w:val="both"/>
        <w:outlineLvl w:val="1"/>
        <w:rPr>
          <w:rFonts w:cs="David"/>
          <w:rtl/>
        </w:rPr>
      </w:pPr>
      <w:r w:rsidRPr="0091351D">
        <w:rPr>
          <w:rFonts w:cs="David"/>
          <w:rtl/>
        </w:rPr>
        <w:t>חוק חשמל משנת 1965 והעדכונים שהוצאו לאחר מכן.</w:t>
      </w:r>
    </w:p>
    <w:p w:rsidR="0091351D" w:rsidRPr="0091351D" w:rsidRDefault="0091351D" w:rsidP="00C21657">
      <w:pPr>
        <w:numPr>
          <w:ilvl w:val="3"/>
          <w:numId w:val="86"/>
        </w:numPr>
        <w:spacing w:before="120" w:after="120" w:line="360" w:lineRule="auto"/>
        <w:ind w:left="2352" w:right="-142"/>
        <w:jc w:val="both"/>
        <w:outlineLvl w:val="1"/>
        <w:rPr>
          <w:rFonts w:cs="David"/>
          <w:rtl/>
        </w:rPr>
      </w:pPr>
      <w:r w:rsidRPr="0091351D">
        <w:rPr>
          <w:rFonts w:cs="David"/>
          <w:rtl/>
        </w:rPr>
        <w:t>תקני בטיחות של משרד העבודה ומשרד התקשורת.</w:t>
      </w:r>
    </w:p>
    <w:p w:rsidR="005B009E" w:rsidRPr="005B009E" w:rsidRDefault="0091351D" w:rsidP="00C21657">
      <w:pPr>
        <w:numPr>
          <w:ilvl w:val="3"/>
          <w:numId w:val="86"/>
        </w:numPr>
        <w:spacing w:before="120" w:after="120" w:line="360" w:lineRule="auto"/>
        <w:ind w:left="2352" w:right="-142"/>
        <w:jc w:val="both"/>
        <w:outlineLvl w:val="1"/>
        <w:rPr>
          <w:rFonts w:cs="David"/>
        </w:rPr>
      </w:pPr>
      <w:r w:rsidRPr="0091351D">
        <w:rPr>
          <w:rFonts w:cs="David"/>
          <w:rtl/>
        </w:rPr>
        <w:t>תקנות "בזק" להתקנת צנרת פנים וחוץ מס' 3867 מ1978-.</w:t>
      </w:r>
    </w:p>
    <w:p w:rsidR="0091351D" w:rsidRPr="0091351D" w:rsidRDefault="0091351D" w:rsidP="00C21657">
      <w:pPr>
        <w:pStyle w:val="a9"/>
        <w:numPr>
          <w:ilvl w:val="2"/>
          <w:numId w:val="86"/>
        </w:numPr>
        <w:spacing w:before="120" w:after="120" w:line="360" w:lineRule="auto"/>
        <w:ind w:left="1360" w:right="-142"/>
        <w:jc w:val="both"/>
        <w:outlineLvl w:val="1"/>
        <w:rPr>
          <w:rFonts w:cs="David"/>
          <w:u w:val="single"/>
          <w:rtl/>
        </w:rPr>
      </w:pPr>
      <w:r w:rsidRPr="0091351D">
        <w:rPr>
          <w:rFonts w:cs="David"/>
          <w:u w:val="single"/>
          <w:rtl/>
        </w:rPr>
        <w:t>תקנים ישראליים</w:t>
      </w:r>
    </w:p>
    <w:p w:rsidR="0091351D" w:rsidRPr="0091351D" w:rsidRDefault="0091351D" w:rsidP="00C21657">
      <w:pPr>
        <w:numPr>
          <w:ilvl w:val="3"/>
          <w:numId w:val="86"/>
        </w:numPr>
        <w:spacing w:before="120" w:after="120" w:line="360" w:lineRule="auto"/>
        <w:ind w:left="2352" w:right="-142"/>
        <w:jc w:val="both"/>
        <w:outlineLvl w:val="1"/>
        <w:rPr>
          <w:rFonts w:cs="David"/>
          <w:rtl/>
        </w:rPr>
      </w:pPr>
      <w:r w:rsidRPr="0091351D">
        <w:rPr>
          <w:rFonts w:cs="David"/>
          <w:rtl/>
        </w:rPr>
        <w:t>ת"י 108</w:t>
      </w:r>
      <w:r w:rsidRPr="0091351D">
        <w:rPr>
          <w:rFonts w:cs="David"/>
          <w:rtl/>
        </w:rPr>
        <w:tab/>
        <w:t>הוראות למתקני חשמל.</w:t>
      </w:r>
    </w:p>
    <w:p w:rsidR="0091351D" w:rsidRPr="0091351D" w:rsidRDefault="0091351D" w:rsidP="00C21657">
      <w:pPr>
        <w:numPr>
          <w:ilvl w:val="3"/>
          <w:numId w:val="86"/>
        </w:numPr>
        <w:spacing w:before="120" w:after="120" w:line="360" w:lineRule="auto"/>
        <w:ind w:left="2352" w:right="-142"/>
        <w:jc w:val="both"/>
        <w:outlineLvl w:val="1"/>
        <w:rPr>
          <w:rFonts w:cs="David"/>
          <w:rtl/>
        </w:rPr>
      </w:pPr>
      <w:r w:rsidRPr="0091351D">
        <w:rPr>
          <w:rFonts w:cs="David"/>
          <w:rtl/>
        </w:rPr>
        <w:t>ת"י 250</w:t>
      </w:r>
      <w:r w:rsidRPr="0091351D">
        <w:rPr>
          <w:rFonts w:cs="David"/>
          <w:rtl/>
        </w:rPr>
        <w:tab/>
        <w:t>דרישות בטיחות לציוד אלקטרוני המופעל מרשת החשמל.</w:t>
      </w:r>
    </w:p>
    <w:p w:rsidR="0091351D" w:rsidRPr="0091351D" w:rsidRDefault="0091351D" w:rsidP="00C21657">
      <w:pPr>
        <w:numPr>
          <w:ilvl w:val="3"/>
          <w:numId w:val="86"/>
        </w:numPr>
        <w:spacing w:before="120" w:after="120" w:line="360" w:lineRule="auto"/>
        <w:ind w:left="2352" w:right="-142"/>
        <w:jc w:val="both"/>
        <w:outlineLvl w:val="1"/>
        <w:rPr>
          <w:rFonts w:cs="David"/>
          <w:rtl/>
        </w:rPr>
      </w:pPr>
      <w:r w:rsidRPr="0091351D">
        <w:rPr>
          <w:rFonts w:cs="David"/>
          <w:rtl/>
        </w:rPr>
        <w:t>ת"י 430</w:t>
      </w:r>
      <w:r w:rsidRPr="0091351D">
        <w:rPr>
          <w:rFonts w:cs="David"/>
          <w:rtl/>
        </w:rPr>
        <w:tab/>
        <w:t>ציוד חשמלי מכשירים ואביזרים: דרישות בטיחות.</w:t>
      </w:r>
    </w:p>
    <w:p w:rsidR="0091351D" w:rsidRPr="0091351D" w:rsidRDefault="0091351D" w:rsidP="00C21657">
      <w:pPr>
        <w:numPr>
          <w:ilvl w:val="3"/>
          <w:numId w:val="86"/>
        </w:numPr>
        <w:spacing w:before="120" w:after="120" w:line="360" w:lineRule="auto"/>
        <w:ind w:left="2352" w:right="-142"/>
        <w:jc w:val="both"/>
        <w:outlineLvl w:val="1"/>
        <w:rPr>
          <w:rFonts w:cs="David"/>
          <w:rtl/>
        </w:rPr>
      </w:pPr>
      <w:r w:rsidRPr="0091351D">
        <w:rPr>
          <w:rFonts w:cs="David"/>
          <w:rtl/>
        </w:rPr>
        <w:t>ת"י 473</w:t>
      </w:r>
      <w:r w:rsidRPr="0091351D">
        <w:rPr>
          <w:rFonts w:cs="David"/>
          <w:rtl/>
        </w:rPr>
        <w:tab/>
        <w:t>כבלים פתילים ומוליכים מבודדים.</w:t>
      </w:r>
    </w:p>
    <w:p w:rsidR="0091351D" w:rsidRPr="0091351D" w:rsidRDefault="0091351D" w:rsidP="00C21657">
      <w:pPr>
        <w:numPr>
          <w:ilvl w:val="3"/>
          <w:numId w:val="86"/>
        </w:numPr>
        <w:spacing w:before="120" w:after="120" w:line="360" w:lineRule="auto"/>
        <w:ind w:left="2352" w:right="-142"/>
        <w:jc w:val="both"/>
        <w:outlineLvl w:val="1"/>
        <w:rPr>
          <w:rFonts w:cs="David"/>
          <w:rtl/>
        </w:rPr>
      </w:pPr>
      <w:r w:rsidRPr="0091351D">
        <w:rPr>
          <w:rFonts w:cs="David"/>
          <w:rtl/>
        </w:rPr>
        <w:t>ת"י 475</w:t>
      </w:r>
      <w:r w:rsidRPr="0091351D">
        <w:rPr>
          <w:rFonts w:cs="David"/>
          <w:rtl/>
        </w:rPr>
        <w:tab/>
        <w:t>כנ"ל - דרישות כלליות.</w:t>
      </w:r>
    </w:p>
    <w:p w:rsidR="0091351D" w:rsidRPr="0091351D" w:rsidRDefault="0091351D" w:rsidP="00C21657">
      <w:pPr>
        <w:numPr>
          <w:ilvl w:val="3"/>
          <w:numId w:val="86"/>
        </w:numPr>
        <w:spacing w:before="120" w:after="120" w:line="360" w:lineRule="auto"/>
        <w:ind w:left="2352" w:right="-142"/>
        <w:jc w:val="both"/>
        <w:outlineLvl w:val="1"/>
        <w:rPr>
          <w:rFonts w:cs="David"/>
          <w:rtl/>
        </w:rPr>
      </w:pPr>
      <w:r w:rsidRPr="0091351D">
        <w:rPr>
          <w:rFonts w:cs="David"/>
          <w:rtl/>
        </w:rPr>
        <w:lastRenderedPageBreak/>
        <w:t>ת"י 900</w:t>
      </w:r>
      <w:r w:rsidRPr="0091351D">
        <w:rPr>
          <w:rFonts w:cs="David"/>
          <w:rtl/>
        </w:rPr>
        <w:tab/>
        <w:t>כללי בטיחות למכשירי חשמל לשימוש ביתי ושימושים דומים.</w:t>
      </w:r>
    </w:p>
    <w:p w:rsidR="0091351D" w:rsidRPr="0091351D" w:rsidRDefault="0091351D" w:rsidP="00C21657">
      <w:pPr>
        <w:numPr>
          <w:ilvl w:val="3"/>
          <w:numId w:val="86"/>
        </w:numPr>
        <w:spacing w:before="120" w:after="120" w:line="360" w:lineRule="auto"/>
        <w:ind w:left="2352" w:right="-142"/>
        <w:jc w:val="both"/>
        <w:outlineLvl w:val="1"/>
        <w:rPr>
          <w:rFonts w:cs="David"/>
          <w:rtl/>
        </w:rPr>
      </w:pPr>
      <w:r w:rsidRPr="0091351D">
        <w:rPr>
          <w:rFonts w:cs="David"/>
          <w:rtl/>
        </w:rPr>
        <w:t>ת"י 918</w:t>
      </w:r>
      <w:r w:rsidRPr="0091351D">
        <w:rPr>
          <w:rFonts w:cs="David"/>
          <w:rtl/>
        </w:rPr>
        <w:tab/>
        <w:t>ת"י 1155 כבלים למתקני תקשורת.</w:t>
      </w:r>
    </w:p>
    <w:p w:rsidR="0091351D" w:rsidRPr="0091351D" w:rsidRDefault="0091351D" w:rsidP="00C21657">
      <w:pPr>
        <w:numPr>
          <w:ilvl w:val="3"/>
          <w:numId w:val="86"/>
        </w:numPr>
        <w:spacing w:before="120" w:after="120" w:line="360" w:lineRule="auto"/>
        <w:ind w:left="2352" w:right="-142"/>
        <w:jc w:val="both"/>
        <w:outlineLvl w:val="1"/>
        <w:rPr>
          <w:rFonts w:cs="David"/>
          <w:rtl/>
        </w:rPr>
      </w:pPr>
      <w:r w:rsidRPr="0091351D">
        <w:rPr>
          <w:rFonts w:cs="David"/>
          <w:rtl/>
        </w:rPr>
        <w:t>ת"י 127</w:t>
      </w:r>
      <w:r w:rsidRPr="0091351D">
        <w:rPr>
          <w:rFonts w:cs="David"/>
          <w:rtl/>
        </w:rPr>
        <w:tab/>
        <w:t>ריתוכים.</w:t>
      </w:r>
    </w:p>
    <w:p w:rsidR="0091351D" w:rsidRPr="0091351D" w:rsidRDefault="0091351D" w:rsidP="00C21657">
      <w:pPr>
        <w:numPr>
          <w:ilvl w:val="3"/>
          <w:numId w:val="86"/>
        </w:numPr>
        <w:spacing w:before="120" w:after="120" w:line="360" w:lineRule="auto"/>
        <w:ind w:left="2352" w:right="-142"/>
        <w:jc w:val="both"/>
        <w:outlineLvl w:val="1"/>
        <w:rPr>
          <w:rFonts w:cs="David"/>
        </w:rPr>
      </w:pPr>
      <w:r w:rsidRPr="0091351D">
        <w:rPr>
          <w:rFonts w:cs="David" w:hint="cs"/>
          <w:rtl/>
        </w:rPr>
        <w:t>ת"י 414</w:t>
      </w:r>
      <w:r w:rsidRPr="0091351D">
        <w:rPr>
          <w:rFonts w:cs="David" w:hint="cs"/>
          <w:rtl/>
        </w:rPr>
        <w:tab/>
        <w:t xml:space="preserve"> עומסים: עומס רוחות.</w:t>
      </w:r>
    </w:p>
    <w:p w:rsidR="0091351D" w:rsidRPr="0091351D" w:rsidRDefault="0091351D" w:rsidP="00C21657">
      <w:pPr>
        <w:numPr>
          <w:ilvl w:val="3"/>
          <w:numId w:val="86"/>
        </w:numPr>
        <w:spacing w:before="120" w:after="120" w:line="360" w:lineRule="auto"/>
        <w:ind w:left="2494" w:right="-142" w:hanging="851"/>
        <w:jc w:val="both"/>
        <w:outlineLvl w:val="1"/>
        <w:rPr>
          <w:rFonts w:cs="David"/>
          <w:rtl/>
        </w:rPr>
      </w:pPr>
      <w:r w:rsidRPr="0091351D">
        <w:rPr>
          <w:rFonts w:cs="David"/>
          <w:rtl/>
        </w:rPr>
        <w:t xml:space="preserve">ת"י </w:t>
      </w:r>
      <w:r w:rsidRPr="0091351D">
        <w:rPr>
          <w:rFonts w:cs="David" w:hint="cs"/>
          <w:rtl/>
        </w:rPr>
        <w:t>1173</w:t>
      </w:r>
      <w:r w:rsidRPr="0091351D">
        <w:rPr>
          <w:rFonts w:cs="David"/>
          <w:rtl/>
        </w:rPr>
        <w:tab/>
      </w:r>
      <w:r w:rsidRPr="0091351D">
        <w:rPr>
          <w:rFonts w:cs="David" w:hint="cs"/>
          <w:rtl/>
        </w:rPr>
        <w:t>מערכות הגנה מפני פגיעות ברק</w:t>
      </w:r>
      <w:r w:rsidRPr="0091351D">
        <w:rPr>
          <w:rFonts w:cs="David"/>
          <w:rtl/>
        </w:rPr>
        <w:t>.</w:t>
      </w:r>
    </w:p>
    <w:p w:rsidR="0091351D" w:rsidRPr="0091351D" w:rsidRDefault="0091351D" w:rsidP="00C21657">
      <w:pPr>
        <w:pStyle w:val="a9"/>
        <w:numPr>
          <w:ilvl w:val="1"/>
          <w:numId w:val="86"/>
        </w:numPr>
        <w:spacing w:before="120" w:after="120" w:line="360" w:lineRule="auto"/>
        <w:ind w:left="651" w:right="-142" w:hanging="425"/>
        <w:jc w:val="both"/>
        <w:outlineLvl w:val="1"/>
        <w:rPr>
          <w:rFonts w:cs="David"/>
          <w:b/>
          <w:bCs/>
          <w:u w:val="single"/>
          <w:rtl/>
        </w:rPr>
      </w:pPr>
      <w:bookmarkStart w:id="520" w:name="_Toc501977403"/>
      <w:r w:rsidRPr="0091351D">
        <w:rPr>
          <w:rFonts w:cs="David"/>
          <w:b/>
          <w:bCs/>
          <w:u w:val="single"/>
          <w:rtl/>
        </w:rPr>
        <w:t>חשמל</w:t>
      </w:r>
      <w:bookmarkEnd w:id="520"/>
    </w:p>
    <w:p w:rsidR="0091351D" w:rsidRPr="0091351D" w:rsidRDefault="0091351D" w:rsidP="00C21657">
      <w:pPr>
        <w:numPr>
          <w:ilvl w:val="2"/>
          <w:numId w:val="86"/>
        </w:numPr>
        <w:spacing w:before="120" w:after="120" w:line="360" w:lineRule="auto"/>
        <w:ind w:left="1360" w:right="-142"/>
        <w:jc w:val="both"/>
        <w:outlineLvl w:val="1"/>
        <w:rPr>
          <w:rFonts w:cs="David"/>
          <w:rtl/>
        </w:rPr>
      </w:pPr>
      <w:r w:rsidRPr="0091351D">
        <w:rPr>
          <w:rFonts w:cs="David"/>
          <w:rtl/>
        </w:rPr>
        <w:t>המערכת הנדרשת תופעל באמצעות אספקת חשמל ראשית של:</w:t>
      </w:r>
      <w:r w:rsidRPr="0091351D">
        <w:rPr>
          <w:rFonts w:cs="David"/>
        </w:rPr>
        <w:t xml:space="preserve">50HZ </w:t>
      </w:r>
      <w:r w:rsidRPr="0091351D">
        <w:rPr>
          <w:rFonts w:cs="David"/>
        </w:rPr>
        <w:sym w:font="Symbol" w:char="F0B1"/>
      </w:r>
      <w:r w:rsidRPr="0091351D">
        <w:rPr>
          <w:rFonts w:cs="David"/>
        </w:rPr>
        <w:t xml:space="preserve">5% .230VAC </w:t>
      </w:r>
      <w:r w:rsidRPr="0091351D">
        <w:rPr>
          <w:rFonts w:cs="David"/>
        </w:rPr>
        <w:sym w:font="Symbol" w:char="F0B1"/>
      </w:r>
      <w:r w:rsidRPr="0091351D">
        <w:rPr>
          <w:rFonts w:cs="David"/>
        </w:rPr>
        <w:t>10%</w:t>
      </w:r>
    </w:p>
    <w:p w:rsidR="0091351D" w:rsidRPr="0091351D" w:rsidRDefault="0091351D" w:rsidP="00C21657">
      <w:pPr>
        <w:numPr>
          <w:ilvl w:val="2"/>
          <w:numId w:val="86"/>
        </w:numPr>
        <w:spacing w:before="120" w:after="120" w:line="360" w:lineRule="auto"/>
        <w:ind w:left="1360" w:right="-142"/>
        <w:jc w:val="both"/>
        <w:outlineLvl w:val="1"/>
        <w:rPr>
          <w:rFonts w:cs="David"/>
          <w:rtl/>
        </w:rPr>
      </w:pPr>
      <w:r w:rsidRPr="0091351D">
        <w:rPr>
          <w:rFonts w:cs="David"/>
          <w:rtl/>
        </w:rPr>
        <w:t>אספקת חשמל כאמור לעיל תינתן לקבלן לצורכי הפרויקט מלוחות החשמל הקיימים. משם עליו להתקין באמצעות חשמלאי מוסמך מטעמו קוי אספקת ז"ח לשאר מרכיבי המערכת. חלק מהקווים יהיו בתשתית גלויה וחלק</w:t>
      </w:r>
      <w:r w:rsidRPr="0091351D">
        <w:rPr>
          <w:rFonts w:cs="David" w:hint="cs"/>
          <w:rtl/>
        </w:rPr>
        <w:t>ם</w:t>
      </w:r>
      <w:r w:rsidRPr="0091351D">
        <w:rPr>
          <w:rFonts w:cs="David"/>
          <w:rtl/>
        </w:rPr>
        <w:t xml:space="preserve"> בתשתית תת קרקעית. יש לקבל אישור המזמין לכל קו אספקה.</w:t>
      </w:r>
    </w:p>
    <w:p w:rsidR="0091351D" w:rsidRPr="0091351D" w:rsidRDefault="0091351D" w:rsidP="00C21657">
      <w:pPr>
        <w:numPr>
          <w:ilvl w:val="2"/>
          <w:numId w:val="86"/>
        </w:numPr>
        <w:spacing w:before="120" w:after="120" w:line="360" w:lineRule="auto"/>
        <w:ind w:left="1360" w:right="-142"/>
        <w:jc w:val="both"/>
        <w:outlineLvl w:val="1"/>
        <w:rPr>
          <w:rFonts w:cs="David"/>
          <w:rtl/>
        </w:rPr>
      </w:pPr>
      <w:r w:rsidRPr="0091351D">
        <w:rPr>
          <w:rFonts w:cs="David"/>
          <w:rtl/>
        </w:rPr>
        <w:t>התקנת הזנת חשמל הנדרשת למערכת, התחברות ללוחות החשמל קיימים, אספקת אביזרים וכל הנדרש יעשו ע"י הקבלן עפ"י כללים הנהוגים אצל המזמין. המזמין יגדיר כללים אלה לקראת שלב ההתקנות. העבודה תעשה ע"י חשמלאי מוסמך בלבד שיופעל לשם כך ע"י הקבלן ועל חשבונו.</w:t>
      </w:r>
    </w:p>
    <w:p w:rsidR="0091351D" w:rsidRPr="0091351D" w:rsidRDefault="0091351D" w:rsidP="00C21657">
      <w:pPr>
        <w:numPr>
          <w:ilvl w:val="2"/>
          <w:numId w:val="86"/>
        </w:numPr>
        <w:spacing w:before="120" w:after="120" w:line="360" w:lineRule="auto"/>
        <w:ind w:left="1360" w:right="-142"/>
        <w:jc w:val="both"/>
        <w:outlineLvl w:val="1"/>
        <w:rPr>
          <w:rFonts w:cs="David"/>
          <w:rtl/>
        </w:rPr>
      </w:pPr>
      <w:r w:rsidRPr="0091351D">
        <w:rPr>
          <w:rFonts w:cs="David"/>
          <w:rtl/>
        </w:rPr>
        <w:t>הציוד שיסופק ע"י הקבלן חייב לפעול באמצעות המתח המוגדר לעיל ו/או באמצעות ספקי כח ז"ח/ז"י שיסופקו ע"י הקבלן כחלק בלתי נפרד של הציוד, שמתחי עבודתו הוגדרו במסמך. מחירי הספקים יהיו תמיד כלולים במחירי הציוד.</w:t>
      </w:r>
    </w:p>
    <w:p w:rsidR="0091351D" w:rsidRPr="0091351D" w:rsidRDefault="0091351D" w:rsidP="00C21657">
      <w:pPr>
        <w:numPr>
          <w:ilvl w:val="2"/>
          <w:numId w:val="86"/>
        </w:numPr>
        <w:spacing w:before="120" w:after="120" w:line="360" w:lineRule="auto"/>
        <w:ind w:left="1360" w:right="-142"/>
        <w:jc w:val="both"/>
        <w:outlineLvl w:val="1"/>
        <w:rPr>
          <w:rFonts w:cs="David"/>
          <w:rtl/>
        </w:rPr>
      </w:pPr>
      <w:r w:rsidRPr="0091351D">
        <w:rPr>
          <w:rFonts w:cs="David"/>
          <w:rtl/>
        </w:rPr>
        <w:t>ספק</w:t>
      </w:r>
      <w:r w:rsidRPr="0091351D">
        <w:rPr>
          <w:rFonts w:cs="David" w:hint="cs"/>
          <w:rtl/>
        </w:rPr>
        <w:t xml:space="preserve"> כו</w:t>
      </w:r>
      <w:r w:rsidRPr="0091351D">
        <w:rPr>
          <w:rFonts w:cs="David"/>
          <w:rtl/>
        </w:rPr>
        <w:t>ח המ</w:t>
      </w:r>
      <w:r w:rsidRPr="0091351D">
        <w:rPr>
          <w:rFonts w:cs="David" w:hint="cs"/>
          <w:rtl/>
        </w:rPr>
        <w:t>גובה ע"י "אספקת חירו</w:t>
      </w:r>
      <w:r w:rsidRPr="0091351D">
        <w:rPr>
          <w:rFonts w:cs="David"/>
          <w:rtl/>
        </w:rPr>
        <w:t>ם" יע</w:t>
      </w:r>
      <w:r w:rsidRPr="0091351D">
        <w:rPr>
          <w:rFonts w:cs="David" w:hint="cs"/>
          <w:rtl/>
        </w:rPr>
        <w:t>מוד במסמכים הבאים:</w:t>
      </w:r>
    </w:p>
    <w:p w:rsidR="0091351D" w:rsidRPr="0091351D" w:rsidRDefault="0091351D" w:rsidP="00C21657">
      <w:pPr>
        <w:numPr>
          <w:ilvl w:val="3"/>
          <w:numId w:val="86"/>
        </w:numPr>
        <w:spacing w:before="120" w:after="120" w:line="360" w:lineRule="auto"/>
        <w:ind w:left="2494" w:right="-142" w:hanging="851"/>
        <w:jc w:val="both"/>
        <w:outlineLvl w:val="1"/>
        <w:rPr>
          <w:rFonts w:cs="David"/>
          <w:rtl/>
        </w:rPr>
      </w:pPr>
      <w:r w:rsidRPr="0091351D">
        <w:rPr>
          <w:rFonts w:cs="David"/>
          <w:rtl/>
        </w:rPr>
        <w:t>מבנה</w:t>
      </w:r>
      <w:r w:rsidRPr="0091351D">
        <w:rPr>
          <w:rFonts w:cs="David" w:hint="cs"/>
          <w:rtl/>
        </w:rPr>
        <w:t>: מנגנון העברה א</w:t>
      </w:r>
      <w:r w:rsidRPr="0091351D">
        <w:rPr>
          <w:rFonts w:cs="David"/>
          <w:rtl/>
        </w:rPr>
        <w:t>ו</w:t>
      </w:r>
      <w:r w:rsidRPr="0091351D">
        <w:rPr>
          <w:rFonts w:cs="David" w:hint="cs"/>
          <w:rtl/>
        </w:rPr>
        <w:t>ט</w:t>
      </w:r>
      <w:r w:rsidRPr="0091351D">
        <w:rPr>
          <w:rFonts w:cs="David"/>
          <w:rtl/>
        </w:rPr>
        <w:t>ו</w:t>
      </w:r>
      <w:r w:rsidRPr="0091351D">
        <w:rPr>
          <w:rFonts w:cs="David" w:hint="cs"/>
          <w:rtl/>
        </w:rPr>
        <w:t xml:space="preserve">מטי, ספק/ מטען, ומצברים נטענים. </w:t>
      </w:r>
    </w:p>
    <w:p w:rsidR="0091351D" w:rsidRPr="0091351D" w:rsidRDefault="0091351D" w:rsidP="00C21657">
      <w:pPr>
        <w:numPr>
          <w:ilvl w:val="3"/>
          <w:numId w:val="86"/>
        </w:numPr>
        <w:spacing w:before="120" w:after="120" w:line="360" w:lineRule="auto"/>
        <w:ind w:left="2494" w:right="-142" w:hanging="851"/>
        <w:jc w:val="both"/>
        <w:outlineLvl w:val="1"/>
        <w:rPr>
          <w:rFonts w:cs="David"/>
          <w:rtl/>
        </w:rPr>
      </w:pPr>
      <w:r w:rsidRPr="0091351D">
        <w:rPr>
          <w:rFonts w:cs="David"/>
          <w:rtl/>
        </w:rPr>
        <w:t>קיב</w:t>
      </w:r>
      <w:r w:rsidRPr="0091351D">
        <w:rPr>
          <w:rFonts w:cs="David" w:hint="cs"/>
          <w:rtl/>
        </w:rPr>
        <w:t xml:space="preserve">ול המיועד לאפשר עבודה רצופה ותקינה למשך 24 שעות לכל חלקי המערכת המחוברים אליה. </w:t>
      </w:r>
    </w:p>
    <w:p w:rsidR="0091351D" w:rsidRPr="0091351D" w:rsidRDefault="0091351D" w:rsidP="00C21657">
      <w:pPr>
        <w:numPr>
          <w:ilvl w:val="3"/>
          <w:numId w:val="86"/>
        </w:numPr>
        <w:spacing w:before="120" w:after="120" w:line="360" w:lineRule="auto"/>
        <w:ind w:left="2494" w:right="-142" w:hanging="851"/>
        <w:jc w:val="both"/>
        <w:outlineLvl w:val="1"/>
        <w:rPr>
          <w:rFonts w:cs="David"/>
          <w:rtl/>
        </w:rPr>
      </w:pPr>
      <w:r w:rsidRPr="0091351D">
        <w:rPr>
          <w:rFonts w:cs="David"/>
          <w:rtl/>
        </w:rPr>
        <w:t>המצ</w:t>
      </w:r>
      <w:r w:rsidRPr="0091351D">
        <w:rPr>
          <w:rFonts w:cs="David" w:hint="cs"/>
          <w:rtl/>
        </w:rPr>
        <w:t xml:space="preserve">ברים הנטענים יהיו תמיד במצב הטענה אוטומטי. </w:t>
      </w:r>
    </w:p>
    <w:p w:rsidR="0091351D" w:rsidRPr="0091351D" w:rsidRDefault="0091351D" w:rsidP="00C21657">
      <w:pPr>
        <w:numPr>
          <w:ilvl w:val="3"/>
          <w:numId w:val="86"/>
        </w:numPr>
        <w:spacing w:before="120" w:after="120" w:line="360" w:lineRule="auto"/>
        <w:ind w:left="2494" w:right="-142" w:hanging="851"/>
        <w:jc w:val="both"/>
        <w:outlineLvl w:val="1"/>
        <w:rPr>
          <w:rFonts w:cs="David"/>
          <w:rtl/>
        </w:rPr>
      </w:pPr>
      <w:r w:rsidRPr="0091351D">
        <w:rPr>
          <w:rFonts w:cs="David"/>
          <w:rtl/>
        </w:rPr>
        <w:t>מנ</w:t>
      </w:r>
      <w:r w:rsidRPr="0091351D">
        <w:rPr>
          <w:rFonts w:cs="David" w:hint="cs"/>
          <w:rtl/>
        </w:rPr>
        <w:t>ג</w:t>
      </w:r>
      <w:r w:rsidRPr="0091351D">
        <w:rPr>
          <w:rFonts w:cs="David"/>
          <w:rtl/>
        </w:rPr>
        <w:t>נ</w:t>
      </w:r>
      <w:r w:rsidRPr="0091351D">
        <w:rPr>
          <w:rFonts w:cs="David" w:hint="cs"/>
          <w:rtl/>
        </w:rPr>
        <w:t xml:space="preserve">ון המעבר האוטומטי יופעל ללא יצירת תקלות ואזעקות שווא במערכת. </w:t>
      </w:r>
    </w:p>
    <w:p w:rsidR="0091351D" w:rsidRPr="0091351D" w:rsidRDefault="0091351D" w:rsidP="00C21657">
      <w:pPr>
        <w:numPr>
          <w:ilvl w:val="3"/>
          <w:numId w:val="86"/>
        </w:numPr>
        <w:spacing w:before="120" w:after="120" w:line="360" w:lineRule="auto"/>
        <w:ind w:left="2494" w:right="-142" w:hanging="851"/>
        <w:jc w:val="both"/>
        <w:outlineLvl w:val="1"/>
        <w:rPr>
          <w:rFonts w:cs="David"/>
          <w:rtl/>
        </w:rPr>
      </w:pPr>
      <w:r w:rsidRPr="0091351D">
        <w:rPr>
          <w:rFonts w:cs="David"/>
          <w:rtl/>
        </w:rPr>
        <w:t>יתק</w:t>
      </w:r>
      <w:r w:rsidRPr="0091351D">
        <w:rPr>
          <w:rFonts w:cs="David" w:hint="cs"/>
          <w:rtl/>
        </w:rPr>
        <w:t>בל חיווי מיוחד, אודיו</w:t>
      </w:r>
      <w:r w:rsidRPr="0091351D">
        <w:rPr>
          <w:rFonts w:cs="David"/>
          <w:rtl/>
        </w:rPr>
        <w:t xml:space="preserve"> </w:t>
      </w:r>
      <w:r w:rsidRPr="0091351D">
        <w:rPr>
          <w:rFonts w:cs="David" w:hint="cs"/>
          <w:rtl/>
        </w:rPr>
        <w:t>ו</w:t>
      </w:r>
      <w:r w:rsidRPr="0091351D">
        <w:rPr>
          <w:rFonts w:cs="David"/>
          <w:rtl/>
        </w:rPr>
        <w:t>י</w:t>
      </w:r>
      <w:r w:rsidRPr="0091351D">
        <w:rPr>
          <w:rFonts w:cs="David" w:hint="cs"/>
          <w:rtl/>
        </w:rPr>
        <w:t>זואלי על מעבר לפעולה במצברי החירו</w:t>
      </w:r>
      <w:r w:rsidRPr="0091351D">
        <w:rPr>
          <w:rFonts w:cs="David"/>
          <w:rtl/>
        </w:rPr>
        <w:t>ם. חי</w:t>
      </w:r>
      <w:r w:rsidRPr="0091351D">
        <w:rPr>
          <w:rFonts w:cs="David" w:hint="cs"/>
          <w:rtl/>
        </w:rPr>
        <w:t>ווי נוסף יתקבל כאשר קיבול מצברי החירו</w:t>
      </w:r>
      <w:r w:rsidRPr="0091351D">
        <w:rPr>
          <w:rFonts w:cs="David"/>
          <w:rtl/>
        </w:rPr>
        <w:t>ם הי</w:t>
      </w:r>
      <w:r w:rsidRPr="0091351D">
        <w:rPr>
          <w:rFonts w:cs="David" w:hint="cs"/>
          <w:rtl/>
        </w:rPr>
        <w:t xml:space="preserve">נו נמוך. </w:t>
      </w:r>
    </w:p>
    <w:p w:rsidR="0091351D" w:rsidRPr="0091351D" w:rsidRDefault="0091351D" w:rsidP="00C21657">
      <w:pPr>
        <w:numPr>
          <w:ilvl w:val="3"/>
          <w:numId w:val="86"/>
        </w:numPr>
        <w:spacing w:before="120" w:after="120" w:line="360" w:lineRule="auto"/>
        <w:ind w:left="2494" w:right="-142" w:hanging="851"/>
        <w:jc w:val="both"/>
        <w:outlineLvl w:val="1"/>
        <w:rPr>
          <w:rFonts w:cs="David"/>
          <w:rtl/>
        </w:rPr>
      </w:pPr>
      <w:r w:rsidRPr="0091351D">
        <w:rPr>
          <w:rFonts w:cs="David" w:hint="cs"/>
          <w:rtl/>
        </w:rPr>
        <w:t xml:space="preserve">החוויים שפורטו לעיל יופיעו במקביל במחשב. </w:t>
      </w:r>
    </w:p>
    <w:p w:rsidR="0091351D" w:rsidRPr="0091351D" w:rsidRDefault="0091351D" w:rsidP="00C21657">
      <w:pPr>
        <w:pStyle w:val="a9"/>
        <w:numPr>
          <w:ilvl w:val="1"/>
          <w:numId w:val="86"/>
        </w:numPr>
        <w:spacing w:before="120" w:after="120" w:line="360" w:lineRule="auto"/>
        <w:ind w:left="651" w:right="-142" w:hanging="425"/>
        <w:jc w:val="both"/>
        <w:outlineLvl w:val="1"/>
        <w:rPr>
          <w:rFonts w:cs="David"/>
          <w:b/>
          <w:bCs/>
          <w:u w:val="single"/>
          <w:rtl/>
        </w:rPr>
      </w:pPr>
      <w:bookmarkStart w:id="521" w:name="_Toc501977404"/>
      <w:r w:rsidRPr="00D24526">
        <w:rPr>
          <w:rFonts w:cs="David"/>
          <w:rtl/>
        </w:rPr>
        <w:br w:type="page"/>
      </w:r>
      <w:r w:rsidRPr="0091351D">
        <w:rPr>
          <w:rFonts w:cs="David"/>
          <w:b/>
          <w:bCs/>
          <w:u w:val="single"/>
          <w:rtl/>
        </w:rPr>
        <w:lastRenderedPageBreak/>
        <w:t>עמיד</w:t>
      </w:r>
      <w:r w:rsidRPr="0091351D">
        <w:rPr>
          <w:rFonts w:cs="David" w:hint="cs"/>
          <w:b/>
          <w:bCs/>
          <w:u w:val="single"/>
          <w:rtl/>
        </w:rPr>
        <w:t>ה בתנאי סביבה</w:t>
      </w:r>
      <w:bookmarkEnd w:id="521"/>
    </w:p>
    <w:p w:rsidR="0091351D" w:rsidRPr="0091351D" w:rsidRDefault="0091351D" w:rsidP="00C21657">
      <w:pPr>
        <w:numPr>
          <w:ilvl w:val="2"/>
          <w:numId w:val="86"/>
        </w:numPr>
        <w:spacing w:before="120" w:after="120" w:line="360" w:lineRule="auto"/>
        <w:ind w:left="1360" w:right="-142" w:hanging="709"/>
        <w:jc w:val="both"/>
        <w:outlineLvl w:val="1"/>
        <w:rPr>
          <w:rFonts w:cs="David"/>
          <w:rtl/>
        </w:rPr>
      </w:pPr>
      <w:r w:rsidRPr="0091351D">
        <w:rPr>
          <w:rFonts w:cs="David"/>
          <w:rtl/>
        </w:rPr>
        <w:t>הציוד שיסופק ע"י הקבלן חייב לעמוד בתנאי הסביבה המפורטים להלן:</w:t>
      </w:r>
    </w:p>
    <w:p w:rsidR="0091351D" w:rsidRPr="0091351D" w:rsidRDefault="0091351D" w:rsidP="00C21657">
      <w:pPr>
        <w:numPr>
          <w:ilvl w:val="3"/>
          <w:numId w:val="86"/>
        </w:numPr>
        <w:spacing w:before="120" w:after="120" w:line="360" w:lineRule="auto"/>
        <w:ind w:left="2494" w:right="-142" w:hanging="851"/>
        <w:jc w:val="both"/>
        <w:outlineLvl w:val="1"/>
        <w:rPr>
          <w:rFonts w:cs="David"/>
          <w:rtl/>
        </w:rPr>
      </w:pPr>
      <w:r w:rsidRPr="0091351D">
        <w:rPr>
          <w:rFonts w:cs="David"/>
          <w:rtl/>
        </w:rPr>
        <w:t xml:space="preserve">ציוד המותקן בתוך המבנה - </w:t>
      </w:r>
      <w:r w:rsidRPr="0091351D">
        <w:rPr>
          <w:rFonts w:cs="David"/>
        </w:rPr>
        <w:t>Indoor</w:t>
      </w:r>
      <w:r w:rsidRPr="0091351D">
        <w:rPr>
          <w:rFonts w:cs="David"/>
          <w:rtl/>
        </w:rPr>
        <w:t>.</w:t>
      </w:r>
    </w:p>
    <w:p w:rsidR="0091351D" w:rsidRPr="0091351D" w:rsidRDefault="0091351D" w:rsidP="00C21657">
      <w:pPr>
        <w:numPr>
          <w:ilvl w:val="3"/>
          <w:numId w:val="86"/>
        </w:numPr>
        <w:spacing w:before="120" w:after="120" w:line="360" w:lineRule="auto"/>
        <w:ind w:left="2494" w:right="-142" w:hanging="851"/>
        <w:jc w:val="both"/>
        <w:outlineLvl w:val="1"/>
        <w:rPr>
          <w:rFonts w:cs="David"/>
        </w:rPr>
      </w:pPr>
      <w:r w:rsidRPr="0091351D">
        <w:rPr>
          <w:rFonts w:cs="David"/>
          <w:rtl/>
        </w:rPr>
        <w:t>טמפרטורה : </w:t>
      </w:r>
      <w:r w:rsidRPr="0091351D">
        <w:rPr>
          <w:rFonts w:cs="David"/>
        </w:rPr>
        <w:t>0</w:t>
      </w:r>
      <w:r w:rsidRPr="0091351D">
        <w:rPr>
          <w:rFonts w:cs="David"/>
        </w:rPr>
        <w:sym w:font="Symbol" w:char="F0B0"/>
      </w:r>
      <w:r w:rsidRPr="0091351D">
        <w:rPr>
          <w:rFonts w:cs="David"/>
        </w:rPr>
        <w:t>C</w:t>
      </w:r>
      <w:r w:rsidRPr="0091351D">
        <w:rPr>
          <w:rFonts w:cs="David"/>
          <w:rtl/>
        </w:rPr>
        <w:t xml:space="preserve">  עד  </w:t>
      </w:r>
      <w:r w:rsidRPr="0091351D">
        <w:rPr>
          <w:rFonts w:cs="David"/>
        </w:rPr>
        <w:t>+50</w:t>
      </w:r>
      <w:r w:rsidRPr="0091351D">
        <w:rPr>
          <w:rFonts w:cs="David"/>
        </w:rPr>
        <w:sym w:font="Symbol" w:char="F0B0"/>
      </w:r>
      <w:r w:rsidRPr="0091351D">
        <w:rPr>
          <w:rFonts w:cs="David"/>
        </w:rPr>
        <w:t>C</w:t>
      </w:r>
      <w:r w:rsidRPr="0091351D">
        <w:rPr>
          <w:rFonts w:cs="David" w:hint="cs"/>
          <w:rtl/>
        </w:rPr>
        <w:t xml:space="preserve"> לפחות.</w:t>
      </w:r>
    </w:p>
    <w:p w:rsidR="0091351D" w:rsidRPr="0091351D" w:rsidRDefault="0091351D" w:rsidP="00C21657">
      <w:pPr>
        <w:numPr>
          <w:ilvl w:val="3"/>
          <w:numId w:val="86"/>
        </w:numPr>
        <w:spacing w:before="120" w:after="120" w:line="360" w:lineRule="auto"/>
        <w:ind w:left="2494" w:right="-142" w:hanging="851"/>
        <w:jc w:val="both"/>
        <w:outlineLvl w:val="1"/>
        <w:rPr>
          <w:rFonts w:cs="David"/>
          <w:rtl/>
        </w:rPr>
      </w:pPr>
      <w:r w:rsidRPr="0091351D">
        <w:rPr>
          <w:rFonts w:cs="David"/>
          <w:rtl/>
        </w:rPr>
        <w:t>לחות: לחות יחסית עד 95%.</w:t>
      </w:r>
    </w:p>
    <w:p w:rsidR="0091351D" w:rsidRPr="0091351D" w:rsidRDefault="0091351D" w:rsidP="00C21657">
      <w:pPr>
        <w:numPr>
          <w:ilvl w:val="3"/>
          <w:numId w:val="86"/>
        </w:numPr>
        <w:spacing w:before="120" w:after="120" w:line="360" w:lineRule="auto"/>
        <w:ind w:left="2494" w:right="-142" w:hanging="851"/>
        <w:jc w:val="both"/>
        <w:outlineLvl w:val="1"/>
        <w:rPr>
          <w:rFonts w:cs="David"/>
          <w:rtl/>
        </w:rPr>
      </w:pPr>
      <w:r w:rsidRPr="0091351D">
        <w:rPr>
          <w:rFonts w:cs="David"/>
          <w:rtl/>
        </w:rPr>
        <w:t xml:space="preserve">עמידה בפני השפעות </w:t>
      </w:r>
      <w:r w:rsidRPr="0091351D">
        <w:rPr>
          <w:rFonts w:cs="David"/>
        </w:rPr>
        <w:t>EMI</w:t>
      </w:r>
      <w:r w:rsidRPr="0091351D">
        <w:rPr>
          <w:rFonts w:cs="David"/>
          <w:rtl/>
        </w:rPr>
        <w:t xml:space="preserve"> ו- </w:t>
      </w:r>
      <w:r w:rsidRPr="0091351D">
        <w:rPr>
          <w:rFonts w:cs="David"/>
        </w:rPr>
        <w:t>RFI</w:t>
      </w:r>
      <w:r w:rsidRPr="0091351D">
        <w:rPr>
          <w:rFonts w:cs="David"/>
          <w:rtl/>
        </w:rPr>
        <w:t>.</w:t>
      </w:r>
    </w:p>
    <w:p w:rsidR="0091351D" w:rsidRPr="0091351D" w:rsidRDefault="0091351D" w:rsidP="00C21657">
      <w:pPr>
        <w:numPr>
          <w:ilvl w:val="3"/>
          <w:numId w:val="86"/>
        </w:numPr>
        <w:spacing w:before="120" w:after="120" w:line="360" w:lineRule="auto"/>
        <w:ind w:left="2494" w:right="-142" w:hanging="851"/>
        <w:jc w:val="both"/>
        <w:outlineLvl w:val="1"/>
        <w:rPr>
          <w:rFonts w:cs="David"/>
          <w:rtl/>
        </w:rPr>
      </w:pPr>
      <w:r w:rsidRPr="0091351D">
        <w:rPr>
          <w:rFonts w:cs="David"/>
          <w:rtl/>
        </w:rPr>
        <w:t xml:space="preserve">ציוד המותקן מחוץ למבנה - </w:t>
      </w:r>
      <w:r w:rsidRPr="0091351D">
        <w:rPr>
          <w:rFonts w:cs="David"/>
        </w:rPr>
        <w:t>Outdoor</w:t>
      </w:r>
      <w:r w:rsidRPr="0091351D">
        <w:rPr>
          <w:rFonts w:cs="David"/>
          <w:rtl/>
        </w:rPr>
        <w:t>.</w:t>
      </w:r>
    </w:p>
    <w:p w:rsidR="0091351D" w:rsidRPr="00D24526" w:rsidRDefault="0091351D" w:rsidP="00C21657">
      <w:pPr>
        <w:numPr>
          <w:ilvl w:val="3"/>
          <w:numId w:val="86"/>
        </w:numPr>
        <w:spacing w:before="120" w:after="120" w:line="360" w:lineRule="auto"/>
        <w:ind w:left="2494" w:right="-142" w:hanging="851"/>
        <w:jc w:val="both"/>
        <w:outlineLvl w:val="1"/>
        <w:rPr>
          <w:rFonts w:cs="David"/>
        </w:rPr>
      </w:pPr>
      <w:r w:rsidRPr="00D24526">
        <w:rPr>
          <w:rFonts w:cs="David"/>
          <w:rtl/>
        </w:rPr>
        <w:t>טמפרטורה : </w:t>
      </w:r>
      <w:r w:rsidRPr="00D24526">
        <w:rPr>
          <w:rFonts w:cs="David"/>
        </w:rPr>
        <w:t>10</w:t>
      </w:r>
      <w:r w:rsidRPr="0091351D">
        <w:sym w:font="Symbol" w:char="F0B0"/>
      </w:r>
      <w:r w:rsidRPr="00D24526">
        <w:rPr>
          <w:rFonts w:cs="David"/>
        </w:rPr>
        <w:t>C</w:t>
      </w:r>
      <w:r w:rsidRPr="00D24526">
        <w:rPr>
          <w:rFonts w:cs="David"/>
          <w:rtl/>
        </w:rPr>
        <w:t xml:space="preserve">-  עד  </w:t>
      </w:r>
      <w:r w:rsidRPr="00D24526">
        <w:rPr>
          <w:rFonts w:cs="David"/>
        </w:rPr>
        <w:t>+70</w:t>
      </w:r>
      <w:r w:rsidRPr="0091351D">
        <w:sym w:font="Symbol" w:char="F0B0"/>
      </w:r>
      <w:r w:rsidRPr="00D24526">
        <w:rPr>
          <w:rFonts w:cs="David"/>
        </w:rPr>
        <w:t>C</w:t>
      </w:r>
      <w:r w:rsidRPr="00D24526">
        <w:rPr>
          <w:rFonts w:cs="David" w:hint="cs"/>
          <w:rtl/>
        </w:rPr>
        <w:t xml:space="preserve"> לפחות.</w:t>
      </w:r>
    </w:p>
    <w:p w:rsidR="0091351D" w:rsidRPr="0091351D" w:rsidRDefault="0091351D" w:rsidP="00C21657">
      <w:pPr>
        <w:numPr>
          <w:ilvl w:val="3"/>
          <w:numId w:val="86"/>
        </w:numPr>
        <w:spacing w:before="120" w:after="120" w:line="360" w:lineRule="auto"/>
        <w:ind w:left="2494" w:right="-142" w:hanging="851"/>
        <w:jc w:val="both"/>
        <w:outlineLvl w:val="1"/>
        <w:rPr>
          <w:rFonts w:cs="David"/>
        </w:rPr>
      </w:pPr>
      <w:r w:rsidRPr="0091351D">
        <w:rPr>
          <w:rFonts w:cs="David" w:hint="cs"/>
          <w:rtl/>
        </w:rPr>
        <w:t xml:space="preserve">גשם, שלג, כפור. </w:t>
      </w:r>
    </w:p>
    <w:p w:rsidR="0091351D" w:rsidRPr="0091351D" w:rsidRDefault="0091351D" w:rsidP="00C21657">
      <w:pPr>
        <w:numPr>
          <w:ilvl w:val="3"/>
          <w:numId w:val="86"/>
        </w:numPr>
        <w:spacing w:before="120" w:after="120" w:line="360" w:lineRule="auto"/>
        <w:ind w:left="2494" w:right="-142" w:hanging="851"/>
        <w:jc w:val="both"/>
        <w:outlineLvl w:val="1"/>
        <w:rPr>
          <w:rFonts w:cs="David"/>
          <w:rtl/>
        </w:rPr>
      </w:pPr>
      <w:r w:rsidRPr="0091351D">
        <w:rPr>
          <w:rFonts w:cs="David"/>
          <w:rtl/>
        </w:rPr>
        <w:t xml:space="preserve">רוחות: מהירות רוח </w:t>
      </w:r>
      <w:r w:rsidRPr="0091351D">
        <w:rPr>
          <w:rFonts w:cs="David" w:hint="cs"/>
          <w:rtl/>
        </w:rPr>
        <w:t>80</w:t>
      </w:r>
      <w:r w:rsidRPr="0091351D">
        <w:rPr>
          <w:rFonts w:cs="David"/>
          <w:rtl/>
        </w:rPr>
        <w:t xml:space="preserve"> קמ"ש</w:t>
      </w:r>
      <w:r w:rsidRPr="0091351D">
        <w:rPr>
          <w:rFonts w:cs="David" w:hint="cs"/>
          <w:rtl/>
        </w:rPr>
        <w:t xml:space="preserve"> לפחות</w:t>
      </w:r>
      <w:r w:rsidRPr="0091351D">
        <w:rPr>
          <w:rFonts w:cs="David"/>
          <w:rtl/>
        </w:rPr>
        <w:t>.</w:t>
      </w:r>
    </w:p>
    <w:p w:rsidR="0091351D" w:rsidRPr="0091351D" w:rsidRDefault="0091351D" w:rsidP="00C21657">
      <w:pPr>
        <w:numPr>
          <w:ilvl w:val="3"/>
          <w:numId w:val="86"/>
        </w:numPr>
        <w:spacing w:before="120" w:after="120" w:line="360" w:lineRule="auto"/>
        <w:ind w:left="2494" w:right="-142" w:hanging="851"/>
        <w:jc w:val="both"/>
        <w:outlineLvl w:val="1"/>
        <w:rPr>
          <w:rFonts w:cs="David"/>
          <w:rtl/>
        </w:rPr>
      </w:pPr>
      <w:r w:rsidRPr="0091351D">
        <w:rPr>
          <w:rFonts w:cs="David"/>
          <w:rtl/>
        </w:rPr>
        <w:t xml:space="preserve">עמידה בפני השפעות </w:t>
      </w:r>
      <w:r w:rsidRPr="0091351D">
        <w:rPr>
          <w:rFonts w:cs="David"/>
        </w:rPr>
        <w:t>EMI</w:t>
      </w:r>
      <w:r w:rsidRPr="0091351D">
        <w:rPr>
          <w:rFonts w:cs="David"/>
          <w:rtl/>
        </w:rPr>
        <w:t xml:space="preserve"> ו- </w:t>
      </w:r>
      <w:r w:rsidRPr="0091351D">
        <w:rPr>
          <w:rFonts w:cs="David"/>
        </w:rPr>
        <w:t>RFI</w:t>
      </w:r>
      <w:r w:rsidRPr="0091351D">
        <w:rPr>
          <w:rFonts w:cs="David"/>
          <w:rtl/>
        </w:rPr>
        <w:t>.</w:t>
      </w:r>
    </w:p>
    <w:p w:rsidR="0091351D" w:rsidRPr="0091351D" w:rsidRDefault="0091351D" w:rsidP="00C21657">
      <w:pPr>
        <w:pStyle w:val="a9"/>
        <w:numPr>
          <w:ilvl w:val="1"/>
          <w:numId w:val="86"/>
        </w:numPr>
        <w:spacing w:before="120" w:after="120" w:line="360" w:lineRule="auto"/>
        <w:ind w:left="651" w:right="-142" w:hanging="425"/>
        <w:jc w:val="both"/>
        <w:outlineLvl w:val="1"/>
        <w:rPr>
          <w:rFonts w:cs="David"/>
          <w:b/>
          <w:bCs/>
          <w:u w:val="single"/>
          <w:rtl/>
        </w:rPr>
      </w:pPr>
      <w:bookmarkStart w:id="522" w:name="_Toc501977405"/>
      <w:r w:rsidRPr="0091351D">
        <w:rPr>
          <w:rFonts w:cs="David"/>
          <w:b/>
          <w:bCs/>
          <w:u w:val="single"/>
          <w:rtl/>
        </w:rPr>
        <w:t>הגנות</w:t>
      </w:r>
      <w:bookmarkEnd w:id="522"/>
    </w:p>
    <w:p w:rsidR="0091351D" w:rsidRPr="0091351D" w:rsidRDefault="0091351D" w:rsidP="00C21657">
      <w:pPr>
        <w:numPr>
          <w:ilvl w:val="2"/>
          <w:numId w:val="86"/>
        </w:numPr>
        <w:spacing w:before="120" w:after="120" w:line="360" w:lineRule="auto"/>
        <w:ind w:left="1360" w:right="-142" w:hanging="709"/>
        <w:jc w:val="both"/>
        <w:outlineLvl w:val="1"/>
        <w:rPr>
          <w:rFonts w:cs="David"/>
          <w:rtl/>
        </w:rPr>
      </w:pPr>
      <w:r w:rsidRPr="0091351D">
        <w:rPr>
          <w:rFonts w:cs="David"/>
          <w:rtl/>
        </w:rPr>
        <w:t>הציו</w:t>
      </w:r>
      <w:r w:rsidRPr="0091351D">
        <w:rPr>
          <w:rFonts w:cs="David" w:hint="cs"/>
          <w:rtl/>
        </w:rPr>
        <w:t>ד והמערכות יוגנו ממתחי יתר, מתחי מעבר, חיבורים בקוטביות לא נכונה והפרעות אלקטרומגנטיות כמפורט להלן:</w:t>
      </w:r>
    </w:p>
    <w:p w:rsidR="0091351D" w:rsidRPr="0091351D" w:rsidRDefault="0091351D" w:rsidP="00C21657">
      <w:pPr>
        <w:numPr>
          <w:ilvl w:val="3"/>
          <w:numId w:val="86"/>
        </w:numPr>
        <w:spacing w:before="120" w:after="120" w:line="360" w:lineRule="auto"/>
        <w:ind w:left="2494" w:right="-142" w:hanging="851"/>
        <w:jc w:val="both"/>
        <w:outlineLvl w:val="1"/>
        <w:rPr>
          <w:rFonts w:cs="David"/>
          <w:rtl/>
        </w:rPr>
      </w:pPr>
      <w:r w:rsidRPr="0091351D">
        <w:rPr>
          <w:rFonts w:cs="David"/>
          <w:rtl/>
        </w:rPr>
        <w:t>הגנה</w:t>
      </w:r>
      <w:r w:rsidRPr="0091351D">
        <w:rPr>
          <w:rFonts w:cs="David" w:hint="cs"/>
          <w:rtl/>
        </w:rPr>
        <w:t xml:space="preserve"> מחיבור בקוטביות ה</w:t>
      </w:r>
      <w:r w:rsidRPr="0091351D">
        <w:rPr>
          <w:rFonts w:cs="David"/>
          <w:rtl/>
        </w:rPr>
        <w:t>פו</w:t>
      </w:r>
      <w:r w:rsidRPr="0091351D">
        <w:rPr>
          <w:rFonts w:cs="David" w:hint="cs"/>
          <w:rtl/>
        </w:rPr>
        <w:t xml:space="preserve">כה תעשה באמצעים אלקטרוניים. </w:t>
      </w:r>
    </w:p>
    <w:p w:rsidR="0091351D" w:rsidRPr="0091351D" w:rsidRDefault="0091351D" w:rsidP="00C21657">
      <w:pPr>
        <w:numPr>
          <w:ilvl w:val="3"/>
          <w:numId w:val="86"/>
        </w:numPr>
        <w:spacing w:before="120" w:after="120" w:line="360" w:lineRule="auto"/>
        <w:ind w:left="2494" w:right="-142" w:hanging="851"/>
        <w:jc w:val="both"/>
        <w:outlineLvl w:val="1"/>
        <w:rPr>
          <w:rFonts w:cs="David"/>
          <w:rtl/>
        </w:rPr>
      </w:pPr>
      <w:r w:rsidRPr="0091351D">
        <w:rPr>
          <w:rFonts w:cs="David"/>
          <w:rtl/>
        </w:rPr>
        <w:t>מתח</w:t>
      </w:r>
      <w:r w:rsidRPr="0091351D">
        <w:rPr>
          <w:rFonts w:cs="David" w:hint="cs"/>
          <w:rtl/>
        </w:rPr>
        <w:t xml:space="preserve"> ישר עד 120 וולט לא יגרום כל נזק לציוד. </w:t>
      </w:r>
    </w:p>
    <w:p w:rsidR="0091351D" w:rsidRPr="0091351D" w:rsidRDefault="0091351D" w:rsidP="00C21657">
      <w:pPr>
        <w:numPr>
          <w:ilvl w:val="3"/>
          <w:numId w:val="86"/>
        </w:numPr>
        <w:spacing w:before="120" w:after="120" w:line="360" w:lineRule="auto"/>
        <w:ind w:left="2494" w:right="-142" w:hanging="851"/>
        <w:jc w:val="both"/>
        <w:outlineLvl w:val="1"/>
        <w:rPr>
          <w:rFonts w:cs="David"/>
          <w:rtl/>
        </w:rPr>
      </w:pPr>
      <w:r w:rsidRPr="0091351D">
        <w:rPr>
          <w:rFonts w:cs="David"/>
          <w:rtl/>
        </w:rPr>
        <w:t>הצי</w:t>
      </w:r>
      <w:r w:rsidRPr="0091351D">
        <w:rPr>
          <w:rFonts w:cs="David" w:hint="cs"/>
          <w:rtl/>
        </w:rPr>
        <w:t>וד יעמוד</w:t>
      </w:r>
      <w:r w:rsidRPr="0091351D">
        <w:rPr>
          <w:rFonts w:cs="David"/>
          <w:rtl/>
        </w:rPr>
        <w:t xml:space="preserve"> </w:t>
      </w:r>
      <w:r w:rsidRPr="0091351D">
        <w:rPr>
          <w:rFonts w:cs="David" w:hint="cs"/>
          <w:rtl/>
        </w:rPr>
        <w:t>ב</w:t>
      </w:r>
      <w:r w:rsidRPr="0091351D">
        <w:rPr>
          <w:rFonts w:cs="David"/>
          <w:rtl/>
        </w:rPr>
        <w:t>מ</w:t>
      </w:r>
      <w:r w:rsidRPr="0091351D">
        <w:rPr>
          <w:rFonts w:cs="David" w:hint="cs"/>
          <w:rtl/>
        </w:rPr>
        <w:t xml:space="preserve">תחי מעבר של </w:t>
      </w:r>
      <w:r w:rsidRPr="0091351D">
        <w:rPr>
          <w:rFonts w:cs="David"/>
        </w:rPr>
        <w:t>V</w:t>
      </w:r>
      <w:r w:rsidRPr="0091351D">
        <w:rPr>
          <w:rFonts w:cs="David"/>
          <w:rtl/>
        </w:rPr>
        <w:t xml:space="preserve"> 250 למש</w:t>
      </w:r>
      <w:r w:rsidRPr="0091351D">
        <w:rPr>
          <w:rFonts w:cs="David" w:hint="cs"/>
          <w:rtl/>
        </w:rPr>
        <w:t xml:space="preserve">ך 50 מילישניות. </w:t>
      </w:r>
    </w:p>
    <w:p w:rsidR="0091351D" w:rsidRPr="0091351D" w:rsidRDefault="0091351D" w:rsidP="00C21657">
      <w:pPr>
        <w:numPr>
          <w:ilvl w:val="3"/>
          <w:numId w:val="86"/>
        </w:numPr>
        <w:spacing w:before="120" w:after="120" w:line="360" w:lineRule="auto"/>
        <w:ind w:left="2494" w:right="-142" w:hanging="851"/>
        <w:jc w:val="both"/>
        <w:outlineLvl w:val="1"/>
        <w:rPr>
          <w:rFonts w:cs="David"/>
          <w:rtl/>
        </w:rPr>
      </w:pPr>
      <w:r w:rsidRPr="0091351D">
        <w:rPr>
          <w:rFonts w:cs="David"/>
          <w:rtl/>
        </w:rPr>
        <w:t xml:space="preserve">כל </w:t>
      </w:r>
      <w:r w:rsidRPr="0091351D">
        <w:rPr>
          <w:rFonts w:cs="David" w:hint="cs"/>
          <w:rtl/>
        </w:rPr>
        <w:t xml:space="preserve">הקווים היוצאים מהציוד והמערכות החוצה </w:t>
      </w:r>
      <w:r w:rsidRPr="0091351D">
        <w:rPr>
          <w:rFonts w:cs="David" w:hint="cs"/>
        </w:rPr>
        <w:t>outdoor</w:t>
      </w:r>
      <w:r w:rsidRPr="0091351D">
        <w:rPr>
          <w:rFonts w:cs="David" w:hint="cs"/>
          <w:rtl/>
        </w:rPr>
        <w:t xml:space="preserve"> ומתחברים לכבלים היוצאים ממנה, לקווי בזק, קווי נל"ן וכד' יהיו מוגנים באמצעות </w:t>
      </w:r>
      <w:r w:rsidRPr="0091351D">
        <w:rPr>
          <w:rFonts w:cs="David"/>
        </w:rPr>
        <w:t>arrestors</w:t>
      </w:r>
      <w:r w:rsidRPr="0091351D">
        <w:rPr>
          <w:rFonts w:cs="David"/>
          <w:rtl/>
        </w:rPr>
        <w:t xml:space="preserve"> מתאימ</w:t>
      </w:r>
      <w:r w:rsidRPr="0091351D">
        <w:rPr>
          <w:rFonts w:cs="David" w:hint="cs"/>
          <w:rtl/>
        </w:rPr>
        <w:t>ים או מעגלים אלקטרוניים נגד פגי</w:t>
      </w:r>
      <w:r w:rsidRPr="0091351D">
        <w:rPr>
          <w:rFonts w:cs="David"/>
          <w:rtl/>
        </w:rPr>
        <w:t>ע</w:t>
      </w:r>
      <w:r w:rsidRPr="0091351D">
        <w:rPr>
          <w:rFonts w:cs="David" w:hint="cs"/>
          <w:rtl/>
        </w:rPr>
        <w:t xml:space="preserve">ות ברקים. </w:t>
      </w:r>
    </w:p>
    <w:p w:rsidR="00D24526" w:rsidRDefault="0091351D" w:rsidP="00C21657">
      <w:pPr>
        <w:numPr>
          <w:ilvl w:val="3"/>
          <w:numId w:val="86"/>
        </w:numPr>
        <w:spacing w:before="120" w:after="120" w:line="360" w:lineRule="auto"/>
        <w:ind w:left="2494" w:right="-142" w:hanging="851"/>
        <w:jc w:val="both"/>
        <w:outlineLvl w:val="1"/>
        <w:rPr>
          <w:rFonts w:cs="David"/>
        </w:rPr>
      </w:pPr>
      <w:r w:rsidRPr="0091351D">
        <w:rPr>
          <w:rFonts w:cs="David"/>
          <w:rtl/>
        </w:rPr>
        <w:t xml:space="preserve">כל </w:t>
      </w:r>
      <w:r w:rsidRPr="0091351D">
        <w:rPr>
          <w:rFonts w:cs="David" w:hint="cs"/>
          <w:rtl/>
        </w:rPr>
        <w:t>מעגל משולב יהיה לפחות בעל 3 דרגות הגנ</w:t>
      </w:r>
      <w:r w:rsidRPr="0091351D">
        <w:rPr>
          <w:rFonts w:cs="David"/>
          <w:rtl/>
        </w:rPr>
        <w:t>ה</w:t>
      </w:r>
      <w:r w:rsidRPr="0091351D">
        <w:rPr>
          <w:rFonts w:cs="David" w:hint="cs"/>
          <w:rtl/>
        </w:rPr>
        <w:t xml:space="preserve"> </w:t>
      </w:r>
      <w:r w:rsidRPr="0091351D">
        <w:rPr>
          <w:rFonts w:cs="David"/>
          <w:rtl/>
        </w:rPr>
        <w:t>ב</w:t>
      </w:r>
      <w:r w:rsidRPr="0091351D">
        <w:rPr>
          <w:rFonts w:cs="David" w:hint="cs"/>
          <w:rtl/>
        </w:rPr>
        <w:t xml:space="preserve">פני ברקים. ההגנה תהיה לכל חוט מכבלי התקשורת וכל כניסה למעגל מוגן: </w:t>
      </w:r>
    </w:p>
    <w:p w:rsidR="00940B7F" w:rsidRDefault="0091351D" w:rsidP="00C21657">
      <w:pPr>
        <w:pStyle w:val="a9"/>
        <w:numPr>
          <w:ilvl w:val="0"/>
          <w:numId w:val="87"/>
        </w:numPr>
        <w:tabs>
          <w:tab w:val="clear" w:pos="675"/>
          <w:tab w:val="num" w:pos="2500"/>
        </w:tabs>
        <w:spacing w:before="120" w:after="120" w:line="360" w:lineRule="auto"/>
        <w:ind w:left="2500" w:right="-142"/>
        <w:outlineLvl w:val="1"/>
        <w:rPr>
          <w:rFonts w:cs="David"/>
        </w:rPr>
      </w:pPr>
      <w:r w:rsidRPr="00940B7F">
        <w:rPr>
          <w:rFonts w:cs="David"/>
          <w:rtl/>
        </w:rPr>
        <w:t>הגנה</w:t>
      </w:r>
      <w:r w:rsidRPr="00940B7F">
        <w:rPr>
          <w:rFonts w:cs="David" w:hint="cs"/>
          <w:rtl/>
        </w:rPr>
        <w:t xml:space="preserve"> ע"י שפופרת גז דו כיוונית כלפי האדמה במתח נומינלי של </w:t>
      </w:r>
      <w:r w:rsidRPr="00940B7F">
        <w:rPr>
          <w:rFonts w:cs="David"/>
        </w:rPr>
        <w:t>V</w:t>
      </w:r>
      <w:r w:rsidRPr="00940B7F">
        <w:rPr>
          <w:rFonts w:cs="David"/>
          <w:rtl/>
        </w:rPr>
        <w:t xml:space="preserve"> 600 בזר</w:t>
      </w:r>
      <w:r w:rsidRPr="00940B7F">
        <w:rPr>
          <w:rFonts w:cs="David" w:hint="cs"/>
          <w:rtl/>
        </w:rPr>
        <w:t xml:space="preserve">ם מעבר של </w:t>
      </w:r>
      <w:r w:rsidRPr="00940B7F">
        <w:rPr>
          <w:rFonts w:cs="David"/>
        </w:rPr>
        <w:t>A</w:t>
      </w:r>
      <w:r w:rsidR="00940B7F">
        <w:rPr>
          <w:rFonts w:cs="David"/>
          <w:rtl/>
        </w:rPr>
        <w:t xml:space="preserve"> 5</w:t>
      </w:r>
    </w:p>
    <w:p w:rsidR="0091351D" w:rsidRPr="00940B7F" w:rsidRDefault="0091351D" w:rsidP="00C21657">
      <w:pPr>
        <w:pStyle w:val="a9"/>
        <w:numPr>
          <w:ilvl w:val="0"/>
          <w:numId w:val="87"/>
        </w:numPr>
        <w:tabs>
          <w:tab w:val="clear" w:pos="675"/>
          <w:tab w:val="num" w:pos="2500"/>
        </w:tabs>
        <w:spacing w:before="120" w:after="120" w:line="360" w:lineRule="auto"/>
        <w:ind w:left="2500" w:right="-142"/>
        <w:outlineLvl w:val="1"/>
        <w:rPr>
          <w:rFonts w:cs="David"/>
          <w:rtl/>
        </w:rPr>
      </w:pPr>
      <w:r w:rsidRPr="00940B7F">
        <w:rPr>
          <w:rFonts w:cs="David"/>
          <w:rtl/>
        </w:rPr>
        <w:t>פיו</w:t>
      </w:r>
      <w:r w:rsidRPr="00940B7F">
        <w:rPr>
          <w:rFonts w:cs="David" w:hint="cs"/>
          <w:rtl/>
        </w:rPr>
        <w:t xml:space="preserve">ז אוטומטי מהיר </w:t>
      </w:r>
      <w:r w:rsidRPr="00940B7F">
        <w:rPr>
          <w:rFonts w:cs="David"/>
          <w:rtl/>
        </w:rPr>
        <w:t>לצ</w:t>
      </w:r>
      <w:r w:rsidRPr="00940B7F">
        <w:rPr>
          <w:rFonts w:cs="David" w:hint="cs"/>
          <w:rtl/>
        </w:rPr>
        <w:t xml:space="preserve">ריכות של </w:t>
      </w:r>
      <w:r w:rsidRPr="00940B7F">
        <w:rPr>
          <w:rFonts w:cs="David"/>
        </w:rPr>
        <w:t>mA</w:t>
      </w:r>
      <w:r w:rsidRPr="00940B7F">
        <w:rPr>
          <w:rFonts w:cs="David"/>
          <w:rtl/>
        </w:rPr>
        <w:t xml:space="preserve"> (תלו</w:t>
      </w:r>
      <w:r w:rsidRPr="00940B7F">
        <w:rPr>
          <w:rFonts w:cs="David" w:hint="cs"/>
          <w:rtl/>
        </w:rPr>
        <w:t>י בצריכות המעגל) שינתק את המעגל במקרה של צריכת זרם מעל הזרם הנומינל</w:t>
      </w:r>
      <w:r w:rsidRPr="00940B7F">
        <w:rPr>
          <w:rFonts w:cs="David"/>
          <w:rtl/>
        </w:rPr>
        <w:t>י</w:t>
      </w:r>
      <w:r w:rsidRPr="00940B7F">
        <w:rPr>
          <w:rFonts w:cs="David" w:hint="cs"/>
          <w:rtl/>
        </w:rPr>
        <w:t xml:space="preserve"> </w:t>
      </w:r>
      <w:r w:rsidRPr="00940B7F">
        <w:rPr>
          <w:rFonts w:cs="David"/>
          <w:rtl/>
        </w:rPr>
        <w:t>ו</w:t>
      </w:r>
      <w:r w:rsidRPr="00940B7F">
        <w:rPr>
          <w:rFonts w:cs="David" w:hint="cs"/>
          <w:rtl/>
        </w:rPr>
        <w:t xml:space="preserve">יחזור ויחברו לאחר שצריכת הזרם תחזור לצריכה נורמלית. </w:t>
      </w:r>
    </w:p>
    <w:p w:rsidR="0091351D" w:rsidRPr="0091351D" w:rsidRDefault="0091351D" w:rsidP="00C21657">
      <w:pPr>
        <w:pStyle w:val="a9"/>
        <w:numPr>
          <w:ilvl w:val="0"/>
          <w:numId w:val="87"/>
        </w:numPr>
        <w:tabs>
          <w:tab w:val="clear" w:pos="675"/>
          <w:tab w:val="num" w:pos="2500"/>
        </w:tabs>
        <w:spacing w:before="120" w:after="120" w:line="360" w:lineRule="auto"/>
        <w:ind w:left="2500" w:right="-142"/>
        <w:outlineLvl w:val="1"/>
        <w:rPr>
          <w:rFonts w:cs="David"/>
          <w:rtl/>
        </w:rPr>
      </w:pPr>
      <w:r w:rsidRPr="0091351D">
        <w:rPr>
          <w:rFonts w:cs="David"/>
          <w:rtl/>
        </w:rPr>
        <w:lastRenderedPageBreak/>
        <w:t>דיו</w:t>
      </w:r>
      <w:r w:rsidRPr="0091351D">
        <w:rPr>
          <w:rFonts w:cs="David" w:hint="cs"/>
          <w:rtl/>
        </w:rPr>
        <w:t xml:space="preserve">דת זנר מהירה (טרנזוב) למתח </w:t>
      </w:r>
      <w:r w:rsidRPr="0091351D">
        <w:rPr>
          <w:rFonts w:cs="David"/>
        </w:rPr>
        <w:t>DC</w:t>
      </w:r>
      <w:r w:rsidRPr="0091351D">
        <w:rPr>
          <w:rFonts w:cs="David"/>
          <w:rtl/>
        </w:rPr>
        <w:t xml:space="preserve"> בהת</w:t>
      </w:r>
      <w:r w:rsidRPr="0091351D">
        <w:rPr>
          <w:rFonts w:cs="David" w:hint="cs"/>
          <w:rtl/>
        </w:rPr>
        <w:t xml:space="preserve">אם למתח המעגל המוגן לזרם של עד </w:t>
      </w:r>
      <w:r w:rsidRPr="0091351D">
        <w:rPr>
          <w:rFonts w:cs="David"/>
        </w:rPr>
        <w:t>A</w:t>
      </w:r>
      <w:r w:rsidRPr="0091351D">
        <w:rPr>
          <w:rFonts w:cs="David"/>
          <w:rtl/>
        </w:rPr>
        <w:t xml:space="preserve"> 100.</w:t>
      </w:r>
    </w:p>
    <w:p w:rsidR="0091351D" w:rsidRPr="0091351D" w:rsidRDefault="0091351D" w:rsidP="00C21657">
      <w:pPr>
        <w:numPr>
          <w:ilvl w:val="3"/>
          <w:numId w:val="86"/>
        </w:numPr>
        <w:spacing w:before="120" w:after="120" w:line="360" w:lineRule="auto"/>
        <w:ind w:left="2494" w:right="-142" w:hanging="851"/>
        <w:jc w:val="both"/>
        <w:outlineLvl w:val="1"/>
        <w:rPr>
          <w:rFonts w:cs="David"/>
          <w:rtl/>
        </w:rPr>
      </w:pPr>
      <w:r w:rsidRPr="0091351D">
        <w:rPr>
          <w:rFonts w:cs="David" w:hint="cs"/>
          <w:rtl/>
        </w:rPr>
        <w:t>ה</w:t>
      </w:r>
      <w:r w:rsidRPr="0091351D">
        <w:rPr>
          <w:rFonts w:cs="David"/>
          <w:rtl/>
        </w:rPr>
        <w:t>קבל</w:t>
      </w:r>
      <w:r w:rsidRPr="0091351D">
        <w:rPr>
          <w:rFonts w:cs="David" w:hint="cs"/>
          <w:rtl/>
        </w:rPr>
        <w:t xml:space="preserve">ן יציג בשלב התכנון את </w:t>
      </w:r>
      <w:r w:rsidRPr="0091351D">
        <w:rPr>
          <w:rFonts w:cs="David"/>
          <w:rtl/>
        </w:rPr>
        <w:t>עמ</w:t>
      </w:r>
      <w:r w:rsidRPr="0091351D">
        <w:rPr>
          <w:rFonts w:cs="David" w:hint="cs"/>
          <w:rtl/>
        </w:rPr>
        <w:t xml:space="preserve">ידתה של המערכת בפני </w:t>
      </w:r>
      <w:r w:rsidRPr="0091351D">
        <w:rPr>
          <w:rFonts w:cs="David"/>
          <w:rtl/>
        </w:rPr>
        <w:t>פ</w:t>
      </w:r>
      <w:r w:rsidRPr="0091351D">
        <w:rPr>
          <w:rFonts w:cs="David" w:hint="cs"/>
          <w:rtl/>
        </w:rPr>
        <w:t>גיעות ברקים. עליו להגדיר את הבדיקות אותן יש לבצע להוכחת עמידו</w:t>
      </w:r>
      <w:r w:rsidRPr="0091351D">
        <w:rPr>
          <w:rFonts w:cs="David"/>
          <w:rtl/>
        </w:rPr>
        <w:t>ת</w:t>
      </w:r>
      <w:r w:rsidRPr="0091351D">
        <w:rPr>
          <w:rFonts w:cs="David" w:hint="cs"/>
          <w:rtl/>
        </w:rPr>
        <w:t xml:space="preserve"> </w:t>
      </w:r>
      <w:r w:rsidRPr="0091351D">
        <w:rPr>
          <w:rFonts w:cs="David"/>
          <w:rtl/>
        </w:rPr>
        <w:t>ז</w:t>
      </w:r>
      <w:r w:rsidRPr="0091351D">
        <w:rPr>
          <w:rFonts w:cs="David" w:hint="cs"/>
          <w:rtl/>
        </w:rPr>
        <w:t xml:space="preserve">ו. </w:t>
      </w:r>
    </w:p>
    <w:p w:rsidR="0091351D" w:rsidRPr="0091351D" w:rsidRDefault="0091351D" w:rsidP="00C21657">
      <w:pPr>
        <w:numPr>
          <w:ilvl w:val="3"/>
          <w:numId w:val="86"/>
        </w:numPr>
        <w:spacing w:before="120" w:after="120" w:line="360" w:lineRule="auto"/>
        <w:ind w:left="2494" w:right="-142" w:hanging="851"/>
        <w:jc w:val="both"/>
        <w:outlineLvl w:val="1"/>
        <w:rPr>
          <w:rFonts w:cs="David"/>
          <w:rtl/>
        </w:rPr>
      </w:pPr>
      <w:r w:rsidRPr="0091351D">
        <w:rPr>
          <w:rFonts w:cs="David" w:hint="cs"/>
          <w:rtl/>
        </w:rPr>
        <w:t>ה</w:t>
      </w:r>
      <w:r w:rsidRPr="0091351D">
        <w:rPr>
          <w:rFonts w:cs="David"/>
          <w:rtl/>
        </w:rPr>
        <w:t>קבל</w:t>
      </w:r>
      <w:r w:rsidRPr="0091351D">
        <w:rPr>
          <w:rFonts w:cs="David" w:hint="cs"/>
          <w:rtl/>
        </w:rPr>
        <w:t xml:space="preserve">ן יציג בשלב התכנון את עמידתה של המערכת בפני השפעות </w:t>
      </w:r>
      <w:r w:rsidRPr="0091351D">
        <w:rPr>
          <w:rFonts w:cs="David"/>
        </w:rPr>
        <w:t>EMI</w:t>
      </w:r>
      <w:r w:rsidRPr="0091351D">
        <w:rPr>
          <w:rFonts w:cs="David"/>
          <w:rtl/>
        </w:rPr>
        <w:t xml:space="preserve"> ו- </w:t>
      </w:r>
      <w:r w:rsidRPr="0091351D">
        <w:rPr>
          <w:rFonts w:cs="David"/>
        </w:rPr>
        <w:t>RFI</w:t>
      </w:r>
      <w:r w:rsidRPr="0091351D">
        <w:rPr>
          <w:rFonts w:cs="David"/>
          <w:rtl/>
        </w:rPr>
        <w:t>. במס</w:t>
      </w:r>
      <w:r w:rsidRPr="0091351D">
        <w:rPr>
          <w:rFonts w:cs="David" w:hint="cs"/>
          <w:rtl/>
        </w:rPr>
        <w:t xml:space="preserve">גרת הגדרה זו עליו להתייחס ל- 461 </w:t>
      </w:r>
      <w:r w:rsidRPr="0091351D">
        <w:rPr>
          <w:rFonts w:cs="David"/>
        </w:rPr>
        <w:t>MIL STD</w:t>
      </w:r>
      <w:r w:rsidRPr="0091351D">
        <w:rPr>
          <w:rFonts w:cs="David"/>
          <w:rtl/>
        </w:rPr>
        <w:t xml:space="preserve"> עלי</w:t>
      </w:r>
      <w:r w:rsidRPr="0091351D">
        <w:rPr>
          <w:rFonts w:cs="David" w:hint="cs"/>
          <w:rtl/>
        </w:rPr>
        <w:t>ו להגדיר את הבדיקות אותן יש לבצע להו</w:t>
      </w:r>
      <w:r w:rsidRPr="0091351D">
        <w:rPr>
          <w:rFonts w:cs="David"/>
          <w:rtl/>
        </w:rPr>
        <w:t>כח</w:t>
      </w:r>
      <w:r w:rsidRPr="0091351D">
        <w:rPr>
          <w:rFonts w:cs="David" w:hint="cs"/>
          <w:rtl/>
        </w:rPr>
        <w:t xml:space="preserve">ת עמידות זו. </w:t>
      </w:r>
    </w:p>
    <w:p w:rsidR="0091351D" w:rsidRPr="0091351D" w:rsidRDefault="0091351D" w:rsidP="008E4079">
      <w:pPr>
        <w:spacing w:line="360" w:lineRule="auto"/>
        <w:rPr>
          <w:rFonts w:cs="David"/>
          <w:rtl/>
        </w:rPr>
      </w:pPr>
    </w:p>
    <w:p w:rsidR="0091351D" w:rsidRPr="0091351D" w:rsidRDefault="0091351D" w:rsidP="008E4079">
      <w:pPr>
        <w:spacing w:line="360" w:lineRule="auto"/>
        <w:rPr>
          <w:rFonts w:cs="David"/>
          <w:rtl/>
        </w:rPr>
      </w:pPr>
    </w:p>
    <w:p w:rsidR="0091351D" w:rsidRPr="0091351D" w:rsidRDefault="0091351D" w:rsidP="008E4079">
      <w:pPr>
        <w:spacing w:line="360" w:lineRule="auto"/>
        <w:rPr>
          <w:rFonts w:cs="David"/>
          <w:rtl/>
        </w:rPr>
      </w:pPr>
    </w:p>
    <w:p w:rsidR="0091351D" w:rsidRPr="0091351D" w:rsidRDefault="0091351D" w:rsidP="00C21657">
      <w:pPr>
        <w:numPr>
          <w:ilvl w:val="2"/>
          <w:numId w:val="86"/>
        </w:numPr>
        <w:spacing w:before="120" w:after="120" w:line="360" w:lineRule="auto"/>
        <w:ind w:left="1360" w:right="-142" w:hanging="709"/>
        <w:jc w:val="both"/>
        <w:outlineLvl w:val="1"/>
        <w:rPr>
          <w:rFonts w:cs="David"/>
          <w:u w:val="single"/>
          <w:rtl/>
        </w:rPr>
      </w:pPr>
      <w:r w:rsidRPr="0091351D">
        <w:rPr>
          <w:rFonts w:cs="David"/>
          <w:u w:val="single"/>
          <w:rtl/>
        </w:rPr>
        <w:t>הארק</w:t>
      </w:r>
      <w:r w:rsidRPr="0091351D">
        <w:rPr>
          <w:rFonts w:cs="David" w:hint="cs"/>
          <w:u w:val="single"/>
          <w:rtl/>
        </w:rPr>
        <w:t>ה</w:t>
      </w:r>
    </w:p>
    <w:p w:rsidR="0091351D" w:rsidRPr="0091351D" w:rsidRDefault="0091351D" w:rsidP="00C21657">
      <w:pPr>
        <w:numPr>
          <w:ilvl w:val="3"/>
          <w:numId w:val="86"/>
        </w:numPr>
        <w:spacing w:before="120" w:after="120" w:line="360" w:lineRule="auto"/>
        <w:ind w:left="2500" w:right="-142"/>
        <w:jc w:val="both"/>
        <w:outlineLvl w:val="1"/>
        <w:rPr>
          <w:rFonts w:cs="David"/>
          <w:rtl/>
        </w:rPr>
      </w:pPr>
      <w:r w:rsidRPr="0091351D">
        <w:rPr>
          <w:rFonts w:cs="David"/>
          <w:rtl/>
        </w:rPr>
        <w:t xml:space="preserve">מסד </w:t>
      </w:r>
      <w:r w:rsidRPr="0091351D">
        <w:rPr>
          <w:rFonts w:cs="David" w:hint="cs"/>
          <w:rtl/>
        </w:rPr>
        <w:t xml:space="preserve">הציוד ועמדת הבקרה, יוארקו בצורה תקנית. התנגדות חיבורי הארקה לנקודת ההארקה המרכזית לא תעלה על </w:t>
      </w:r>
      <w:r w:rsidRPr="0091351D">
        <w:rPr>
          <w:rFonts w:cs="David"/>
        </w:rPr>
        <w:sym w:font="Symbol" w:char="F057"/>
      </w:r>
      <w:r w:rsidRPr="0091351D">
        <w:rPr>
          <w:rFonts w:cs="David"/>
          <w:rtl/>
        </w:rPr>
        <w:t xml:space="preserve"> 0.1. באח</w:t>
      </w:r>
      <w:r w:rsidRPr="0091351D">
        <w:rPr>
          <w:rFonts w:cs="David" w:hint="cs"/>
          <w:rtl/>
        </w:rPr>
        <w:t xml:space="preserve">ריות הקבלן לוודא כי כל המערכות אשר הותקנו על ידו מוארקות כנדרש ולפי התקן. </w:t>
      </w:r>
    </w:p>
    <w:p w:rsidR="0091351D" w:rsidRPr="0091351D" w:rsidRDefault="0091351D" w:rsidP="00C21657">
      <w:pPr>
        <w:pStyle w:val="a9"/>
        <w:numPr>
          <w:ilvl w:val="1"/>
          <w:numId w:val="86"/>
        </w:numPr>
        <w:spacing w:before="120" w:after="120" w:line="360" w:lineRule="auto"/>
        <w:ind w:left="651" w:right="-142" w:hanging="425"/>
        <w:jc w:val="both"/>
        <w:outlineLvl w:val="1"/>
        <w:rPr>
          <w:rFonts w:cs="David"/>
          <w:b/>
          <w:bCs/>
          <w:u w:val="single"/>
          <w:rtl/>
        </w:rPr>
      </w:pPr>
      <w:bookmarkStart w:id="523" w:name="_Toc501977406"/>
      <w:r w:rsidRPr="0091351D">
        <w:rPr>
          <w:rFonts w:cs="David"/>
          <w:b/>
          <w:bCs/>
          <w:u w:val="single"/>
          <w:rtl/>
        </w:rPr>
        <w:t>אמינות ותחזוקתיות</w:t>
      </w:r>
      <w:bookmarkEnd w:id="523"/>
    </w:p>
    <w:p w:rsidR="0091351D" w:rsidRPr="0091351D" w:rsidRDefault="0091351D" w:rsidP="00C21657">
      <w:pPr>
        <w:numPr>
          <w:ilvl w:val="2"/>
          <w:numId w:val="86"/>
        </w:numPr>
        <w:spacing w:before="120" w:after="120" w:line="360" w:lineRule="auto"/>
        <w:ind w:left="1366" w:right="-142"/>
        <w:jc w:val="both"/>
        <w:outlineLvl w:val="1"/>
        <w:rPr>
          <w:rFonts w:cs="David"/>
          <w:rtl/>
        </w:rPr>
      </w:pPr>
      <w:r w:rsidRPr="0091351D">
        <w:rPr>
          <w:rFonts w:cs="David"/>
          <w:rtl/>
        </w:rPr>
        <w:t>אמינות המערכת למשך כל אורך חייה תהיה:</w:t>
      </w:r>
    </w:p>
    <w:p w:rsidR="0091351D" w:rsidRPr="0091351D" w:rsidRDefault="0091351D" w:rsidP="008E4079">
      <w:pPr>
        <w:spacing w:before="120" w:after="120" w:line="360" w:lineRule="auto"/>
        <w:ind w:left="2041" w:right="-142"/>
        <w:jc w:val="both"/>
        <w:outlineLvl w:val="1"/>
        <w:rPr>
          <w:rFonts w:cs="David"/>
          <w:rtl/>
        </w:rPr>
      </w:pPr>
      <w:r w:rsidRPr="0091351D">
        <w:rPr>
          <w:rFonts w:cs="David"/>
        </w:rPr>
        <w:t>MTBF</w:t>
      </w:r>
      <w:r w:rsidRPr="0091351D">
        <w:rPr>
          <w:rFonts w:cs="David"/>
          <w:rtl/>
        </w:rPr>
        <w:t>- לכל המערכת:</w:t>
      </w:r>
      <w:r w:rsidRPr="0091351D">
        <w:rPr>
          <w:rFonts w:cs="David"/>
          <w:rtl/>
        </w:rPr>
        <w:tab/>
      </w:r>
      <w:r w:rsidRPr="0091351D">
        <w:rPr>
          <w:rFonts w:cs="David" w:hint="cs"/>
          <w:rtl/>
        </w:rPr>
        <w:tab/>
      </w:r>
      <w:r w:rsidRPr="0091351D">
        <w:rPr>
          <w:rFonts w:cs="David"/>
          <w:rtl/>
        </w:rPr>
        <w:t xml:space="preserve">לפחות </w:t>
      </w:r>
      <w:r w:rsidRPr="0091351D">
        <w:rPr>
          <w:rFonts w:cs="David" w:hint="cs"/>
          <w:rtl/>
        </w:rPr>
        <w:t>8</w:t>
      </w:r>
      <w:r w:rsidRPr="0091351D">
        <w:rPr>
          <w:rFonts w:cs="David"/>
          <w:rtl/>
        </w:rPr>
        <w:t>000 שעות.</w:t>
      </w:r>
    </w:p>
    <w:p w:rsidR="0091351D" w:rsidRPr="0091351D" w:rsidRDefault="0091351D" w:rsidP="008E4079">
      <w:pPr>
        <w:spacing w:before="120" w:after="120" w:line="360" w:lineRule="auto"/>
        <w:ind w:left="2041" w:right="-142"/>
        <w:jc w:val="both"/>
        <w:outlineLvl w:val="1"/>
        <w:rPr>
          <w:rFonts w:cs="David"/>
          <w:rtl/>
        </w:rPr>
      </w:pPr>
      <w:r w:rsidRPr="0091351D">
        <w:rPr>
          <w:rFonts w:cs="David"/>
        </w:rPr>
        <w:t>MTBF</w:t>
      </w:r>
      <w:r w:rsidRPr="0091351D">
        <w:rPr>
          <w:rFonts w:cs="David"/>
          <w:rtl/>
        </w:rPr>
        <w:t>- לפריט ציוד בודד:</w:t>
      </w:r>
      <w:r w:rsidRPr="0091351D">
        <w:rPr>
          <w:rFonts w:cs="David"/>
          <w:rtl/>
        </w:rPr>
        <w:tab/>
        <w:t>לפחות 1</w:t>
      </w:r>
      <w:r w:rsidRPr="0091351D">
        <w:rPr>
          <w:rFonts w:cs="David" w:hint="cs"/>
          <w:rtl/>
        </w:rPr>
        <w:t>0</w:t>
      </w:r>
      <w:r w:rsidRPr="0091351D">
        <w:rPr>
          <w:rFonts w:cs="David"/>
          <w:rtl/>
        </w:rPr>
        <w:t>0,000 שעות.</w:t>
      </w:r>
    </w:p>
    <w:p w:rsidR="0091351D" w:rsidRPr="0091351D" w:rsidRDefault="0091351D" w:rsidP="008E4079">
      <w:pPr>
        <w:spacing w:before="120" w:after="120" w:line="360" w:lineRule="auto"/>
        <w:ind w:left="2041" w:right="-142"/>
        <w:jc w:val="both"/>
        <w:outlineLvl w:val="1"/>
        <w:rPr>
          <w:rFonts w:cs="David"/>
          <w:rtl/>
        </w:rPr>
      </w:pPr>
      <w:r w:rsidRPr="0091351D">
        <w:rPr>
          <w:rFonts w:cs="David"/>
        </w:rPr>
        <w:t>MTTR</w:t>
      </w:r>
      <w:r w:rsidRPr="0091351D">
        <w:rPr>
          <w:rFonts w:cs="David"/>
          <w:rtl/>
        </w:rPr>
        <w:t>- לתיקון תקלות בשטח:</w:t>
      </w:r>
      <w:r w:rsidRPr="0091351D">
        <w:rPr>
          <w:rFonts w:cs="David"/>
          <w:rtl/>
        </w:rPr>
        <w:tab/>
        <w:t>לא יותר מ</w:t>
      </w:r>
      <w:r w:rsidRPr="0091351D">
        <w:rPr>
          <w:rFonts w:cs="David" w:hint="cs"/>
          <w:rtl/>
        </w:rPr>
        <w:t xml:space="preserve">- </w:t>
      </w:r>
      <w:r w:rsidRPr="0091351D">
        <w:rPr>
          <w:rFonts w:cs="David"/>
          <w:rtl/>
        </w:rPr>
        <w:t>45 דקות.</w:t>
      </w:r>
    </w:p>
    <w:p w:rsidR="0091351D" w:rsidRPr="0091351D" w:rsidRDefault="0091351D" w:rsidP="00C21657">
      <w:pPr>
        <w:numPr>
          <w:ilvl w:val="2"/>
          <w:numId w:val="86"/>
        </w:numPr>
        <w:spacing w:before="120" w:after="120" w:line="360" w:lineRule="auto"/>
        <w:ind w:left="1366" w:right="-142"/>
        <w:jc w:val="both"/>
        <w:outlineLvl w:val="1"/>
        <w:rPr>
          <w:rFonts w:cs="David"/>
          <w:rtl/>
        </w:rPr>
      </w:pPr>
      <w:r w:rsidRPr="0091351D">
        <w:rPr>
          <w:rFonts w:cs="David"/>
          <w:rtl/>
        </w:rPr>
        <w:t>אורך חיים נדרש לפעולתה התקינה של המערכת כמכלול שלם וכל אחד מרכיביה כפריט בודד הנו 10 שנים לפחות. בתקופה זו תובטח פעולה מבצעית רציפה ללא ירידה במסמכי ביצוע של המערכת. זאת בכפוף לביצוע התחזוקה עפ"י הוראות היצרן.</w:t>
      </w:r>
    </w:p>
    <w:p w:rsidR="0091351D" w:rsidRPr="0091351D" w:rsidRDefault="0091351D" w:rsidP="00C21657">
      <w:pPr>
        <w:numPr>
          <w:ilvl w:val="2"/>
          <w:numId w:val="86"/>
        </w:numPr>
        <w:spacing w:before="120" w:after="120" w:line="360" w:lineRule="auto"/>
        <w:ind w:left="1366" w:right="-142"/>
        <w:jc w:val="both"/>
        <w:outlineLvl w:val="1"/>
        <w:rPr>
          <w:rFonts w:cs="David"/>
          <w:rtl/>
        </w:rPr>
      </w:pPr>
      <w:r w:rsidRPr="0091351D">
        <w:rPr>
          <w:rFonts w:cs="David"/>
          <w:rtl/>
        </w:rPr>
        <w:t>כל חלקי המערכת יהיו ברי חליפיות מלאה כיחידות "נתקעות" (</w:t>
      </w:r>
      <w:r w:rsidRPr="0091351D">
        <w:rPr>
          <w:rFonts w:cs="David"/>
        </w:rPr>
        <w:t>(plug in units</w:t>
      </w:r>
      <w:r w:rsidRPr="0091351D">
        <w:rPr>
          <w:rFonts w:cs="David"/>
          <w:rtl/>
        </w:rPr>
        <w:t xml:space="preserve"> הן כחלקים בודדים והן כמכלולים שלמים זאת על מנת לעמוד בדרישות ה - </w:t>
      </w:r>
      <w:r w:rsidRPr="0091351D">
        <w:rPr>
          <w:rFonts w:cs="David"/>
        </w:rPr>
        <w:t>MTTR</w:t>
      </w:r>
      <w:r w:rsidRPr="0091351D">
        <w:rPr>
          <w:rFonts w:cs="David"/>
          <w:rtl/>
        </w:rPr>
        <w:t>.</w:t>
      </w:r>
    </w:p>
    <w:p w:rsidR="0091351D" w:rsidRPr="0091351D" w:rsidRDefault="0091351D" w:rsidP="00C21657">
      <w:pPr>
        <w:numPr>
          <w:ilvl w:val="2"/>
          <w:numId w:val="86"/>
        </w:numPr>
        <w:spacing w:before="120" w:after="120" w:line="360" w:lineRule="auto"/>
        <w:ind w:left="1366" w:right="-142"/>
        <w:jc w:val="both"/>
        <w:outlineLvl w:val="1"/>
        <w:rPr>
          <w:rFonts w:cs="David"/>
          <w:rtl/>
        </w:rPr>
      </w:pPr>
      <w:r w:rsidRPr="0091351D">
        <w:rPr>
          <w:rFonts w:cs="David"/>
          <w:rtl/>
        </w:rPr>
        <w:t>המערכת תתוכנן ללא תלות ברכיבים /יחידות /מכלולים קריטיים שהתקלקלותם ו/או השבתתם תגרום ל"שבר" במערכת ולהפסקת פעולתה או פעולת חלקיה העיקריים.</w:t>
      </w:r>
    </w:p>
    <w:p w:rsidR="00940B7F" w:rsidRPr="00940B7F" w:rsidRDefault="00940B7F">
      <w:pPr>
        <w:overflowPunct/>
        <w:autoSpaceDE/>
        <w:autoSpaceDN/>
        <w:bidi w:val="0"/>
        <w:adjustRightInd/>
        <w:spacing w:after="200" w:line="276" w:lineRule="auto"/>
        <w:textAlignment w:val="auto"/>
        <w:rPr>
          <w:rFonts w:cs="David"/>
          <w:b/>
          <w:bCs/>
          <w:rtl/>
        </w:rPr>
      </w:pPr>
      <w:r w:rsidRPr="00940B7F">
        <w:rPr>
          <w:rFonts w:cs="David"/>
          <w:b/>
          <w:bCs/>
          <w:rtl/>
        </w:rPr>
        <w:br w:type="page"/>
      </w:r>
    </w:p>
    <w:p w:rsidR="0091351D" w:rsidRPr="0091351D" w:rsidRDefault="0091351D" w:rsidP="00C21657">
      <w:pPr>
        <w:pStyle w:val="a9"/>
        <w:numPr>
          <w:ilvl w:val="1"/>
          <w:numId w:val="86"/>
        </w:numPr>
        <w:spacing w:before="120" w:after="120" w:line="360" w:lineRule="auto"/>
        <w:ind w:left="651" w:right="-142" w:hanging="425"/>
        <w:jc w:val="both"/>
        <w:outlineLvl w:val="1"/>
        <w:rPr>
          <w:rFonts w:cs="David"/>
          <w:b/>
          <w:bCs/>
          <w:u w:val="single"/>
          <w:rtl/>
        </w:rPr>
      </w:pPr>
      <w:r w:rsidRPr="0091351D">
        <w:rPr>
          <w:rFonts w:cs="David"/>
          <w:b/>
          <w:bCs/>
          <w:u w:val="single"/>
          <w:rtl/>
        </w:rPr>
        <w:lastRenderedPageBreak/>
        <w:t>שיטת האחזקה</w:t>
      </w:r>
    </w:p>
    <w:p w:rsidR="0091351D" w:rsidRPr="0091351D" w:rsidRDefault="0091351D" w:rsidP="00C21657">
      <w:pPr>
        <w:numPr>
          <w:ilvl w:val="2"/>
          <w:numId w:val="86"/>
        </w:numPr>
        <w:spacing w:before="120" w:after="120" w:line="360" w:lineRule="auto"/>
        <w:ind w:left="1366" w:right="-142" w:hanging="709"/>
        <w:jc w:val="both"/>
        <w:outlineLvl w:val="1"/>
        <w:rPr>
          <w:rFonts w:cs="David"/>
          <w:rtl/>
        </w:rPr>
      </w:pPr>
      <w:r w:rsidRPr="0091351D">
        <w:rPr>
          <w:rFonts w:cs="David"/>
          <w:rtl/>
        </w:rPr>
        <w:t xml:space="preserve">נדרשת תחזוקה שוטפת מינימלית. טיפול מונע ובדיקה מלאה יידרשו בתכיפות שלא תעלה על אחת ל- </w:t>
      </w:r>
      <w:r w:rsidRPr="0091351D">
        <w:rPr>
          <w:rFonts w:cs="David" w:hint="cs"/>
          <w:rtl/>
        </w:rPr>
        <w:t>6</w:t>
      </w:r>
      <w:r w:rsidRPr="0091351D">
        <w:rPr>
          <w:rFonts w:cs="David"/>
          <w:rtl/>
        </w:rPr>
        <w:t xml:space="preserve"> חודשים. </w:t>
      </w:r>
    </w:p>
    <w:p w:rsidR="0091351D" w:rsidRPr="0091351D" w:rsidRDefault="0091351D" w:rsidP="00C21657">
      <w:pPr>
        <w:numPr>
          <w:ilvl w:val="2"/>
          <w:numId w:val="86"/>
        </w:numPr>
        <w:spacing w:before="120" w:after="120" w:line="360" w:lineRule="auto"/>
        <w:ind w:left="1366" w:right="-142" w:hanging="709"/>
        <w:jc w:val="both"/>
        <w:outlineLvl w:val="1"/>
        <w:rPr>
          <w:rFonts w:cs="David"/>
          <w:rtl/>
        </w:rPr>
      </w:pPr>
      <w:r w:rsidRPr="0091351D">
        <w:rPr>
          <w:rFonts w:cs="David"/>
          <w:rtl/>
        </w:rPr>
        <w:t xml:space="preserve">תיקון תקלות בדרג א' יבוצע ע"י אנשי ההפעלה במקום. </w:t>
      </w:r>
    </w:p>
    <w:p w:rsidR="0091351D" w:rsidRDefault="0091351D" w:rsidP="00C21657">
      <w:pPr>
        <w:numPr>
          <w:ilvl w:val="2"/>
          <w:numId w:val="86"/>
        </w:numPr>
        <w:spacing w:before="120" w:after="120" w:line="360" w:lineRule="auto"/>
        <w:ind w:left="1366" w:right="-142" w:hanging="709"/>
        <w:jc w:val="both"/>
        <w:outlineLvl w:val="1"/>
        <w:rPr>
          <w:rFonts w:cs="David"/>
        </w:rPr>
      </w:pPr>
      <w:r w:rsidRPr="0091351D">
        <w:rPr>
          <w:rFonts w:cs="David"/>
          <w:rtl/>
        </w:rPr>
        <w:t xml:space="preserve">המערכת תפעל באמינות מלאה בכפוף לשיטת אחזקה </w:t>
      </w:r>
      <w:r w:rsidRPr="0091351D">
        <w:rPr>
          <w:rFonts w:cs="David" w:hint="cs"/>
          <w:rtl/>
        </w:rPr>
        <w:t xml:space="preserve">כנדרש במסמך התחזוקה </w:t>
      </w:r>
      <w:r w:rsidRPr="0091351D">
        <w:rPr>
          <w:rFonts w:cs="David"/>
          <w:rtl/>
        </w:rPr>
        <w:t xml:space="preserve"> </w:t>
      </w:r>
    </w:p>
    <w:p w:rsidR="00A74C46" w:rsidRPr="0091351D" w:rsidRDefault="00A74C46" w:rsidP="00A74C46">
      <w:pPr>
        <w:spacing w:before="120" w:after="120" w:line="360" w:lineRule="auto"/>
        <w:ind w:left="1366" w:right="-142"/>
        <w:jc w:val="both"/>
        <w:outlineLvl w:val="1"/>
        <w:rPr>
          <w:rFonts w:cs="David"/>
          <w:rtl/>
        </w:rPr>
      </w:pPr>
    </w:p>
    <w:p w:rsidR="0091351D" w:rsidRPr="0091351D" w:rsidRDefault="0091351D" w:rsidP="00C21657">
      <w:pPr>
        <w:pStyle w:val="a9"/>
        <w:numPr>
          <w:ilvl w:val="1"/>
          <w:numId w:val="86"/>
        </w:numPr>
        <w:spacing w:before="120" w:after="120" w:line="360" w:lineRule="auto"/>
        <w:ind w:left="651" w:right="-142" w:hanging="425"/>
        <w:jc w:val="both"/>
        <w:outlineLvl w:val="1"/>
        <w:rPr>
          <w:rFonts w:cs="David"/>
          <w:b/>
          <w:bCs/>
          <w:u w:val="single"/>
          <w:rtl/>
        </w:rPr>
      </w:pPr>
      <w:r w:rsidRPr="0091351D">
        <w:rPr>
          <w:rFonts w:cs="David"/>
          <w:b/>
          <w:bCs/>
          <w:u w:val="single"/>
          <w:rtl/>
        </w:rPr>
        <w:t>שילוט וסימון</w:t>
      </w:r>
    </w:p>
    <w:p w:rsidR="0091351D" w:rsidRPr="0091351D" w:rsidRDefault="0091351D" w:rsidP="00C21657">
      <w:pPr>
        <w:numPr>
          <w:ilvl w:val="2"/>
          <w:numId w:val="86"/>
        </w:numPr>
        <w:spacing w:before="120" w:after="120" w:line="360" w:lineRule="auto"/>
        <w:ind w:left="1366" w:right="-142"/>
        <w:jc w:val="both"/>
        <w:outlineLvl w:val="1"/>
        <w:rPr>
          <w:rFonts w:cs="David"/>
          <w:rtl/>
        </w:rPr>
      </w:pPr>
      <w:r w:rsidRPr="0091351D">
        <w:rPr>
          <w:rFonts w:cs="David"/>
          <w:rtl/>
        </w:rPr>
        <w:t xml:space="preserve">כל אחד </w:t>
      </w:r>
      <w:r w:rsidRPr="0091351D">
        <w:rPr>
          <w:rFonts w:cs="David" w:hint="cs"/>
          <w:rtl/>
        </w:rPr>
        <w:t>ממרכיבי</w:t>
      </w:r>
      <w:r w:rsidRPr="0091351D">
        <w:rPr>
          <w:rFonts w:cs="David"/>
          <w:rtl/>
        </w:rPr>
        <w:t xml:space="preserve"> הציוד במערכת עד רמה של כרטיסים נתקעים יצויד בשילוט מזהה בשפה העברית הכולל:</w:t>
      </w:r>
    </w:p>
    <w:p w:rsidR="0091351D" w:rsidRPr="0091351D" w:rsidRDefault="0091351D" w:rsidP="00C21657">
      <w:pPr>
        <w:numPr>
          <w:ilvl w:val="3"/>
          <w:numId w:val="86"/>
        </w:numPr>
        <w:spacing w:before="120" w:after="120" w:line="360" w:lineRule="auto"/>
        <w:ind w:left="2500" w:right="-142" w:hanging="709"/>
        <w:jc w:val="both"/>
        <w:outlineLvl w:val="1"/>
        <w:rPr>
          <w:rFonts w:cs="David"/>
          <w:rtl/>
        </w:rPr>
      </w:pPr>
      <w:r w:rsidRPr="0091351D">
        <w:rPr>
          <w:rFonts w:cs="David"/>
          <w:rtl/>
        </w:rPr>
        <w:t>שם המוצר.</w:t>
      </w:r>
    </w:p>
    <w:p w:rsidR="0091351D" w:rsidRPr="0091351D" w:rsidRDefault="0091351D" w:rsidP="00C21657">
      <w:pPr>
        <w:numPr>
          <w:ilvl w:val="3"/>
          <w:numId w:val="86"/>
        </w:numPr>
        <w:spacing w:before="120" w:after="120" w:line="360" w:lineRule="auto"/>
        <w:ind w:left="2500" w:right="-142" w:hanging="709"/>
        <w:jc w:val="both"/>
        <w:outlineLvl w:val="1"/>
        <w:rPr>
          <w:rFonts w:cs="David"/>
          <w:rtl/>
        </w:rPr>
      </w:pPr>
      <w:r w:rsidRPr="0091351D">
        <w:rPr>
          <w:rFonts w:cs="David"/>
          <w:rtl/>
        </w:rPr>
        <w:t>מספר קטלוגי של הקבלן.</w:t>
      </w:r>
    </w:p>
    <w:p w:rsidR="0091351D" w:rsidRPr="0091351D" w:rsidRDefault="0091351D" w:rsidP="00C21657">
      <w:pPr>
        <w:numPr>
          <w:ilvl w:val="3"/>
          <w:numId w:val="86"/>
        </w:numPr>
        <w:spacing w:before="120" w:after="120" w:line="360" w:lineRule="auto"/>
        <w:ind w:left="2500" w:right="-142" w:hanging="709"/>
        <w:jc w:val="both"/>
        <w:outlineLvl w:val="1"/>
        <w:rPr>
          <w:rFonts w:cs="David"/>
          <w:rtl/>
        </w:rPr>
      </w:pPr>
      <w:r w:rsidRPr="0091351D">
        <w:rPr>
          <w:rFonts w:cs="David"/>
          <w:rtl/>
        </w:rPr>
        <w:t>מספר סידורי במערכת.</w:t>
      </w:r>
    </w:p>
    <w:p w:rsidR="0091351D" w:rsidRPr="0091351D" w:rsidRDefault="0091351D" w:rsidP="00C21657">
      <w:pPr>
        <w:numPr>
          <w:ilvl w:val="2"/>
          <w:numId w:val="86"/>
        </w:numPr>
        <w:spacing w:before="120" w:after="120" w:line="360" w:lineRule="auto"/>
        <w:ind w:left="1366" w:right="-142"/>
        <w:jc w:val="both"/>
        <w:outlineLvl w:val="1"/>
        <w:rPr>
          <w:rFonts w:cs="David"/>
          <w:rtl/>
        </w:rPr>
      </w:pPr>
      <w:r w:rsidRPr="0091351D">
        <w:rPr>
          <w:rFonts w:cs="David"/>
          <w:rtl/>
        </w:rPr>
        <w:t>כל יחידת קצה, יחידת הפעלה, יחידת תצוגה במערכת תלווה בשילוט פונקציונלי בשפה העברית אשר יתאר את ייעודה ואופן הפעלתה.</w:t>
      </w:r>
    </w:p>
    <w:p w:rsidR="0091351D" w:rsidRPr="0091351D" w:rsidRDefault="0091351D" w:rsidP="00C21657">
      <w:pPr>
        <w:numPr>
          <w:ilvl w:val="2"/>
          <w:numId w:val="86"/>
        </w:numPr>
        <w:spacing w:before="120" w:after="120" w:line="360" w:lineRule="auto"/>
        <w:ind w:left="1366" w:right="-142"/>
        <w:jc w:val="both"/>
        <w:outlineLvl w:val="1"/>
        <w:rPr>
          <w:rFonts w:cs="David"/>
          <w:rtl/>
        </w:rPr>
      </w:pPr>
      <w:r w:rsidRPr="0091351D">
        <w:rPr>
          <w:rFonts w:cs="David"/>
          <w:rtl/>
        </w:rPr>
        <w:t>במסגרת ההתקנות יבוצע סימון מפורט של כל כבל על פי ההנחיות הבאות:</w:t>
      </w:r>
    </w:p>
    <w:p w:rsidR="0091351D" w:rsidRPr="0091351D" w:rsidRDefault="0091351D" w:rsidP="00C21657">
      <w:pPr>
        <w:numPr>
          <w:ilvl w:val="3"/>
          <w:numId w:val="86"/>
        </w:numPr>
        <w:spacing w:before="120" w:after="120" w:line="360" w:lineRule="auto"/>
        <w:ind w:left="2500" w:right="-142"/>
        <w:jc w:val="both"/>
        <w:outlineLvl w:val="1"/>
        <w:rPr>
          <w:rFonts w:cs="David"/>
          <w:rtl/>
        </w:rPr>
      </w:pPr>
      <w:r w:rsidRPr="0091351D">
        <w:rPr>
          <w:rFonts w:cs="David"/>
          <w:rtl/>
        </w:rPr>
        <w:t xml:space="preserve">כל כבל או מוליך יסומן לחוד, בשני </w:t>
      </w:r>
      <w:r w:rsidRPr="0091351D">
        <w:rPr>
          <w:rFonts w:cs="David" w:hint="cs"/>
          <w:rtl/>
        </w:rPr>
        <w:t>קצותיו</w:t>
      </w:r>
      <w:r w:rsidRPr="0091351D">
        <w:rPr>
          <w:rFonts w:cs="David"/>
          <w:rtl/>
        </w:rPr>
        <w:t>, עם סימון קבוע שאינו נמחק או נשחק לאורך זמן והמציין בעברית את התפקיד, סוג, מקום התחלה ומקום הסיום. הסימון יבוצע בהדפסה, הטבעה, צריבה או שרוול מתכווץ.</w:t>
      </w:r>
    </w:p>
    <w:p w:rsidR="0091351D" w:rsidRPr="0091351D" w:rsidRDefault="0091351D" w:rsidP="00C21657">
      <w:pPr>
        <w:numPr>
          <w:ilvl w:val="3"/>
          <w:numId w:val="86"/>
        </w:numPr>
        <w:spacing w:before="120" w:after="120" w:line="360" w:lineRule="auto"/>
        <w:ind w:left="2500" w:right="-142"/>
        <w:jc w:val="both"/>
        <w:outlineLvl w:val="1"/>
        <w:rPr>
          <w:rFonts w:cs="David"/>
          <w:rtl/>
        </w:rPr>
      </w:pPr>
      <w:r w:rsidRPr="0091351D">
        <w:rPr>
          <w:rFonts w:cs="David"/>
          <w:rtl/>
        </w:rPr>
        <w:t>יסומנו נקודות החיבור על פני בלוקי חיבורים למיניהם.</w:t>
      </w:r>
    </w:p>
    <w:p w:rsidR="0091351D" w:rsidRPr="0091351D" w:rsidRDefault="0091351D" w:rsidP="00C21657">
      <w:pPr>
        <w:numPr>
          <w:ilvl w:val="3"/>
          <w:numId w:val="86"/>
        </w:numPr>
        <w:spacing w:before="120" w:line="360" w:lineRule="auto"/>
        <w:ind w:left="2500" w:right="-142"/>
        <w:jc w:val="both"/>
        <w:outlineLvl w:val="1"/>
        <w:rPr>
          <w:rFonts w:cs="David"/>
          <w:rtl/>
        </w:rPr>
      </w:pPr>
      <w:r w:rsidRPr="0091351D">
        <w:rPr>
          <w:rFonts w:cs="David"/>
          <w:rtl/>
        </w:rPr>
        <w:t>בכל מקרה של מעברי קיר יסומנו הכבלים משני צידי המעבר.</w:t>
      </w:r>
    </w:p>
    <w:p w:rsidR="0091351D" w:rsidRPr="0091351D" w:rsidRDefault="0091351D" w:rsidP="00C21657">
      <w:pPr>
        <w:numPr>
          <w:ilvl w:val="3"/>
          <w:numId w:val="86"/>
        </w:numPr>
        <w:spacing w:before="120" w:line="360" w:lineRule="auto"/>
        <w:ind w:left="2500" w:right="-142"/>
        <w:jc w:val="both"/>
        <w:outlineLvl w:val="1"/>
        <w:rPr>
          <w:rFonts w:cs="David"/>
          <w:rtl/>
        </w:rPr>
      </w:pPr>
      <w:r w:rsidRPr="0091351D">
        <w:rPr>
          <w:rFonts w:cs="David" w:hint="cs"/>
          <w:rtl/>
        </w:rPr>
        <w:t>קונוקטורי</w:t>
      </w:r>
      <w:r w:rsidRPr="0091351D">
        <w:rPr>
          <w:rFonts w:cs="David" w:hint="eastAsia"/>
          <w:rtl/>
        </w:rPr>
        <w:t>ם</w:t>
      </w:r>
      <w:r w:rsidRPr="0091351D">
        <w:rPr>
          <w:rFonts w:cs="David"/>
          <w:rtl/>
        </w:rPr>
        <w:t xml:space="preserve"> ומהדקים יסומנו על ידי שלט עם מספר חרוט.</w:t>
      </w:r>
    </w:p>
    <w:p w:rsidR="00A74C46" w:rsidRDefault="0091351D" w:rsidP="00C21657">
      <w:pPr>
        <w:numPr>
          <w:ilvl w:val="3"/>
          <w:numId w:val="86"/>
        </w:numPr>
        <w:spacing w:before="120" w:line="360" w:lineRule="auto"/>
        <w:ind w:left="2500" w:right="-142"/>
        <w:jc w:val="both"/>
        <w:outlineLvl w:val="1"/>
        <w:rPr>
          <w:rFonts w:cs="David"/>
        </w:rPr>
      </w:pPr>
      <w:r w:rsidRPr="0091351D">
        <w:rPr>
          <w:rFonts w:cs="David"/>
          <w:rtl/>
        </w:rPr>
        <w:t>במהלך כל עבודות ההתקנה ישמור הקבלן על הפרדה פיזית מוחלטת בין סוגי הכבלים הבאים:</w:t>
      </w:r>
    </w:p>
    <w:p w:rsidR="00A74C46" w:rsidRPr="00A74C46" w:rsidRDefault="0091351D" w:rsidP="00C21657">
      <w:pPr>
        <w:pStyle w:val="a9"/>
        <w:numPr>
          <w:ilvl w:val="0"/>
          <w:numId w:val="88"/>
        </w:numPr>
        <w:spacing w:before="120" w:line="360" w:lineRule="auto"/>
        <w:ind w:left="2642" w:right="-142"/>
        <w:jc w:val="both"/>
        <w:outlineLvl w:val="1"/>
        <w:rPr>
          <w:rFonts w:cs="David"/>
          <w:rtl/>
        </w:rPr>
      </w:pPr>
      <w:r w:rsidRPr="00A74C46">
        <w:rPr>
          <w:rFonts w:cs="David"/>
          <w:rtl/>
        </w:rPr>
        <w:t xml:space="preserve">כבלי הזנת חשמל </w:t>
      </w:r>
      <w:r w:rsidRPr="00A74C46">
        <w:rPr>
          <w:rFonts w:cs="David"/>
        </w:rPr>
        <w:t>V</w:t>
      </w:r>
      <w:r w:rsidRPr="00A74C46">
        <w:rPr>
          <w:rFonts w:cs="David"/>
          <w:rtl/>
        </w:rPr>
        <w:t>220 ז"ח.</w:t>
      </w:r>
    </w:p>
    <w:p w:rsidR="0091351D" w:rsidRPr="00A74C46" w:rsidRDefault="0091351D" w:rsidP="00C21657">
      <w:pPr>
        <w:pStyle w:val="a9"/>
        <w:numPr>
          <w:ilvl w:val="0"/>
          <w:numId w:val="88"/>
        </w:numPr>
        <w:spacing w:before="120" w:line="360" w:lineRule="auto"/>
        <w:ind w:left="2642" w:right="-142"/>
        <w:jc w:val="both"/>
        <w:outlineLvl w:val="1"/>
        <w:rPr>
          <w:rFonts w:cs="David"/>
          <w:rtl/>
        </w:rPr>
      </w:pPr>
      <w:r w:rsidRPr="00A74C46">
        <w:rPr>
          <w:rFonts w:cs="David"/>
          <w:rtl/>
        </w:rPr>
        <w:t xml:space="preserve">כבלי שמע, פקוד והזנה במתח נמוך (עד </w:t>
      </w:r>
      <w:r w:rsidRPr="00A74C46">
        <w:rPr>
          <w:rFonts w:cs="David"/>
        </w:rPr>
        <w:t>V</w:t>
      </w:r>
      <w:r w:rsidRPr="00A74C46">
        <w:rPr>
          <w:rFonts w:cs="David"/>
          <w:rtl/>
        </w:rPr>
        <w:t>32</w:t>
      </w:r>
      <w:r w:rsidRPr="00A74C46">
        <w:rPr>
          <w:rFonts w:cs="David"/>
        </w:rPr>
        <w:t xml:space="preserve"> </w:t>
      </w:r>
      <w:r w:rsidRPr="00A74C46">
        <w:rPr>
          <w:rFonts w:cs="David"/>
          <w:rtl/>
        </w:rPr>
        <w:t>ז"י).</w:t>
      </w:r>
    </w:p>
    <w:p w:rsidR="0091351D" w:rsidRPr="0091351D" w:rsidRDefault="0091351D" w:rsidP="00C21657">
      <w:pPr>
        <w:numPr>
          <w:ilvl w:val="2"/>
          <w:numId w:val="86"/>
        </w:numPr>
        <w:spacing w:before="120" w:after="120" w:line="360" w:lineRule="auto"/>
        <w:ind w:left="1366" w:right="-142"/>
        <w:jc w:val="both"/>
        <w:outlineLvl w:val="1"/>
        <w:rPr>
          <w:rFonts w:cs="David"/>
          <w:rtl/>
        </w:rPr>
      </w:pPr>
      <w:r w:rsidRPr="0091351D">
        <w:rPr>
          <w:rFonts w:cs="David"/>
          <w:rtl/>
        </w:rPr>
        <w:t xml:space="preserve">כל הסימונים והשלטים הנדרשים יהיו זהים לאלה המופיעים ב"שרטוטי עדות" </w:t>
      </w:r>
      <w:r w:rsidRPr="0091351D">
        <w:rPr>
          <w:rFonts w:cs="David"/>
        </w:rPr>
        <w:t>As Made</w:t>
      </w:r>
      <w:r w:rsidRPr="0091351D">
        <w:rPr>
          <w:rFonts w:cs="David"/>
          <w:rtl/>
        </w:rPr>
        <w:t xml:space="preserve"> של המערכת. השילוט יבוצע באופן ברור, בצורה פונקציונלית המאפשרת לעקוב אחרי מרכיבי המערכת על פי התוכניות והשרטוטים. איכות השילוט תבטיח עמידה בשחיקה לאורך זמן תוך כדי שימוש בציוד וביחידות השונות.</w:t>
      </w:r>
    </w:p>
    <w:p w:rsidR="0091351D" w:rsidRPr="0091351D" w:rsidRDefault="0091351D" w:rsidP="00C21657">
      <w:pPr>
        <w:numPr>
          <w:ilvl w:val="2"/>
          <w:numId w:val="86"/>
        </w:numPr>
        <w:spacing w:before="120" w:after="120" w:line="360" w:lineRule="auto"/>
        <w:ind w:left="1366" w:right="-142"/>
        <w:jc w:val="both"/>
        <w:outlineLvl w:val="1"/>
        <w:rPr>
          <w:rFonts w:cs="David"/>
          <w:rtl/>
        </w:rPr>
      </w:pPr>
      <w:r w:rsidRPr="0091351D">
        <w:rPr>
          <w:rFonts w:cs="David"/>
          <w:rtl/>
        </w:rPr>
        <w:lastRenderedPageBreak/>
        <w:t>כל פרטי השילוט והסימון יבוצעו בתאום עם המזמין. הקבלן יעביר למזמין לאישור תוכניות מפורטות הכוללות צורת הסימונים ומיקומם. ביצוע הסימונים יהיה כפוף לאישור המזמין.</w:t>
      </w:r>
    </w:p>
    <w:p w:rsidR="0091351D" w:rsidRPr="0091351D" w:rsidRDefault="0091351D" w:rsidP="00C21657">
      <w:pPr>
        <w:numPr>
          <w:ilvl w:val="2"/>
          <w:numId w:val="86"/>
        </w:numPr>
        <w:spacing w:before="120" w:after="120" w:line="360" w:lineRule="auto"/>
        <w:ind w:left="1366" w:right="-142"/>
        <w:jc w:val="both"/>
        <w:outlineLvl w:val="1"/>
        <w:rPr>
          <w:rFonts w:cs="David"/>
        </w:rPr>
      </w:pPr>
      <w:r w:rsidRPr="0091351D">
        <w:rPr>
          <w:rFonts w:cs="David"/>
          <w:rtl/>
        </w:rPr>
        <w:t xml:space="preserve">השילוט יהיה עמיד בשחיקה, בבנזין, בשמנים והשפעות חיצוניות של מזג אויר. </w:t>
      </w:r>
    </w:p>
    <w:p w:rsidR="0091351D" w:rsidRPr="0091351D" w:rsidRDefault="0091351D" w:rsidP="00C21657">
      <w:pPr>
        <w:numPr>
          <w:ilvl w:val="2"/>
          <w:numId w:val="86"/>
        </w:numPr>
        <w:spacing w:before="120" w:after="120" w:line="360" w:lineRule="auto"/>
        <w:ind w:left="1366" w:right="-142"/>
        <w:jc w:val="both"/>
        <w:outlineLvl w:val="1"/>
        <w:rPr>
          <w:rFonts w:cs="David"/>
          <w:rtl/>
        </w:rPr>
      </w:pPr>
      <w:r w:rsidRPr="0091351D">
        <w:rPr>
          <w:rFonts w:cs="David"/>
          <w:rtl/>
        </w:rPr>
        <w:t>מערכות ממוחשבות הכוללות מסופים לתצוגה ובקרה מרכזית יופעלו בשפה עברית בלבד. התצוגה על הצגים, ההדפסה במדפסות והקשר בין המפעיל למערכת יבוצעו בעברית.</w:t>
      </w:r>
    </w:p>
    <w:p w:rsidR="0091351D" w:rsidRPr="0091351D" w:rsidRDefault="0091351D" w:rsidP="00C21657">
      <w:pPr>
        <w:numPr>
          <w:ilvl w:val="2"/>
          <w:numId w:val="86"/>
        </w:numPr>
        <w:spacing w:before="120" w:after="120" w:line="360" w:lineRule="auto"/>
        <w:ind w:left="1366" w:right="-142"/>
        <w:jc w:val="both"/>
        <w:outlineLvl w:val="1"/>
        <w:rPr>
          <w:rFonts w:cs="David"/>
          <w:rtl/>
        </w:rPr>
      </w:pPr>
      <w:r w:rsidRPr="0091351D">
        <w:rPr>
          <w:rFonts w:cs="David"/>
          <w:rtl/>
        </w:rPr>
        <w:t>בכל מערכת שתותקן נדרש הקבלן לסמן את הפרטים הבאים:</w:t>
      </w:r>
    </w:p>
    <w:p w:rsidR="0091351D" w:rsidRPr="0091351D" w:rsidRDefault="0091351D" w:rsidP="00C21657">
      <w:pPr>
        <w:numPr>
          <w:ilvl w:val="3"/>
          <w:numId w:val="86"/>
        </w:numPr>
        <w:spacing w:before="120" w:line="360" w:lineRule="auto"/>
        <w:ind w:left="2500" w:right="-142"/>
        <w:jc w:val="both"/>
        <w:outlineLvl w:val="1"/>
        <w:rPr>
          <w:rFonts w:cs="David"/>
          <w:rtl/>
        </w:rPr>
      </w:pPr>
      <w:r w:rsidRPr="0091351D">
        <w:rPr>
          <w:rFonts w:cs="David"/>
          <w:rtl/>
        </w:rPr>
        <w:t>שם יצרן המערכת וכתובתו.</w:t>
      </w:r>
    </w:p>
    <w:p w:rsidR="0091351D" w:rsidRPr="0091351D" w:rsidRDefault="0091351D" w:rsidP="00C21657">
      <w:pPr>
        <w:numPr>
          <w:ilvl w:val="3"/>
          <w:numId w:val="86"/>
        </w:numPr>
        <w:spacing w:before="120" w:line="360" w:lineRule="auto"/>
        <w:ind w:left="2500" w:right="-142"/>
        <w:jc w:val="both"/>
        <w:outlineLvl w:val="1"/>
        <w:rPr>
          <w:rFonts w:cs="David"/>
          <w:rtl/>
        </w:rPr>
      </w:pPr>
      <w:r w:rsidRPr="0091351D">
        <w:rPr>
          <w:rFonts w:cs="David"/>
          <w:rtl/>
        </w:rPr>
        <w:t>שם המתכנן וכתובתו.</w:t>
      </w:r>
    </w:p>
    <w:p w:rsidR="0091351D" w:rsidRDefault="0091351D" w:rsidP="00C21657">
      <w:pPr>
        <w:numPr>
          <w:ilvl w:val="3"/>
          <w:numId w:val="86"/>
        </w:numPr>
        <w:spacing w:before="120" w:line="360" w:lineRule="auto"/>
        <w:ind w:left="2500" w:right="-142"/>
        <w:jc w:val="both"/>
        <w:outlineLvl w:val="1"/>
        <w:rPr>
          <w:rFonts w:cs="David"/>
        </w:rPr>
      </w:pPr>
      <w:r w:rsidRPr="0091351D">
        <w:rPr>
          <w:rFonts w:cs="David"/>
          <w:rtl/>
        </w:rPr>
        <w:t>שם נותן השרות וכתובתו.</w:t>
      </w:r>
    </w:p>
    <w:p w:rsidR="00A74C46" w:rsidRPr="0091351D" w:rsidRDefault="00A74C46" w:rsidP="00A74C46">
      <w:pPr>
        <w:spacing w:before="120" w:line="360" w:lineRule="auto"/>
        <w:ind w:left="2500" w:right="-142"/>
        <w:jc w:val="both"/>
        <w:outlineLvl w:val="1"/>
        <w:rPr>
          <w:rFonts w:cs="David"/>
          <w:rtl/>
        </w:rPr>
      </w:pPr>
    </w:p>
    <w:p w:rsidR="0091351D" w:rsidRPr="0091351D" w:rsidRDefault="0091351D" w:rsidP="00C21657">
      <w:pPr>
        <w:pStyle w:val="a9"/>
        <w:numPr>
          <w:ilvl w:val="1"/>
          <w:numId w:val="86"/>
        </w:numPr>
        <w:spacing w:before="120" w:after="120" w:line="360" w:lineRule="auto"/>
        <w:ind w:left="651" w:right="-142" w:hanging="425"/>
        <w:jc w:val="both"/>
        <w:outlineLvl w:val="1"/>
        <w:rPr>
          <w:rFonts w:cs="David"/>
          <w:b/>
          <w:bCs/>
          <w:u w:val="single"/>
          <w:rtl/>
        </w:rPr>
      </w:pPr>
      <w:bookmarkStart w:id="524" w:name="_Toc501977412"/>
      <w:r w:rsidRPr="0091351D">
        <w:rPr>
          <w:rFonts w:cs="David"/>
          <w:b/>
          <w:bCs/>
          <w:u w:val="single"/>
          <w:rtl/>
        </w:rPr>
        <w:t>אספקה והתקנת כבלים</w:t>
      </w:r>
      <w:bookmarkEnd w:id="524"/>
    </w:p>
    <w:p w:rsidR="0091351D" w:rsidRPr="0091351D" w:rsidRDefault="0091351D" w:rsidP="00C21657">
      <w:pPr>
        <w:numPr>
          <w:ilvl w:val="2"/>
          <w:numId w:val="86"/>
        </w:numPr>
        <w:spacing w:before="120" w:line="360" w:lineRule="auto"/>
        <w:ind w:left="1366" w:right="-142"/>
        <w:jc w:val="both"/>
        <w:outlineLvl w:val="1"/>
        <w:rPr>
          <w:rFonts w:cs="David"/>
          <w:rtl/>
        </w:rPr>
      </w:pPr>
      <w:r w:rsidRPr="0091351D">
        <w:rPr>
          <w:rFonts w:cs="David"/>
          <w:rtl/>
        </w:rPr>
        <w:t>הקבלן יספק ויתקין את כל הכבלים הנדרשים להפעלה מלאה של המערכת המתוכננת גם אם אלה לא צוינו מפורשות במסמך.</w:t>
      </w:r>
    </w:p>
    <w:p w:rsidR="0091351D" w:rsidRPr="0091351D" w:rsidRDefault="0091351D" w:rsidP="00C21657">
      <w:pPr>
        <w:numPr>
          <w:ilvl w:val="2"/>
          <w:numId w:val="86"/>
        </w:numPr>
        <w:spacing w:before="120" w:line="360" w:lineRule="auto"/>
        <w:ind w:left="1366" w:right="-142"/>
        <w:jc w:val="both"/>
        <w:outlineLvl w:val="1"/>
        <w:rPr>
          <w:rFonts w:cs="David"/>
          <w:rtl/>
        </w:rPr>
      </w:pPr>
      <w:r w:rsidRPr="0091351D">
        <w:rPr>
          <w:rFonts w:cs="David"/>
          <w:rtl/>
        </w:rPr>
        <w:t>הקבלן יספק כבלי הארקה ויחבר אותם מצד אחד לציוד המסופק על ידו כגון מכשירים, מסדים, תעלות תקשורת וכד' ומצד השני יחבר כבלים אלה לנקודות הארקה במתקן.</w:t>
      </w:r>
    </w:p>
    <w:p w:rsidR="0091351D" w:rsidRPr="0091351D" w:rsidRDefault="0091351D" w:rsidP="00C21657">
      <w:pPr>
        <w:numPr>
          <w:ilvl w:val="2"/>
          <w:numId w:val="86"/>
        </w:numPr>
        <w:spacing w:before="120" w:line="360" w:lineRule="auto"/>
        <w:ind w:left="1366" w:right="-142"/>
        <w:jc w:val="both"/>
        <w:outlineLvl w:val="1"/>
        <w:rPr>
          <w:rFonts w:cs="David"/>
          <w:rtl/>
        </w:rPr>
      </w:pPr>
      <w:r w:rsidRPr="0091351D">
        <w:rPr>
          <w:rFonts w:cs="David"/>
          <w:rtl/>
        </w:rPr>
        <w:t>בזמן השחלת החוטים והכבלים יוודא הקבלן השארת רזרבה של 30% לפחות.</w:t>
      </w:r>
    </w:p>
    <w:p w:rsidR="0091351D" w:rsidRPr="0091351D" w:rsidRDefault="0091351D" w:rsidP="00C21657">
      <w:pPr>
        <w:numPr>
          <w:ilvl w:val="2"/>
          <w:numId w:val="86"/>
        </w:numPr>
        <w:spacing w:before="120" w:line="360" w:lineRule="auto"/>
        <w:ind w:left="1366" w:right="-142"/>
        <w:jc w:val="both"/>
        <w:outlineLvl w:val="1"/>
        <w:rPr>
          <w:rFonts w:cs="David"/>
          <w:rtl/>
        </w:rPr>
      </w:pPr>
      <w:r w:rsidRPr="0091351D">
        <w:rPr>
          <w:rFonts w:cs="David"/>
          <w:rtl/>
        </w:rPr>
        <w:t>להלן פרוט דרישות טכניות ביחס לכבלים בה</w:t>
      </w:r>
      <w:r w:rsidRPr="0091351D">
        <w:rPr>
          <w:rFonts w:cs="David" w:hint="cs"/>
          <w:rtl/>
        </w:rPr>
        <w:t>ם</w:t>
      </w:r>
      <w:r w:rsidRPr="0091351D">
        <w:rPr>
          <w:rFonts w:cs="David"/>
          <w:rtl/>
        </w:rPr>
        <w:t xml:space="preserve"> ישתמש הקבלן במערכת:</w:t>
      </w:r>
    </w:p>
    <w:p w:rsidR="0091351D" w:rsidRPr="0091351D" w:rsidRDefault="0091351D" w:rsidP="00C21657">
      <w:pPr>
        <w:numPr>
          <w:ilvl w:val="3"/>
          <w:numId w:val="86"/>
        </w:numPr>
        <w:spacing w:before="120" w:line="360" w:lineRule="auto"/>
        <w:ind w:left="2500" w:right="-142"/>
        <w:jc w:val="both"/>
        <w:outlineLvl w:val="1"/>
        <w:rPr>
          <w:rFonts w:cs="David"/>
          <w:rtl/>
        </w:rPr>
      </w:pPr>
      <w:r w:rsidRPr="0091351D">
        <w:rPr>
          <w:rFonts w:cs="David"/>
          <w:rtl/>
        </w:rPr>
        <w:t xml:space="preserve">כבל רב גידי גמיש בתוך מעטה </w:t>
      </w:r>
      <w:r w:rsidRPr="0091351D">
        <w:rPr>
          <w:rFonts w:cs="David"/>
        </w:rPr>
        <w:t>PVC</w:t>
      </w:r>
    </w:p>
    <w:p w:rsidR="0091351D" w:rsidRPr="0091351D" w:rsidRDefault="0091351D" w:rsidP="00C21657">
      <w:pPr>
        <w:numPr>
          <w:ilvl w:val="3"/>
          <w:numId w:val="86"/>
        </w:numPr>
        <w:spacing w:before="120" w:line="360" w:lineRule="auto"/>
        <w:ind w:left="2500" w:right="-142"/>
        <w:jc w:val="both"/>
        <w:outlineLvl w:val="1"/>
        <w:rPr>
          <w:rFonts w:cs="David"/>
          <w:rtl/>
        </w:rPr>
      </w:pPr>
      <w:r w:rsidRPr="0091351D">
        <w:rPr>
          <w:rFonts w:cs="David"/>
          <w:rtl/>
        </w:rPr>
        <w:t>מזוגות שזורים זה בזה. כל גיד בכבל עשוי ממספר מוליכים.</w:t>
      </w:r>
    </w:p>
    <w:p w:rsidR="0091351D" w:rsidRPr="0091351D" w:rsidRDefault="0091351D" w:rsidP="00C21657">
      <w:pPr>
        <w:numPr>
          <w:ilvl w:val="3"/>
          <w:numId w:val="86"/>
        </w:numPr>
        <w:spacing w:before="120" w:line="360" w:lineRule="auto"/>
        <w:ind w:left="2500" w:right="-142"/>
        <w:jc w:val="both"/>
        <w:outlineLvl w:val="1"/>
        <w:rPr>
          <w:rFonts w:cs="David"/>
          <w:rtl/>
        </w:rPr>
      </w:pPr>
      <w:r w:rsidRPr="0091351D">
        <w:rPr>
          <w:rFonts w:cs="David"/>
          <w:rtl/>
        </w:rPr>
        <w:t>מספר הזוגות בכבלים יקבע בשלב התכנון המפורט ויאושר ע"י המתכנן.</w:t>
      </w:r>
    </w:p>
    <w:p w:rsidR="0091351D" w:rsidRPr="0091351D" w:rsidRDefault="0091351D" w:rsidP="00C21657">
      <w:pPr>
        <w:numPr>
          <w:ilvl w:val="3"/>
          <w:numId w:val="86"/>
        </w:numPr>
        <w:spacing w:before="120" w:line="360" w:lineRule="auto"/>
        <w:ind w:left="2500" w:right="-142"/>
        <w:jc w:val="both"/>
        <w:outlineLvl w:val="1"/>
        <w:rPr>
          <w:rFonts w:cs="David"/>
          <w:rtl/>
        </w:rPr>
      </w:pPr>
      <w:r w:rsidRPr="0091351D">
        <w:rPr>
          <w:rFonts w:cs="David"/>
          <w:rtl/>
        </w:rPr>
        <w:t xml:space="preserve">כבל רב גידי גמיש מסוכך בתוך מעטה </w:t>
      </w:r>
      <w:r w:rsidRPr="0091351D">
        <w:rPr>
          <w:rFonts w:cs="David"/>
        </w:rPr>
        <w:t>PVC</w:t>
      </w:r>
    </w:p>
    <w:p w:rsidR="0091351D" w:rsidRPr="0091351D" w:rsidRDefault="0091351D" w:rsidP="00C21657">
      <w:pPr>
        <w:numPr>
          <w:ilvl w:val="3"/>
          <w:numId w:val="86"/>
        </w:numPr>
        <w:spacing w:before="120" w:line="360" w:lineRule="auto"/>
        <w:ind w:left="2500" w:right="-142"/>
        <w:jc w:val="both"/>
        <w:outlineLvl w:val="1"/>
        <w:rPr>
          <w:rFonts w:cs="David"/>
          <w:rtl/>
        </w:rPr>
      </w:pPr>
      <w:r w:rsidRPr="0091351D">
        <w:rPr>
          <w:rFonts w:cs="David"/>
          <w:rtl/>
        </w:rPr>
        <w:t xml:space="preserve">כנ"ל אך מסוכך. הסיכוך הינו כפול. על כל זוג שזור בנפרד ועל כל הזוגות סיכוך כללי מתחת למעטה ה- </w:t>
      </w:r>
      <w:r w:rsidRPr="0091351D">
        <w:rPr>
          <w:rFonts w:cs="David"/>
        </w:rPr>
        <w:t>PVC</w:t>
      </w:r>
      <w:r w:rsidRPr="0091351D">
        <w:rPr>
          <w:rFonts w:cs="David"/>
          <w:rtl/>
        </w:rPr>
        <w:t>.</w:t>
      </w:r>
    </w:p>
    <w:p w:rsidR="0091351D" w:rsidRPr="0091351D" w:rsidRDefault="0091351D" w:rsidP="00C21657">
      <w:pPr>
        <w:numPr>
          <w:ilvl w:val="3"/>
          <w:numId w:val="86"/>
        </w:numPr>
        <w:spacing w:before="120" w:line="360" w:lineRule="auto"/>
        <w:ind w:left="2500" w:right="-142"/>
        <w:jc w:val="both"/>
        <w:outlineLvl w:val="1"/>
        <w:rPr>
          <w:rFonts w:cs="David"/>
          <w:rtl/>
        </w:rPr>
      </w:pPr>
      <w:r w:rsidRPr="0091351D">
        <w:rPr>
          <w:rFonts w:cs="David"/>
          <w:rtl/>
        </w:rPr>
        <w:t>חיווט כבלי פיקוד</w:t>
      </w:r>
    </w:p>
    <w:p w:rsidR="0091351D" w:rsidRPr="0091351D" w:rsidRDefault="0091351D" w:rsidP="00C21657">
      <w:pPr>
        <w:numPr>
          <w:ilvl w:val="3"/>
          <w:numId w:val="86"/>
        </w:numPr>
        <w:spacing w:before="120" w:line="360" w:lineRule="auto"/>
        <w:ind w:left="2500" w:right="-142"/>
        <w:jc w:val="both"/>
        <w:outlineLvl w:val="1"/>
        <w:rPr>
          <w:rFonts w:cs="David"/>
          <w:rtl/>
        </w:rPr>
      </w:pPr>
      <w:r w:rsidRPr="0091351D">
        <w:rPr>
          <w:rFonts w:cs="David"/>
          <w:rtl/>
        </w:rPr>
        <w:t xml:space="preserve">הכבל יהיה מסוג כבל שמע רב גידי מסוג </w:t>
      </w:r>
    </w:p>
    <w:p w:rsidR="0091351D" w:rsidRPr="0091351D" w:rsidRDefault="0091351D" w:rsidP="00C21657">
      <w:pPr>
        <w:numPr>
          <w:ilvl w:val="3"/>
          <w:numId w:val="86"/>
        </w:numPr>
        <w:spacing w:before="120" w:line="360" w:lineRule="auto"/>
        <w:ind w:left="2500" w:right="-142"/>
        <w:jc w:val="both"/>
        <w:outlineLvl w:val="1"/>
        <w:rPr>
          <w:rFonts w:cs="David"/>
          <w:rtl/>
        </w:rPr>
      </w:pPr>
      <w:r w:rsidRPr="0091351D">
        <w:rPr>
          <w:rFonts w:cs="David"/>
          <w:rtl/>
        </w:rPr>
        <w:lastRenderedPageBreak/>
        <w:t>6005  של חב' טלדור</w:t>
      </w:r>
      <w:r w:rsidRPr="0091351D">
        <w:rPr>
          <w:rFonts w:cs="David" w:hint="cs"/>
          <w:rtl/>
        </w:rPr>
        <w:t xml:space="preserve"> או שווה ערך, </w:t>
      </w:r>
      <w:r w:rsidRPr="0091351D">
        <w:rPr>
          <w:rFonts w:cs="David"/>
          <w:rtl/>
        </w:rPr>
        <w:t>סיכוך בהתאם לצורך.</w:t>
      </w:r>
    </w:p>
    <w:p w:rsidR="0091351D" w:rsidRPr="0091351D" w:rsidRDefault="0091351D" w:rsidP="00C21657">
      <w:pPr>
        <w:numPr>
          <w:ilvl w:val="3"/>
          <w:numId w:val="86"/>
        </w:numPr>
        <w:spacing w:before="120" w:line="360" w:lineRule="auto"/>
        <w:ind w:left="2500" w:right="-142"/>
        <w:jc w:val="both"/>
        <w:outlineLvl w:val="1"/>
        <w:rPr>
          <w:rFonts w:cs="David"/>
          <w:rtl/>
        </w:rPr>
      </w:pPr>
      <w:r w:rsidRPr="0091351D">
        <w:rPr>
          <w:rFonts w:cs="David"/>
          <w:rtl/>
        </w:rPr>
        <w:t xml:space="preserve">המוליכים יהיו שזורים, בגודל של לפחות </w:t>
      </w:r>
      <w:r w:rsidRPr="0091351D">
        <w:rPr>
          <w:rFonts w:cs="David"/>
        </w:rPr>
        <w:t>AWG</w:t>
      </w:r>
      <w:r w:rsidRPr="0091351D">
        <w:rPr>
          <w:rFonts w:cs="David"/>
          <w:rtl/>
        </w:rPr>
        <w:t xml:space="preserve"> 22 במבנה </w:t>
      </w:r>
      <w:r w:rsidRPr="0091351D">
        <w:rPr>
          <w:rFonts w:cs="David"/>
        </w:rPr>
        <w:t>7x0.254 mm</w:t>
      </w:r>
      <w:r w:rsidRPr="0091351D">
        <w:rPr>
          <w:rFonts w:cs="David"/>
          <w:rtl/>
        </w:rPr>
        <w:t>.</w:t>
      </w:r>
    </w:p>
    <w:p w:rsidR="0091351D" w:rsidRPr="0091351D" w:rsidRDefault="0091351D" w:rsidP="00C21657">
      <w:pPr>
        <w:numPr>
          <w:ilvl w:val="3"/>
          <w:numId w:val="86"/>
        </w:numPr>
        <w:spacing w:before="120" w:line="360" w:lineRule="auto"/>
        <w:ind w:left="2500" w:right="-142" w:hanging="851"/>
        <w:jc w:val="both"/>
        <w:outlineLvl w:val="1"/>
        <w:rPr>
          <w:rFonts w:cs="David"/>
          <w:rtl/>
        </w:rPr>
      </w:pPr>
      <w:r w:rsidRPr="0091351D">
        <w:rPr>
          <w:rFonts w:cs="David"/>
          <w:rtl/>
        </w:rPr>
        <w:t xml:space="preserve">מספר המוליכים בכבל </w:t>
      </w:r>
      <w:r w:rsidRPr="0091351D">
        <w:rPr>
          <w:rFonts w:cs="David" w:hint="cs"/>
          <w:rtl/>
        </w:rPr>
        <w:t>בהתאם לנדרש בתוספת 30%</w:t>
      </w:r>
      <w:r w:rsidRPr="0091351D">
        <w:rPr>
          <w:rFonts w:cs="David"/>
          <w:rtl/>
        </w:rPr>
        <w:t>.</w:t>
      </w:r>
    </w:p>
    <w:p w:rsidR="0091351D" w:rsidRPr="0091351D" w:rsidRDefault="0091351D" w:rsidP="00C21657">
      <w:pPr>
        <w:numPr>
          <w:ilvl w:val="3"/>
          <w:numId w:val="86"/>
        </w:numPr>
        <w:spacing w:before="120" w:line="360" w:lineRule="auto"/>
        <w:ind w:left="2500" w:right="-142" w:hanging="851"/>
        <w:jc w:val="both"/>
        <w:outlineLvl w:val="1"/>
        <w:rPr>
          <w:rFonts w:cs="David"/>
          <w:rtl/>
        </w:rPr>
      </w:pPr>
      <w:r w:rsidRPr="0091351D">
        <w:rPr>
          <w:rFonts w:cs="David"/>
          <w:rtl/>
        </w:rPr>
        <w:t>בידוד החוטים יהיה בצבעים שונים.</w:t>
      </w:r>
    </w:p>
    <w:p w:rsidR="0091351D" w:rsidRPr="0091351D" w:rsidRDefault="0091351D" w:rsidP="00C21657">
      <w:pPr>
        <w:numPr>
          <w:ilvl w:val="3"/>
          <w:numId w:val="86"/>
        </w:numPr>
        <w:spacing w:before="120" w:line="360" w:lineRule="auto"/>
        <w:ind w:left="2500" w:right="-142" w:hanging="851"/>
        <w:jc w:val="both"/>
        <w:outlineLvl w:val="1"/>
        <w:rPr>
          <w:rFonts w:cs="David"/>
          <w:rtl/>
        </w:rPr>
      </w:pPr>
      <w:r w:rsidRPr="0091351D">
        <w:rPr>
          <w:rFonts w:cs="David"/>
          <w:rtl/>
        </w:rPr>
        <w:t xml:space="preserve">עובי </w:t>
      </w:r>
      <w:r w:rsidRPr="0091351D">
        <w:rPr>
          <w:rFonts w:cs="David" w:hint="cs"/>
          <w:rtl/>
        </w:rPr>
        <w:t xml:space="preserve">בידוד מזערי 1.1 </w:t>
      </w:r>
      <w:r w:rsidRPr="0091351D">
        <w:rPr>
          <w:rFonts w:cs="David"/>
        </w:rPr>
        <w:t>mm</w:t>
      </w:r>
      <w:r w:rsidRPr="0091351D">
        <w:rPr>
          <w:rFonts w:cs="David" w:hint="cs"/>
          <w:rtl/>
        </w:rPr>
        <w:t>.</w:t>
      </w:r>
    </w:p>
    <w:p w:rsidR="0091351D" w:rsidRPr="0091351D" w:rsidRDefault="0091351D" w:rsidP="00C21657">
      <w:pPr>
        <w:numPr>
          <w:ilvl w:val="3"/>
          <w:numId w:val="86"/>
        </w:numPr>
        <w:spacing w:before="120" w:line="360" w:lineRule="auto"/>
        <w:ind w:left="2500" w:right="-142" w:hanging="851"/>
        <w:jc w:val="both"/>
        <w:outlineLvl w:val="1"/>
        <w:rPr>
          <w:rFonts w:cs="David"/>
          <w:rtl/>
        </w:rPr>
      </w:pPr>
      <w:r w:rsidRPr="0091351D">
        <w:rPr>
          <w:rFonts w:cs="David"/>
          <w:rtl/>
        </w:rPr>
        <w:t xml:space="preserve">עמיד בתחום טמפרטורה </w:t>
      </w:r>
      <w:r w:rsidRPr="0091351D">
        <w:rPr>
          <w:rFonts w:cs="David"/>
        </w:rPr>
        <w:t>-10</w:t>
      </w:r>
      <w:r w:rsidRPr="0091351D">
        <w:rPr>
          <w:rFonts w:cs="David"/>
        </w:rPr>
        <w:sym w:font="Symbol" w:char="F0B0"/>
      </w:r>
      <w:r w:rsidRPr="0091351D">
        <w:rPr>
          <w:rFonts w:cs="David"/>
        </w:rPr>
        <w:t xml:space="preserve"> - +70</w:t>
      </w:r>
      <w:r w:rsidRPr="0091351D">
        <w:rPr>
          <w:rFonts w:cs="David"/>
        </w:rPr>
        <w:sym w:font="Symbol" w:char="F0B0"/>
      </w:r>
      <w:r w:rsidRPr="0091351D">
        <w:rPr>
          <w:rFonts w:cs="David"/>
        </w:rPr>
        <w:t xml:space="preserve">C </w:t>
      </w:r>
    </w:p>
    <w:p w:rsidR="0091351D" w:rsidRPr="0091351D" w:rsidRDefault="0091351D" w:rsidP="00C21657">
      <w:pPr>
        <w:numPr>
          <w:ilvl w:val="3"/>
          <w:numId w:val="86"/>
        </w:numPr>
        <w:spacing w:before="120" w:line="360" w:lineRule="auto"/>
        <w:ind w:left="2500" w:right="-142" w:hanging="851"/>
        <w:jc w:val="both"/>
        <w:outlineLvl w:val="1"/>
        <w:rPr>
          <w:rFonts w:cs="David"/>
          <w:rtl/>
        </w:rPr>
      </w:pPr>
      <w:r w:rsidRPr="0091351D">
        <w:rPr>
          <w:rFonts w:cs="David"/>
          <w:rtl/>
        </w:rPr>
        <w:t xml:space="preserve">כבלי  קואקס </w:t>
      </w:r>
      <w:r w:rsidRPr="0091351D">
        <w:rPr>
          <w:rFonts w:cs="David"/>
        </w:rPr>
        <w:t>UB</w:t>
      </w:r>
      <w:r w:rsidRPr="0091351D">
        <w:rPr>
          <w:rFonts w:cs="David"/>
          <w:rtl/>
        </w:rPr>
        <w:t xml:space="preserve"> 59 </w:t>
      </w:r>
      <w:r w:rsidRPr="0091351D">
        <w:rPr>
          <w:rFonts w:cs="David"/>
        </w:rPr>
        <w:t>RG</w:t>
      </w:r>
      <w:r w:rsidRPr="0091351D">
        <w:rPr>
          <w:rFonts w:cs="David"/>
          <w:rtl/>
        </w:rPr>
        <w:t xml:space="preserve"> </w:t>
      </w:r>
    </w:p>
    <w:p w:rsidR="0091351D" w:rsidRPr="0091351D" w:rsidRDefault="0091351D" w:rsidP="00C21657">
      <w:pPr>
        <w:numPr>
          <w:ilvl w:val="3"/>
          <w:numId w:val="86"/>
        </w:numPr>
        <w:spacing w:before="120" w:line="360" w:lineRule="auto"/>
        <w:ind w:left="2500" w:right="-142" w:hanging="851"/>
        <w:jc w:val="both"/>
        <w:outlineLvl w:val="1"/>
        <w:rPr>
          <w:rFonts w:cs="David"/>
          <w:rtl/>
        </w:rPr>
      </w:pPr>
      <w:r w:rsidRPr="0091351D">
        <w:rPr>
          <w:rFonts w:cs="David"/>
          <w:rtl/>
        </w:rPr>
        <w:t>העברת הכבלים תבוצע באופן רציף ללא כל חיתוכים או חיבורים בינ</w:t>
      </w:r>
      <w:r w:rsidRPr="0091351D">
        <w:rPr>
          <w:rFonts w:cs="David" w:hint="cs"/>
          <w:rtl/>
        </w:rPr>
        <w:t>י</w:t>
      </w:r>
      <w:r w:rsidRPr="0091351D">
        <w:rPr>
          <w:rFonts w:cs="David"/>
          <w:rtl/>
        </w:rPr>
        <w:t xml:space="preserve">הם. </w:t>
      </w:r>
    </w:p>
    <w:p w:rsidR="0091351D" w:rsidRPr="0091351D" w:rsidRDefault="0091351D" w:rsidP="00C21657">
      <w:pPr>
        <w:numPr>
          <w:ilvl w:val="3"/>
          <w:numId w:val="86"/>
        </w:numPr>
        <w:spacing w:before="120" w:line="360" w:lineRule="auto"/>
        <w:ind w:left="2500" w:right="-142" w:hanging="851"/>
        <w:jc w:val="both"/>
        <w:outlineLvl w:val="1"/>
        <w:rPr>
          <w:rFonts w:cs="David"/>
          <w:rtl/>
        </w:rPr>
      </w:pPr>
      <w:r w:rsidRPr="0091351D">
        <w:rPr>
          <w:rFonts w:cs="David"/>
          <w:rtl/>
        </w:rPr>
        <w:t xml:space="preserve">הכבלים יהיו על פי תקני צבא ארה"ב </w:t>
      </w:r>
      <w:r w:rsidRPr="0091351D">
        <w:rPr>
          <w:rFonts w:cs="David"/>
        </w:rPr>
        <w:t>MIL</w:t>
      </w:r>
      <w:r w:rsidRPr="0091351D">
        <w:rPr>
          <w:rFonts w:cs="David"/>
          <w:rtl/>
        </w:rPr>
        <w:t xml:space="preserve"> - </w:t>
      </w:r>
      <w:r w:rsidRPr="0091351D">
        <w:rPr>
          <w:rFonts w:cs="David"/>
        </w:rPr>
        <w:t>C</w:t>
      </w:r>
      <w:r w:rsidRPr="0091351D">
        <w:rPr>
          <w:rFonts w:cs="David"/>
          <w:rtl/>
        </w:rPr>
        <w:t xml:space="preserve">17 - </w:t>
      </w:r>
      <w:r w:rsidRPr="0091351D">
        <w:rPr>
          <w:rFonts w:cs="David"/>
        </w:rPr>
        <w:t>D</w:t>
      </w:r>
      <w:r w:rsidRPr="0091351D">
        <w:rPr>
          <w:rFonts w:cs="David"/>
          <w:rtl/>
        </w:rPr>
        <w:t xml:space="preserve">. </w:t>
      </w:r>
    </w:p>
    <w:p w:rsidR="0091351D" w:rsidRPr="0091351D" w:rsidRDefault="0091351D" w:rsidP="00C21657">
      <w:pPr>
        <w:numPr>
          <w:ilvl w:val="3"/>
          <w:numId w:val="86"/>
        </w:numPr>
        <w:spacing w:before="120" w:line="360" w:lineRule="auto"/>
        <w:ind w:left="2500" w:right="-142" w:hanging="851"/>
        <w:jc w:val="both"/>
        <w:outlineLvl w:val="1"/>
        <w:rPr>
          <w:rFonts w:cs="David"/>
          <w:rtl/>
        </w:rPr>
      </w:pPr>
      <w:r w:rsidRPr="0091351D">
        <w:rPr>
          <w:rFonts w:cs="David"/>
          <w:rtl/>
        </w:rPr>
        <w:t>כבל פיקוד</w:t>
      </w:r>
    </w:p>
    <w:p w:rsidR="0091351D" w:rsidRPr="0091351D" w:rsidRDefault="0091351D" w:rsidP="00C21657">
      <w:pPr>
        <w:numPr>
          <w:ilvl w:val="3"/>
          <w:numId w:val="86"/>
        </w:numPr>
        <w:spacing w:before="120" w:line="360" w:lineRule="auto"/>
        <w:ind w:left="2500" w:right="-142" w:hanging="851"/>
        <w:jc w:val="both"/>
        <w:outlineLvl w:val="1"/>
        <w:rPr>
          <w:rFonts w:cs="David"/>
          <w:rtl/>
        </w:rPr>
      </w:pPr>
      <w:r w:rsidRPr="0091351D">
        <w:rPr>
          <w:rFonts w:cs="David"/>
          <w:rtl/>
        </w:rPr>
        <w:t xml:space="preserve">יהיו בהתאם להגדרת היצרן ומחייבים אישור מוקדם של המזמין. </w:t>
      </w:r>
    </w:p>
    <w:p w:rsidR="0091351D" w:rsidRPr="0091351D" w:rsidRDefault="0091351D" w:rsidP="00C21657">
      <w:pPr>
        <w:numPr>
          <w:ilvl w:val="2"/>
          <w:numId w:val="86"/>
        </w:numPr>
        <w:spacing w:before="120" w:line="360" w:lineRule="auto"/>
        <w:ind w:left="1366" w:right="-142"/>
        <w:jc w:val="both"/>
        <w:outlineLvl w:val="1"/>
        <w:rPr>
          <w:rFonts w:cs="David"/>
          <w:rtl/>
        </w:rPr>
      </w:pPr>
      <w:r w:rsidRPr="0091351D">
        <w:rPr>
          <w:rFonts w:cs="David"/>
          <w:rtl/>
        </w:rPr>
        <w:t>המזמין רשאי תוך כדי ביצוע הפרויקט לדרוש מהקבלן שימוש בכבלים אשר לא מופיעים בכתב הכמויות המקורי. במקרה כזה הקבלן יגיש הצעת מחיר מיוחדת לביצוע עבודה באמצעות כבלים אלה.</w:t>
      </w:r>
    </w:p>
    <w:p w:rsidR="0091351D" w:rsidRPr="0091351D" w:rsidRDefault="0091351D" w:rsidP="00C21657">
      <w:pPr>
        <w:numPr>
          <w:ilvl w:val="2"/>
          <w:numId w:val="86"/>
        </w:numPr>
        <w:spacing w:before="120" w:line="360" w:lineRule="auto"/>
        <w:ind w:left="1366" w:right="-142"/>
        <w:jc w:val="both"/>
        <w:outlineLvl w:val="1"/>
        <w:rPr>
          <w:rFonts w:cs="David"/>
          <w:rtl/>
        </w:rPr>
      </w:pPr>
      <w:r w:rsidRPr="0091351D">
        <w:rPr>
          <w:rFonts w:cs="David"/>
          <w:rtl/>
        </w:rPr>
        <w:t>לקראת הזמנת הכבלים לפרויקט זה יגיש הקבלן בכתב, נתונים טכניים ודוגמאות כבלים אשר ישמשו אותו לעבודה - גם אם אלה נקבעו ע"י המזמין. רק אישור בכתב לגבי דוגמאות אלה מהווה אישור לבצע את הפרויקט באמצעות הכבלים המוצעים על ידי הקבלן.</w:t>
      </w:r>
    </w:p>
    <w:p w:rsidR="0091351D" w:rsidRPr="0091351D" w:rsidRDefault="0091351D" w:rsidP="00C21657">
      <w:pPr>
        <w:numPr>
          <w:ilvl w:val="2"/>
          <w:numId w:val="86"/>
        </w:numPr>
        <w:spacing w:before="120" w:line="360" w:lineRule="auto"/>
        <w:ind w:left="1366" w:right="-142"/>
        <w:jc w:val="both"/>
        <w:outlineLvl w:val="1"/>
        <w:rPr>
          <w:rFonts w:cs="David"/>
          <w:rtl/>
        </w:rPr>
      </w:pPr>
      <w:r w:rsidRPr="0091351D">
        <w:rPr>
          <w:rFonts w:cs="David"/>
          <w:rtl/>
        </w:rPr>
        <w:t>כל החוטים והכבלים יהיו מותאמים למערכות השונות אות</w:t>
      </w:r>
      <w:r w:rsidRPr="0091351D">
        <w:rPr>
          <w:rFonts w:cs="David" w:hint="cs"/>
          <w:rtl/>
        </w:rPr>
        <w:t>ן</w:t>
      </w:r>
      <w:r w:rsidRPr="0091351D">
        <w:rPr>
          <w:rFonts w:cs="David"/>
          <w:rtl/>
        </w:rPr>
        <w:t xml:space="preserve"> הם משרתים ויעמדו בדרישות התקנים הישראליים לכבלים ועבודות החיווט.</w:t>
      </w:r>
    </w:p>
    <w:p w:rsidR="0091351D" w:rsidRPr="0091351D" w:rsidRDefault="0091351D" w:rsidP="00C21657">
      <w:pPr>
        <w:numPr>
          <w:ilvl w:val="2"/>
          <w:numId w:val="86"/>
        </w:numPr>
        <w:spacing w:before="120" w:line="360" w:lineRule="auto"/>
        <w:ind w:left="1366" w:right="-142"/>
        <w:jc w:val="both"/>
        <w:outlineLvl w:val="1"/>
        <w:rPr>
          <w:rFonts w:cs="David"/>
          <w:rtl/>
        </w:rPr>
      </w:pPr>
      <w:r w:rsidRPr="0091351D">
        <w:rPr>
          <w:rFonts w:cs="David"/>
          <w:rtl/>
        </w:rPr>
        <w:t>הקבלן יקפיד על כך שכל זוג בכבל יהיה בצבע אחר וחיווט פונקציה מסוימת מתחילתה ועד סופה יבוצע באותו צבע. יש להקפיד על שמירת הקוטביות של הציוד בעת ביצוע החיבורים.</w:t>
      </w:r>
    </w:p>
    <w:p w:rsidR="0091351D" w:rsidRPr="0091351D" w:rsidRDefault="0091351D" w:rsidP="00C21657">
      <w:pPr>
        <w:numPr>
          <w:ilvl w:val="2"/>
          <w:numId w:val="86"/>
        </w:numPr>
        <w:spacing w:before="120" w:line="360" w:lineRule="auto"/>
        <w:ind w:left="1366" w:right="-142"/>
        <w:jc w:val="both"/>
        <w:outlineLvl w:val="1"/>
        <w:rPr>
          <w:rFonts w:cs="David"/>
          <w:rtl/>
        </w:rPr>
      </w:pPr>
      <w:r w:rsidRPr="0091351D">
        <w:rPr>
          <w:rFonts w:cs="David"/>
          <w:rtl/>
        </w:rPr>
        <w:t>המחיר בכתב הכמויות יינתן ע"פ מטר רץ והוא יכלול את המרכיבים הבאים:</w:t>
      </w:r>
    </w:p>
    <w:p w:rsidR="0091351D" w:rsidRPr="0091351D" w:rsidRDefault="0091351D" w:rsidP="00C21657">
      <w:pPr>
        <w:numPr>
          <w:ilvl w:val="3"/>
          <w:numId w:val="86"/>
        </w:numPr>
        <w:spacing w:before="120" w:after="120" w:line="360" w:lineRule="auto"/>
        <w:ind w:left="2500" w:right="-142" w:hanging="851"/>
        <w:jc w:val="both"/>
        <w:outlineLvl w:val="1"/>
        <w:rPr>
          <w:rFonts w:cs="David"/>
          <w:rtl/>
        </w:rPr>
      </w:pPr>
      <w:r w:rsidRPr="0091351D">
        <w:rPr>
          <w:rFonts w:cs="David"/>
          <w:rtl/>
        </w:rPr>
        <w:t>תכנון החיווט הנדרש.</w:t>
      </w:r>
    </w:p>
    <w:p w:rsidR="0091351D" w:rsidRPr="0091351D" w:rsidRDefault="0091351D" w:rsidP="00C21657">
      <w:pPr>
        <w:numPr>
          <w:ilvl w:val="3"/>
          <w:numId w:val="86"/>
        </w:numPr>
        <w:spacing w:before="120" w:after="120" w:line="360" w:lineRule="auto"/>
        <w:ind w:left="2500" w:right="-142" w:hanging="851"/>
        <w:jc w:val="both"/>
        <w:outlineLvl w:val="1"/>
        <w:rPr>
          <w:rFonts w:cs="David"/>
          <w:rtl/>
        </w:rPr>
      </w:pPr>
      <w:r w:rsidRPr="0091351D">
        <w:rPr>
          <w:rFonts w:cs="David"/>
          <w:rtl/>
        </w:rPr>
        <w:t>אספקת הכבל הנדרש.</w:t>
      </w:r>
    </w:p>
    <w:p w:rsidR="0091351D" w:rsidRPr="0091351D" w:rsidRDefault="0091351D" w:rsidP="00C21657">
      <w:pPr>
        <w:numPr>
          <w:ilvl w:val="3"/>
          <w:numId w:val="86"/>
        </w:numPr>
        <w:spacing w:before="120" w:after="120" w:line="360" w:lineRule="auto"/>
        <w:ind w:left="2500" w:right="-142" w:hanging="851"/>
        <w:jc w:val="both"/>
        <w:outlineLvl w:val="1"/>
        <w:rPr>
          <w:rFonts w:cs="David"/>
          <w:rtl/>
        </w:rPr>
      </w:pPr>
      <w:r w:rsidRPr="0091351D">
        <w:rPr>
          <w:rFonts w:cs="David"/>
          <w:rtl/>
        </w:rPr>
        <w:t>השחלת כבלים בצנרת, תעלות, פירים, ארונות תקשורת, קופסאות מעבר וכד'.</w:t>
      </w:r>
    </w:p>
    <w:p w:rsidR="0091351D" w:rsidRPr="0091351D" w:rsidRDefault="0091351D" w:rsidP="00C21657">
      <w:pPr>
        <w:numPr>
          <w:ilvl w:val="3"/>
          <w:numId w:val="86"/>
        </w:numPr>
        <w:spacing w:before="120" w:after="120" w:line="360" w:lineRule="auto"/>
        <w:ind w:left="2500" w:right="-142" w:hanging="851"/>
        <w:jc w:val="both"/>
        <w:outlineLvl w:val="1"/>
        <w:rPr>
          <w:rFonts w:cs="David"/>
          <w:rtl/>
        </w:rPr>
      </w:pPr>
      <w:r w:rsidRPr="0091351D">
        <w:rPr>
          <w:rFonts w:cs="David"/>
          <w:rtl/>
        </w:rPr>
        <w:lastRenderedPageBreak/>
        <w:t>זיהוי הזוגות בכבלים וסימונם בשני הקצוות כולל סימון הכבל (מספרו והפונקציה שלו) ע"י אביזר מיוחד.</w:t>
      </w:r>
    </w:p>
    <w:p w:rsidR="0091351D" w:rsidRPr="0091351D" w:rsidRDefault="0091351D" w:rsidP="00C21657">
      <w:pPr>
        <w:numPr>
          <w:ilvl w:val="3"/>
          <w:numId w:val="86"/>
        </w:numPr>
        <w:spacing w:before="120" w:after="120" w:line="360" w:lineRule="auto"/>
        <w:ind w:left="2500" w:right="-142" w:hanging="851"/>
        <w:jc w:val="both"/>
        <w:outlineLvl w:val="1"/>
        <w:rPr>
          <w:rFonts w:cs="David"/>
          <w:rtl/>
        </w:rPr>
      </w:pPr>
      <w:r w:rsidRPr="0091351D">
        <w:rPr>
          <w:rFonts w:cs="David"/>
          <w:rtl/>
        </w:rPr>
        <w:t>ציפוי הגידים בשני קצוות הכבל בבדיל והלחמת אביזרי חבור כגון נעלי כבל, פינים מחברים או אמצעים אחרים אשר ידרשו ע"י המפקח.</w:t>
      </w:r>
    </w:p>
    <w:p w:rsidR="0091351D" w:rsidRPr="0091351D" w:rsidRDefault="0091351D" w:rsidP="00C21657">
      <w:pPr>
        <w:numPr>
          <w:ilvl w:val="3"/>
          <w:numId w:val="86"/>
        </w:numPr>
        <w:spacing w:before="120" w:after="120" w:line="360" w:lineRule="auto"/>
        <w:ind w:left="2500" w:right="-142" w:hanging="851"/>
        <w:jc w:val="both"/>
        <w:outlineLvl w:val="1"/>
        <w:rPr>
          <w:rFonts w:cs="David"/>
          <w:rtl/>
        </w:rPr>
      </w:pPr>
      <w:r w:rsidRPr="0091351D">
        <w:rPr>
          <w:rFonts w:cs="David"/>
          <w:rtl/>
        </w:rPr>
        <w:t>חבור הכבל בשני קצותיו לציוד ו/או מסגרות סעף ו/או ארגזי חלוקה ו/או כל אמצעי אחר אשר יקבע ע"י המתכנן כחלק מתכנון החיווט.</w:t>
      </w:r>
    </w:p>
    <w:p w:rsidR="0091351D" w:rsidRPr="0091351D" w:rsidRDefault="0091351D" w:rsidP="00C21657">
      <w:pPr>
        <w:numPr>
          <w:ilvl w:val="3"/>
          <w:numId w:val="86"/>
        </w:numPr>
        <w:spacing w:before="120" w:after="120" w:line="360" w:lineRule="auto"/>
        <w:ind w:left="2500" w:right="-142" w:hanging="851"/>
        <w:jc w:val="both"/>
        <w:outlineLvl w:val="1"/>
        <w:rPr>
          <w:rFonts w:cs="David"/>
          <w:rtl/>
        </w:rPr>
      </w:pPr>
      <w:r w:rsidRPr="0091351D">
        <w:rPr>
          <w:rFonts w:cs="David"/>
          <w:rtl/>
        </w:rPr>
        <w:t>בדיקת רציפות חשמלית של כ"א מזוגותיו מהקצה עד הקצה דרך ארונות תקשורת למיניה</w:t>
      </w:r>
      <w:r w:rsidRPr="0091351D">
        <w:rPr>
          <w:rFonts w:cs="David" w:hint="cs"/>
          <w:rtl/>
        </w:rPr>
        <w:t>ם</w:t>
      </w:r>
      <w:r w:rsidRPr="0091351D">
        <w:rPr>
          <w:rFonts w:cs="David"/>
          <w:rtl/>
        </w:rPr>
        <w:t>. תיקון תקלות בשעת הצורך.</w:t>
      </w:r>
    </w:p>
    <w:p w:rsidR="0091351D" w:rsidRPr="0091351D" w:rsidRDefault="0091351D" w:rsidP="00C21657">
      <w:pPr>
        <w:numPr>
          <w:ilvl w:val="3"/>
          <w:numId w:val="86"/>
        </w:numPr>
        <w:spacing w:before="120" w:after="120" w:line="360" w:lineRule="auto"/>
        <w:ind w:left="2500" w:right="-142" w:hanging="851"/>
        <w:jc w:val="both"/>
        <w:outlineLvl w:val="1"/>
        <w:rPr>
          <w:rFonts w:cs="David"/>
          <w:rtl/>
        </w:rPr>
      </w:pPr>
      <w:r w:rsidRPr="0091351D">
        <w:rPr>
          <w:rFonts w:cs="David"/>
          <w:rtl/>
        </w:rPr>
        <w:t>הכנת רשימות ותוכניות חיווט הכוללות:</w:t>
      </w:r>
    </w:p>
    <w:p w:rsidR="0091351D" w:rsidRPr="0091351D" w:rsidRDefault="0091351D" w:rsidP="00C21657">
      <w:pPr>
        <w:pStyle w:val="a9"/>
        <w:numPr>
          <w:ilvl w:val="0"/>
          <w:numId w:val="88"/>
        </w:numPr>
        <w:spacing w:before="120" w:line="360" w:lineRule="auto"/>
        <w:ind w:left="2642" w:right="-142"/>
        <w:jc w:val="both"/>
        <w:outlineLvl w:val="1"/>
        <w:rPr>
          <w:rFonts w:cs="David"/>
          <w:rtl/>
        </w:rPr>
      </w:pPr>
      <w:r w:rsidRPr="0091351D">
        <w:rPr>
          <w:rFonts w:cs="David"/>
          <w:rtl/>
        </w:rPr>
        <w:t>תוכניות פונקציונליות.</w:t>
      </w:r>
    </w:p>
    <w:p w:rsidR="0091351D" w:rsidRPr="0091351D" w:rsidRDefault="0091351D" w:rsidP="00C21657">
      <w:pPr>
        <w:pStyle w:val="a9"/>
        <w:numPr>
          <w:ilvl w:val="0"/>
          <w:numId w:val="88"/>
        </w:numPr>
        <w:spacing w:before="120" w:line="360" w:lineRule="auto"/>
        <w:ind w:left="2642" w:right="-142"/>
        <w:jc w:val="both"/>
        <w:outlineLvl w:val="1"/>
        <w:rPr>
          <w:rFonts w:cs="David"/>
          <w:rtl/>
        </w:rPr>
      </w:pPr>
      <w:r w:rsidRPr="0091351D">
        <w:rPr>
          <w:rFonts w:cs="David" w:hint="cs"/>
          <w:rtl/>
        </w:rPr>
        <w:t>דיאגרמ</w:t>
      </w:r>
      <w:r w:rsidRPr="0091351D">
        <w:rPr>
          <w:rFonts w:cs="David" w:hint="eastAsia"/>
          <w:rtl/>
        </w:rPr>
        <w:t>ת</w:t>
      </w:r>
      <w:r w:rsidRPr="0091351D">
        <w:rPr>
          <w:rFonts w:cs="David"/>
          <w:rtl/>
        </w:rPr>
        <w:t xml:space="preserve"> מהלך החוטים והכבלים ע"פ פונקציות שונות לאורך כל המערכת דרך לוחות חיבורים ומסגרות סעף.</w:t>
      </w:r>
    </w:p>
    <w:p w:rsidR="0091351D" w:rsidRPr="0091351D" w:rsidRDefault="0091351D" w:rsidP="00C21657">
      <w:pPr>
        <w:pStyle w:val="a9"/>
        <w:numPr>
          <w:ilvl w:val="0"/>
          <w:numId w:val="88"/>
        </w:numPr>
        <w:spacing w:before="120" w:line="360" w:lineRule="auto"/>
        <w:ind w:left="2642" w:right="-142"/>
        <w:jc w:val="both"/>
        <w:outlineLvl w:val="1"/>
        <w:rPr>
          <w:rFonts w:cs="David"/>
          <w:rtl/>
        </w:rPr>
      </w:pPr>
      <w:r w:rsidRPr="0091351D">
        <w:rPr>
          <w:rFonts w:cs="David"/>
          <w:rtl/>
        </w:rPr>
        <w:t>תוכנית כבלים.</w:t>
      </w:r>
    </w:p>
    <w:p w:rsidR="0091351D" w:rsidRPr="0091351D" w:rsidRDefault="0091351D" w:rsidP="00C21657">
      <w:pPr>
        <w:pStyle w:val="a9"/>
        <w:numPr>
          <w:ilvl w:val="0"/>
          <w:numId w:val="88"/>
        </w:numPr>
        <w:spacing w:before="120" w:line="360" w:lineRule="auto"/>
        <w:ind w:left="2642" w:right="-142"/>
        <w:jc w:val="both"/>
        <w:outlineLvl w:val="1"/>
        <w:rPr>
          <w:rFonts w:cs="David"/>
        </w:rPr>
      </w:pPr>
      <w:r w:rsidRPr="0091351D">
        <w:rPr>
          <w:rFonts w:cs="David" w:hint="cs"/>
          <w:rtl/>
        </w:rPr>
        <w:t>דיאגרמ</w:t>
      </w:r>
      <w:r w:rsidRPr="0091351D">
        <w:rPr>
          <w:rFonts w:cs="David" w:hint="eastAsia"/>
          <w:rtl/>
        </w:rPr>
        <w:t>ת</w:t>
      </w:r>
      <w:r w:rsidRPr="0091351D">
        <w:rPr>
          <w:rFonts w:cs="David"/>
          <w:rtl/>
        </w:rPr>
        <w:t xml:space="preserve"> מהלך על פי הכבלים לאורך כל המערכת דרך לוחות חיבורים ומסגרות סעף.</w:t>
      </w:r>
    </w:p>
    <w:p w:rsidR="0091351D" w:rsidRPr="0091351D" w:rsidRDefault="0091351D" w:rsidP="00C21657">
      <w:pPr>
        <w:pStyle w:val="a9"/>
        <w:numPr>
          <w:ilvl w:val="0"/>
          <w:numId w:val="88"/>
        </w:numPr>
        <w:spacing w:before="120" w:line="360" w:lineRule="auto"/>
        <w:ind w:left="2642" w:right="-142"/>
        <w:jc w:val="both"/>
        <w:outlineLvl w:val="1"/>
        <w:rPr>
          <w:rFonts w:cs="David"/>
          <w:rtl/>
        </w:rPr>
      </w:pPr>
      <w:r w:rsidRPr="0091351D">
        <w:rPr>
          <w:rFonts w:cs="David"/>
          <w:rtl/>
        </w:rPr>
        <w:t>רשימות חיווט.</w:t>
      </w:r>
    </w:p>
    <w:p w:rsidR="0091351D" w:rsidRPr="0091351D" w:rsidRDefault="0091351D" w:rsidP="00C21657">
      <w:pPr>
        <w:pStyle w:val="a9"/>
        <w:numPr>
          <w:ilvl w:val="0"/>
          <w:numId w:val="88"/>
        </w:numPr>
        <w:spacing w:before="120" w:line="360" w:lineRule="auto"/>
        <w:ind w:left="2642" w:right="-142"/>
        <w:jc w:val="both"/>
        <w:outlineLvl w:val="1"/>
        <w:rPr>
          <w:rFonts w:cs="David"/>
          <w:rtl/>
        </w:rPr>
      </w:pPr>
      <w:r w:rsidRPr="0091351D">
        <w:rPr>
          <w:rFonts w:cs="David"/>
          <w:rtl/>
        </w:rPr>
        <w:t xml:space="preserve">רשימת חיווט של כל כבל הכוללת </w:t>
      </w:r>
      <w:r w:rsidRPr="0091351D">
        <w:rPr>
          <w:rFonts w:cs="David" w:hint="cs"/>
          <w:rtl/>
        </w:rPr>
        <w:t>תיאו</w:t>
      </w:r>
      <w:r w:rsidRPr="0091351D">
        <w:rPr>
          <w:rFonts w:cs="David" w:hint="eastAsia"/>
          <w:rtl/>
        </w:rPr>
        <w:t>ר</w:t>
      </w:r>
      <w:r w:rsidRPr="0091351D">
        <w:rPr>
          <w:rFonts w:cs="David"/>
          <w:rtl/>
        </w:rPr>
        <w:t xml:space="preserve"> פונקציונלי של כל זוגות הכבל ורישום חבוריו בשני הקצוות.</w:t>
      </w:r>
    </w:p>
    <w:p w:rsidR="0091351D" w:rsidRPr="0091351D" w:rsidRDefault="0091351D" w:rsidP="00C21657">
      <w:pPr>
        <w:pStyle w:val="a9"/>
        <w:numPr>
          <w:ilvl w:val="1"/>
          <w:numId w:val="86"/>
        </w:numPr>
        <w:spacing w:before="120" w:after="120" w:line="360" w:lineRule="auto"/>
        <w:ind w:left="651" w:right="-142" w:hanging="425"/>
        <w:jc w:val="both"/>
        <w:outlineLvl w:val="1"/>
        <w:rPr>
          <w:rFonts w:cs="David"/>
          <w:b/>
          <w:bCs/>
          <w:u w:val="single"/>
          <w:rtl/>
        </w:rPr>
      </w:pPr>
      <w:bookmarkStart w:id="525" w:name="_Toc501977413"/>
      <w:r w:rsidRPr="0091351D">
        <w:rPr>
          <w:rFonts w:cs="David"/>
          <w:b/>
          <w:bCs/>
          <w:u w:val="single"/>
          <w:rtl/>
        </w:rPr>
        <w:t>התקנת ציוד</w:t>
      </w:r>
      <w:bookmarkEnd w:id="525"/>
    </w:p>
    <w:p w:rsidR="0091351D" w:rsidRPr="0091351D" w:rsidRDefault="0091351D" w:rsidP="00C21657">
      <w:pPr>
        <w:numPr>
          <w:ilvl w:val="2"/>
          <w:numId w:val="86"/>
        </w:numPr>
        <w:spacing w:before="120" w:after="120" w:line="360" w:lineRule="auto"/>
        <w:ind w:left="1366" w:right="-142" w:hanging="709"/>
        <w:jc w:val="both"/>
        <w:outlineLvl w:val="1"/>
        <w:rPr>
          <w:rFonts w:cs="David"/>
          <w:rtl/>
        </w:rPr>
      </w:pPr>
      <w:r w:rsidRPr="0091351D">
        <w:rPr>
          <w:rFonts w:cs="David"/>
          <w:rtl/>
        </w:rPr>
        <w:t>עבודת ההתקנה תבוצע על פי דרישות המסמך ובהתאם לתכנון מפורט של ההתקנות אשר יעשה על ידי הקבלן ויאושר על ידי המזמין.</w:t>
      </w:r>
    </w:p>
    <w:p w:rsidR="0091351D" w:rsidRPr="0091351D" w:rsidRDefault="0091351D" w:rsidP="00C21657">
      <w:pPr>
        <w:numPr>
          <w:ilvl w:val="2"/>
          <w:numId w:val="86"/>
        </w:numPr>
        <w:spacing w:before="120" w:after="120" w:line="360" w:lineRule="auto"/>
        <w:ind w:left="1366" w:right="-142" w:hanging="709"/>
        <w:jc w:val="both"/>
        <w:outlineLvl w:val="1"/>
        <w:rPr>
          <w:rFonts w:cs="David"/>
          <w:rtl/>
        </w:rPr>
      </w:pPr>
      <w:r w:rsidRPr="0091351D">
        <w:rPr>
          <w:rFonts w:cs="David"/>
          <w:rtl/>
        </w:rPr>
        <w:t>הקבלן חייב יהיה לקבל מאת המזמין אישור מוקדם להתחיל בשלב של התקנת המערכת בשטח.</w:t>
      </w:r>
    </w:p>
    <w:p w:rsidR="0091351D" w:rsidRPr="0091351D" w:rsidRDefault="0091351D" w:rsidP="00C21657">
      <w:pPr>
        <w:numPr>
          <w:ilvl w:val="2"/>
          <w:numId w:val="86"/>
        </w:numPr>
        <w:spacing w:before="120" w:after="120" w:line="360" w:lineRule="auto"/>
        <w:ind w:left="1366" w:right="-142" w:hanging="709"/>
        <w:jc w:val="both"/>
        <w:outlineLvl w:val="1"/>
        <w:rPr>
          <w:rFonts w:cs="David"/>
          <w:rtl/>
        </w:rPr>
      </w:pPr>
      <w:r w:rsidRPr="0091351D">
        <w:rPr>
          <w:rFonts w:cs="David"/>
          <w:rtl/>
        </w:rPr>
        <w:t xml:space="preserve">כל פגיעה ו/או שינוי שיגרם ע"י הקבלן במהלך </w:t>
      </w:r>
      <w:r w:rsidRPr="0091351D">
        <w:rPr>
          <w:rFonts w:cs="David" w:hint="cs"/>
          <w:rtl/>
        </w:rPr>
        <w:t>הפרויקט</w:t>
      </w:r>
      <w:r w:rsidRPr="0091351D">
        <w:rPr>
          <w:rFonts w:cs="David"/>
          <w:rtl/>
        </w:rPr>
        <w:t xml:space="preserve"> במצב המבנה הקיים (קירות, שער</w:t>
      </w:r>
      <w:r w:rsidRPr="0091351D">
        <w:rPr>
          <w:rFonts w:cs="David" w:hint="cs"/>
          <w:rtl/>
        </w:rPr>
        <w:t>ים</w:t>
      </w:r>
      <w:r w:rsidRPr="0091351D">
        <w:rPr>
          <w:rFonts w:cs="David"/>
          <w:rtl/>
        </w:rPr>
        <w:t>, חלונות, צנרת, חשמל, גמר ארכיטקטוני: צבע, טיח, ציפויים וכד') או התשתיות בשטח (צנרת תת קרקעית, ק</w:t>
      </w:r>
      <w:r w:rsidRPr="0091351D">
        <w:rPr>
          <w:rFonts w:cs="David" w:hint="cs"/>
          <w:rtl/>
        </w:rPr>
        <w:t>ו</w:t>
      </w:r>
      <w:r w:rsidRPr="0091351D">
        <w:rPr>
          <w:rFonts w:cs="David"/>
          <w:rtl/>
        </w:rPr>
        <w:t xml:space="preserve">וי טלפון, ניקוז, ביוב, מים, דרכים, גדרות וכד') יתוקן מיידית ע"י הקבלן ויוחזר במדויק לקדמותו, ללא כל תשלום נוסף, אלא אם ניתנה לקבלן רשות מפורשת בכתב מאת המזמין לבצע שינויים כאלה כחלק בלתי נפרד </w:t>
      </w:r>
      <w:r w:rsidRPr="0091351D">
        <w:rPr>
          <w:rFonts w:cs="David" w:hint="cs"/>
          <w:rtl/>
        </w:rPr>
        <w:t>מהפרויקט</w:t>
      </w:r>
      <w:r w:rsidRPr="0091351D">
        <w:rPr>
          <w:rFonts w:cs="David"/>
          <w:rtl/>
        </w:rPr>
        <w:t>.</w:t>
      </w:r>
    </w:p>
    <w:p w:rsidR="0091351D" w:rsidRPr="0091351D" w:rsidRDefault="0091351D" w:rsidP="00C21657">
      <w:pPr>
        <w:numPr>
          <w:ilvl w:val="2"/>
          <w:numId w:val="86"/>
        </w:numPr>
        <w:spacing w:before="120" w:after="120" w:line="360" w:lineRule="auto"/>
        <w:ind w:left="1366" w:right="-142" w:hanging="709"/>
        <w:jc w:val="both"/>
        <w:outlineLvl w:val="1"/>
        <w:rPr>
          <w:rFonts w:cs="David"/>
          <w:rtl/>
        </w:rPr>
      </w:pPr>
      <w:r w:rsidRPr="0091351D">
        <w:rPr>
          <w:rFonts w:cs="David"/>
          <w:rtl/>
        </w:rPr>
        <w:t>הקבלן ישמור בשלבי ההתקנה על הניקיון בשטח, ברמה שתשביע את רצון המפקח. עפ"י הוראת המפקח וככל שיידרש יפנה הקבלן את כל הפסולת, שיירי ציוד וחומרים אחרים הקשורים לעבודתו למקום פינוי פסולת מורשה שיקבע ע"י המפקח.</w:t>
      </w:r>
    </w:p>
    <w:p w:rsidR="0091351D" w:rsidRPr="0091351D" w:rsidRDefault="0091351D" w:rsidP="00C21657">
      <w:pPr>
        <w:numPr>
          <w:ilvl w:val="2"/>
          <w:numId w:val="86"/>
        </w:numPr>
        <w:spacing w:before="120" w:after="120" w:line="360" w:lineRule="auto"/>
        <w:ind w:left="1366" w:right="-142" w:hanging="709"/>
        <w:jc w:val="both"/>
        <w:outlineLvl w:val="1"/>
        <w:rPr>
          <w:rFonts w:cs="David"/>
          <w:rtl/>
        </w:rPr>
      </w:pPr>
      <w:r w:rsidRPr="0091351D">
        <w:rPr>
          <w:rFonts w:cs="David"/>
          <w:rtl/>
        </w:rPr>
        <w:lastRenderedPageBreak/>
        <w:t xml:space="preserve">הקבלן יספק במסגרת ההתקנות את כל אביזרי העזר אשר לא פורטו במסמך ואשר דרושים לצורך השלמת </w:t>
      </w:r>
      <w:r w:rsidRPr="0091351D">
        <w:rPr>
          <w:rFonts w:cs="David" w:hint="cs"/>
          <w:rtl/>
        </w:rPr>
        <w:t>הפרויקט</w:t>
      </w:r>
      <w:r w:rsidRPr="0091351D">
        <w:rPr>
          <w:rFonts w:cs="David"/>
          <w:rtl/>
        </w:rPr>
        <w:t xml:space="preserve"> כמוגדר במסמך.</w:t>
      </w:r>
    </w:p>
    <w:p w:rsidR="0091351D" w:rsidRPr="0091351D" w:rsidRDefault="0091351D" w:rsidP="00C21657">
      <w:pPr>
        <w:numPr>
          <w:ilvl w:val="2"/>
          <w:numId w:val="86"/>
        </w:numPr>
        <w:spacing w:before="120" w:after="120" w:line="360" w:lineRule="auto"/>
        <w:ind w:left="1366" w:right="-142" w:hanging="709"/>
        <w:jc w:val="both"/>
        <w:outlineLvl w:val="1"/>
        <w:rPr>
          <w:rFonts w:cs="David"/>
          <w:rtl/>
        </w:rPr>
      </w:pPr>
      <w:r w:rsidRPr="0091351D">
        <w:rPr>
          <w:rFonts w:cs="David"/>
          <w:rtl/>
        </w:rPr>
        <w:t>על מנת למנוע ספק מודגש לקבלן כי עבוד</w:t>
      </w:r>
      <w:r w:rsidRPr="0091351D">
        <w:rPr>
          <w:rFonts w:cs="David" w:hint="cs"/>
          <w:rtl/>
        </w:rPr>
        <w:t>ו</w:t>
      </w:r>
      <w:r w:rsidRPr="0091351D">
        <w:rPr>
          <w:rFonts w:cs="David"/>
          <w:rtl/>
        </w:rPr>
        <w:t>ת ההתקנה - של כל פריט ציוד שהוזכר במפורש במסמך זה, ושלא הוזכר אך הינו חיוני להפעלת המערכת הנדרשת - כוללות תמיד את הפעולות הבאות:</w:t>
      </w:r>
    </w:p>
    <w:p w:rsidR="0091351D" w:rsidRPr="0091351D" w:rsidRDefault="0091351D" w:rsidP="00C21657">
      <w:pPr>
        <w:numPr>
          <w:ilvl w:val="3"/>
          <w:numId w:val="86"/>
        </w:numPr>
        <w:spacing w:before="120" w:after="120" w:line="360" w:lineRule="auto"/>
        <w:ind w:left="2500" w:right="-142" w:hanging="851"/>
        <w:jc w:val="both"/>
        <w:outlineLvl w:val="1"/>
        <w:rPr>
          <w:rFonts w:cs="David"/>
          <w:rtl/>
        </w:rPr>
      </w:pPr>
      <w:r w:rsidRPr="0091351D">
        <w:rPr>
          <w:rFonts w:cs="David"/>
          <w:rtl/>
        </w:rPr>
        <w:t>אריזת הציוד, הובלתו והכנסתו לשטח.</w:t>
      </w:r>
    </w:p>
    <w:p w:rsidR="0091351D" w:rsidRPr="0091351D" w:rsidRDefault="0091351D" w:rsidP="00C21657">
      <w:pPr>
        <w:numPr>
          <w:ilvl w:val="3"/>
          <w:numId w:val="86"/>
        </w:numPr>
        <w:spacing w:before="120" w:after="120" w:line="360" w:lineRule="auto"/>
        <w:ind w:left="2500" w:right="-142" w:hanging="851"/>
        <w:jc w:val="both"/>
        <w:outlineLvl w:val="1"/>
        <w:rPr>
          <w:rFonts w:cs="David"/>
          <w:rtl/>
        </w:rPr>
      </w:pPr>
      <w:r w:rsidRPr="0091351D">
        <w:rPr>
          <w:rFonts w:cs="David"/>
          <w:rtl/>
        </w:rPr>
        <w:t>התקנה פיזית של הציוד, הצבתו וקיבועו במקום, אספקה והתקנה של כל הפריטים המכניים ואביזרי חיזוק הדרושים - שלא פורטו בנפרד במסמך זה - וכל היתר הדרוש להשלמת העבודות המכניות הקשורות בהתקנה זו.</w:t>
      </w:r>
    </w:p>
    <w:p w:rsidR="0091351D" w:rsidRPr="0091351D" w:rsidRDefault="0091351D" w:rsidP="00C21657">
      <w:pPr>
        <w:numPr>
          <w:ilvl w:val="3"/>
          <w:numId w:val="86"/>
        </w:numPr>
        <w:spacing w:before="120" w:after="120" w:line="360" w:lineRule="auto"/>
        <w:ind w:left="2500" w:right="-142" w:hanging="851"/>
        <w:jc w:val="both"/>
        <w:outlineLvl w:val="1"/>
        <w:rPr>
          <w:rFonts w:cs="David"/>
          <w:rtl/>
        </w:rPr>
      </w:pPr>
      <w:r w:rsidRPr="0091351D">
        <w:rPr>
          <w:rFonts w:cs="David"/>
          <w:rtl/>
        </w:rPr>
        <w:t>התקנה חשמלית הכוללת:</w:t>
      </w:r>
    </w:p>
    <w:p w:rsidR="0091351D" w:rsidRPr="0091351D" w:rsidRDefault="0091351D" w:rsidP="00C21657">
      <w:pPr>
        <w:pStyle w:val="a9"/>
        <w:numPr>
          <w:ilvl w:val="0"/>
          <w:numId w:val="88"/>
        </w:numPr>
        <w:spacing w:before="120" w:line="360" w:lineRule="auto"/>
        <w:ind w:left="2642" w:right="-142"/>
        <w:jc w:val="both"/>
        <w:outlineLvl w:val="1"/>
        <w:rPr>
          <w:rFonts w:cs="David"/>
          <w:rtl/>
        </w:rPr>
      </w:pPr>
      <w:r w:rsidRPr="0091351D">
        <w:rPr>
          <w:rFonts w:cs="David"/>
          <w:rtl/>
        </w:rPr>
        <w:t>אספקה והתקנה של כל כבלי החשמל הנדרשים לחיבור כל פריטי הציוד למקורות חשמל, לוח חשמל, ספקי כח, לוחות פיצול, שקעים וכד'.</w:t>
      </w:r>
    </w:p>
    <w:p w:rsidR="0091351D" w:rsidRPr="0091351D" w:rsidRDefault="0091351D" w:rsidP="00C21657">
      <w:pPr>
        <w:pStyle w:val="a9"/>
        <w:numPr>
          <w:ilvl w:val="0"/>
          <w:numId w:val="88"/>
        </w:numPr>
        <w:spacing w:before="120" w:line="360" w:lineRule="auto"/>
        <w:ind w:left="2642" w:right="-142"/>
        <w:jc w:val="both"/>
        <w:outlineLvl w:val="1"/>
        <w:rPr>
          <w:rFonts w:cs="David"/>
          <w:rtl/>
        </w:rPr>
      </w:pPr>
      <w:r w:rsidRPr="0091351D">
        <w:rPr>
          <w:rFonts w:cs="David"/>
          <w:rtl/>
        </w:rPr>
        <w:t>אספקה והתקנה של כל כבלי הארקה וחיבורם מצד אחד לציוד ומצד שני לנקודות הארקה או מוט הארקה מרכזי.</w:t>
      </w:r>
    </w:p>
    <w:p w:rsidR="0091351D" w:rsidRPr="0091351D" w:rsidRDefault="0091351D" w:rsidP="00C21657">
      <w:pPr>
        <w:pStyle w:val="a9"/>
        <w:numPr>
          <w:ilvl w:val="0"/>
          <w:numId w:val="88"/>
        </w:numPr>
        <w:spacing w:before="120" w:line="360" w:lineRule="auto"/>
        <w:ind w:left="2642" w:right="-142"/>
        <w:jc w:val="both"/>
        <w:outlineLvl w:val="1"/>
        <w:rPr>
          <w:rFonts w:cs="David"/>
          <w:rtl/>
        </w:rPr>
      </w:pPr>
      <w:r w:rsidRPr="0091351D">
        <w:rPr>
          <w:rFonts w:cs="David"/>
          <w:rtl/>
        </w:rPr>
        <w:t xml:space="preserve">עבודות כבלים כגון אספקה והתקנה של כל כבלי החיבורים והגישורים עם </w:t>
      </w:r>
      <w:r w:rsidRPr="0091351D">
        <w:rPr>
          <w:rFonts w:cs="David" w:hint="cs"/>
          <w:rtl/>
        </w:rPr>
        <w:t>קונוקטורי</w:t>
      </w:r>
      <w:r w:rsidRPr="0091351D">
        <w:rPr>
          <w:rFonts w:cs="David" w:hint="eastAsia"/>
          <w:rtl/>
        </w:rPr>
        <w:t>ם</w:t>
      </w:r>
      <w:r w:rsidRPr="0091351D">
        <w:rPr>
          <w:rFonts w:cs="David"/>
          <w:rtl/>
        </w:rPr>
        <w:t xml:space="preserve"> בקצותיהם, חיבורים בין סוגי הציוד השונים לבין עצמם, הנחתם בתעלות או קשירתם לסולמות, קשירה לצמות, זיהוי קצוות, חיבור וחיווט בלוחות החיבורים, בארונות ציוד, בשולחנות פיקוד, סימון הכבלים וכד' כל זאת עד שילוב מלא של כל המרכיבים למערכת הפועלת במלואה.</w:t>
      </w:r>
    </w:p>
    <w:p w:rsidR="0091351D" w:rsidRPr="0091351D" w:rsidRDefault="0091351D" w:rsidP="00C21657">
      <w:pPr>
        <w:pStyle w:val="a9"/>
        <w:numPr>
          <w:ilvl w:val="0"/>
          <w:numId w:val="88"/>
        </w:numPr>
        <w:spacing w:before="120" w:line="360" w:lineRule="auto"/>
        <w:ind w:left="2642" w:right="-142"/>
        <w:jc w:val="both"/>
        <w:outlineLvl w:val="1"/>
        <w:rPr>
          <w:rFonts w:cs="David"/>
          <w:rtl/>
        </w:rPr>
      </w:pPr>
      <w:r w:rsidRPr="0091351D">
        <w:rPr>
          <w:rFonts w:cs="David" w:hint="cs"/>
          <w:rtl/>
        </w:rPr>
        <w:t xml:space="preserve"> </w:t>
      </w:r>
      <w:r w:rsidRPr="0091351D">
        <w:rPr>
          <w:rFonts w:cs="David"/>
          <w:rtl/>
        </w:rPr>
        <w:t>עבודות מכניות כגון השלמת צנרת ותעלות כבלים, קידוחים בקירות בטון או מחיצות גבס, חיזוקים מכניים של ציוד לקירות, רצפה, תקרה, אב</w:t>
      </w:r>
      <w:r w:rsidRPr="0091351D">
        <w:rPr>
          <w:rFonts w:cs="David" w:hint="cs"/>
          <w:rtl/>
        </w:rPr>
        <w:t>י</w:t>
      </w:r>
      <w:r w:rsidRPr="0091351D">
        <w:rPr>
          <w:rFonts w:cs="David"/>
          <w:rtl/>
        </w:rPr>
        <w:t>זרים מכניים הדרושים להתקנה וכל יתר העבודות שלא מוזכרות במפורש במסמך אך נדרשות להשלמת ההתקנה.</w:t>
      </w:r>
    </w:p>
    <w:p w:rsidR="0091351D" w:rsidRPr="0091351D" w:rsidRDefault="0091351D" w:rsidP="00C21657">
      <w:pPr>
        <w:pStyle w:val="a9"/>
        <w:numPr>
          <w:ilvl w:val="0"/>
          <w:numId w:val="88"/>
        </w:numPr>
        <w:spacing w:before="120" w:line="360" w:lineRule="auto"/>
        <w:ind w:left="2642" w:right="-142"/>
        <w:jc w:val="both"/>
        <w:outlineLvl w:val="1"/>
        <w:rPr>
          <w:rFonts w:cs="David"/>
          <w:rtl/>
        </w:rPr>
      </w:pPr>
      <w:r w:rsidRPr="0091351D">
        <w:rPr>
          <w:rFonts w:cs="David"/>
          <w:rtl/>
        </w:rPr>
        <w:t>עבודות גימור כגון תיקוני צבע, תיקוני נזקים, חיזוקים, אטימת חורים ומעברי כבלים, עבודות ניקיון וכל היתר הנדרש להחזיר את הבניין לקדמותו.</w:t>
      </w:r>
    </w:p>
    <w:p w:rsidR="0091351D" w:rsidRPr="0091351D" w:rsidRDefault="0091351D" w:rsidP="00C21657">
      <w:pPr>
        <w:numPr>
          <w:ilvl w:val="2"/>
          <w:numId w:val="86"/>
        </w:numPr>
        <w:spacing w:before="120" w:after="120" w:line="360" w:lineRule="auto"/>
        <w:ind w:left="1366" w:right="-142" w:hanging="709"/>
        <w:jc w:val="both"/>
        <w:outlineLvl w:val="1"/>
        <w:rPr>
          <w:rFonts w:cs="David"/>
          <w:rtl/>
        </w:rPr>
      </w:pPr>
      <w:r w:rsidRPr="0091351D">
        <w:rPr>
          <w:rFonts w:cs="David"/>
          <w:rtl/>
        </w:rPr>
        <w:t>הדרישות הספציפיות להתקנה של כל פריט במערכת כלולות בפרקים הרלבנטיים של המסמך.</w:t>
      </w:r>
    </w:p>
    <w:p w:rsidR="0091351D" w:rsidRPr="0091351D" w:rsidRDefault="0091351D" w:rsidP="00C21657">
      <w:pPr>
        <w:pStyle w:val="a9"/>
        <w:numPr>
          <w:ilvl w:val="1"/>
          <w:numId w:val="86"/>
        </w:numPr>
        <w:spacing w:before="120" w:after="120" w:line="360" w:lineRule="auto"/>
        <w:ind w:left="799" w:right="-142" w:hanging="573"/>
        <w:jc w:val="both"/>
        <w:outlineLvl w:val="1"/>
        <w:rPr>
          <w:rFonts w:cs="David"/>
          <w:b/>
          <w:bCs/>
          <w:u w:val="single"/>
          <w:rtl/>
        </w:rPr>
      </w:pPr>
      <w:bookmarkStart w:id="526" w:name="_Toc501977414"/>
      <w:r w:rsidRPr="0091351D">
        <w:rPr>
          <w:rFonts w:cs="David"/>
          <w:b/>
          <w:bCs/>
          <w:u w:val="single"/>
          <w:rtl/>
        </w:rPr>
        <w:t>חליפות</w:t>
      </w:r>
      <w:bookmarkEnd w:id="526"/>
    </w:p>
    <w:p w:rsidR="000A3C3D" w:rsidRDefault="0091351D" w:rsidP="00C21657">
      <w:pPr>
        <w:numPr>
          <w:ilvl w:val="2"/>
          <w:numId w:val="86"/>
        </w:numPr>
        <w:spacing w:before="120" w:after="120" w:line="360" w:lineRule="auto"/>
        <w:ind w:left="1366" w:right="-142"/>
        <w:jc w:val="both"/>
        <w:outlineLvl w:val="1"/>
        <w:rPr>
          <w:rFonts w:cs="David"/>
        </w:rPr>
      </w:pPr>
      <w:r w:rsidRPr="0091351D">
        <w:rPr>
          <w:rFonts w:cs="David"/>
          <w:rtl/>
        </w:rPr>
        <w:t>כל חלקי המערכת פרט לאלה החייבים לעבור עיבוד סופי, התאמה או כיוון מיוחד בשטח, יהיו ברי חליפות מלאה, הן כחלקים בודדים והן כחלקים המרכיבים מכלולים.</w:t>
      </w:r>
    </w:p>
    <w:p w:rsidR="000A3C3D" w:rsidRPr="000A3C3D" w:rsidRDefault="000A3C3D" w:rsidP="000A3C3D">
      <w:pPr>
        <w:spacing w:before="120" w:after="120" w:line="360" w:lineRule="auto"/>
        <w:ind w:left="-52" w:right="-142"/>
        <w:jc w:val="both"/>
        <w:outlineLvl w:val="1"/>
        <w:rPr>
          <w:rFonts w:cs="David"/>
          <w:rtl/>
        </w:rPr>
      </w:pPr>
      <w:r w:rsidRPr="000A3C3D">
        <w:rPr>
          <w:rFonts w:cs="David" w:hint="cs"/>
          <w:b/>
          <w:bCs/>
          <w:sz w:val="32"/>
          <w:szCs w:val="32"/>
          <w:u w:val="single"/>
          <w:rtl/>
        </w:rPr>
        <w:lastRenderedPageBreak/>
        <w:t>מסמך ו'</w:t>
      </w:r>
    </w:p>
    <w:p w:rsidR="008D67EF" w:rsidRPr="008D67EF" w:rsidRDefault="008D67EF" w:rsidP="008D67EF">
      <w:pPr>
        <w:keepNext/>
        <w:tabs>
          <w:tab w:val="left" w:pos="600"/>
        </w:tabs>
        <w:spacing w:before="120" w:after="120" w:line="360" w:lineRule="atLeast"/>
        <w:ind w:left="1728"/>
        <w:jc w:val="center"/>
        <w:outlineLvl w:val="0"/>
        <w:rPr>
          <w:rFonts w:cs="David"/>
          <w:b/>
          <w:bCs/>
          <w:sz w:val="32"/>
          <w:szCs w:val="32"/>
          <w:u w:val="single"/>
          <w:rtl/>
        </w:rPr>
      </w:pPr>
      <w:r w:rsidRPr="008D67EF">
        <w:rPr>
          <w:rFonts w:cs="David"/>
          <w:b/>
          <w:bCs/>
          <w:sz w:val="32"/>
          <w:szCs w:val="32"/>
          <w:u w:val="single"/>
          <w:rtl/>
        </w:rPr>
        <w:t>כתב כמויות ומחירים</w:t>
      </w:r>
    </w:p>
    <w:p w:rsidR="008D67EF" w:rsidRPr="008D67EF" w:rsidRDefault="008D67EF" w:rsidP="00C21657">
      <w:pPr>
        <w:pStyle w:val="a9"/>
        <w:keepNext/>
        <w:numPr>
          <w:ilvl w:val="6"/>
          <w:numId w:val="44"/>
        </w:numPr>
        <w:tabs>
          <w:tab w:val="clear" w:pos="2520"/>
          <w:tab w:val="left" w:pos="515"/>
        </w:tabs>
        <w:spacing w:before="120" w:after="120" w:line="360" w:lineRule="atLeast"/>
        <w:ind w:left="515" w:hanging="425"/>
        <w:jc w:val="both"/>
        <w:outlineLvl w:val="0"/>
        <w:rPr>
          <w:rFonts w:cs="David"/>
          <w:b/>
          <w:bCs/>
          <w:u w:val="single"/>
          <w:rtl/>
        </w:rPr>
      </w:pPr>
      <w:r w:rsidRPr="008D67EF">
        <w:rPr>
          <w:rFonts w:cs="David"/>
          <w:b/>
          <w:bCs/>
          <w:u w:val="single"/>
          <w:rtl/>
        </w:rPr>
        <w:t>מחירי היחידה</w:t>
      </w:r>
    </w:p>
    <w:p w:rsidR="008D67EF" w:rsidRDefault="008D67EF" w:rsidP="00C21657">
      <w:pPr>
        <w:pStyle w:val="a9"/>
        <w:numPr>
          <w:ilvl w:val="1"/>
          <w:numId w:val="89"/>
        </w:numPr>
        <w:tabs>
          <w:tab w:val="num" w:pos="799"/>
        </w:tabs>
        <w:spacing w:before="120" w:after="120" w:line="360" w:lineRule="atLeast"/>
        <w:ind w:left="799" w:right="-142"/>
        <w:jc w:val="both"/>
        <w:outlineLvl w:val="1"/>
        <w:rPr>
          <w:rFonts w:cs="David"/>
        </w:rPr>
      </w:pPr>
      <w:r w:rsidRPr="008D67EF">
        <w:rPr>
          <w:rFonts w:cs="David"/>
          <w:rtl/>
        </w:rPr>
        <w:t>מחירי היחידה הנקובים בטבלת כתב הכמויות ומחירים, אינם כוללים מע"מ ויחשבו ככוללים את</w:t>
      </w:r>
      <w:r w:rsidRPr="008D67EF">
        <w:rPr>
          <w:rFonts w:cs="David" w:hint="cs"/>
          <w:rtl/>
        </w:rPr>
        <w:t xml:space="preserve"> </w:t>
      </w:r>
      <w:r w:rsidRPr="008D67EF">
        <w:rPr>
          <w:rFonts w:cs="David" w:hint="cs"/>
          <w:b/>
          <w:bCs/>
          <w:rtl/>
        </w:rPr>
        <w:t>התכנון המפורט, יצור, אספקה, התקנה, חיבור, חיווט, בדיקה, הפעלה,</w:t>
      </w:r>
      <w:r w:rsidRPr="008D67EF">
        <w:rPr>
          <w:rFonts w:cs="David"/>
          <w:b/>
          <w:bCs/>
          <w:rtl/>
        </w:rPr>
        <w:t xml:space="preserve"> ערך כל העבודה, החומרים, ההוצאות</w:t>
      </w:r>
      <w:r w:rsidRPr="008D67EF">
        <w:rPr>
          <w:rFonts w:cs="David"/>
          <w:rtl/>
        </w:rPr>
        <w:t>, ומבלי לפגוע בכלליות האמור, אף את ההוצאות המפורטות להלן בסעיפים א</w:t>
      </w:r>
      <w:r w:rsidRPr="008D67EF">
        <w:rPr>
          <w:rFonts w:cs="David" w:hint="cs"/>
          <w:rtl/>
        </w:rPr>
        <w:t>'</w:t>
      </w:r>
      <w:r w:rsidRPr="008D67EF">
        <w:rPr>
          <w:rFonts w:cs="David"/>
          <w:rtl/>
        </w:rPr>
        <w:t xml:space="preserve"> עד י"</w:t>
      </w:r>
      <w:r w:rsidRPr="008D67EF">
        <w:rPr>
          <w:rFonts w:cs="David" w:hint="cs"/>
          <w:rtl/>
        </w:rPr>
        <w:t>ב</w:t>
      </w:r>
      <w:r w:rsidRPr="008D67EF">
        <w:rPr>
          <w:rFonts w:cs="David"/>
          <w:rtl/>
        </w:rPr>
        <w:t xml:space="preserve"> (כולל) אלא אם נקבע אחרת במפורש בחוזה שיחתם עם המזמין.</w:t>
      </w:r>
    </w:p>
    <w:p w:rsidR="008D67EF" w:rsidRPr="008D67EF" w:rsidRDefault="008D67EF" w:rsidP="00C21657">
      <w:pPr>
        <w:pStyle w:val="a9"/>
        <w:numPr>
          <w:ilvl w:val="1"/>
          <w:numId w:val="89"/>
        </w:numPr>
        <w:tabs>
          <w:tab w:val="num" w:pos="799"/>
        </w:tabs>
        <w:spacing w:before="120" w:after="120" w:line="360" w:lineRule="atLeast"/>
        <w:ind w:left="799" w:right="-142"/>
        <w:jc w:val="both"/>
        <w:outlineLvl w:val="1"/>
        <w:rPr>
          <w:rFonts w:cs="David"/>
          <w:rtl/>
        </w:rPr>
      </w:pPr>
      <w:r w:rsidRPr="008D67EF">
        <w:rPr>
          <w:rFonts w:cs="David"/>
          <w:rtl/>
        </w:rPr>
        <w:t>כל החומרים (ובכלל זה מוצרים מוגמרים וחומרי עזר הנכללים בעבודה) והפחת שלהם.</w:t>
      </w:r>
    </w:p>
    <w:p w:rsidR="008D67EF" w:rsidRPr="008D67EF" w:rsidRDefault="008D67EF" w:rsidP="00C21657">
      <w:pPr>
        <w:pStyle w:val="a9"/>
        <w:numPr>
          <w:ilvl w:val="1"/>
          <w:numId w:val="89"/>
        </w:numPr>
        <w:tabs>
          <w:tab w:val="num" w:pos="799"/>
        </w:tabs>
        <w:spacing w:before="120" w:after="120" w:line="360" w:lineRule="atLeast"/>
        <w:ind w:left="799" w:right="-142"/>
        <w:jc w:val="both"/>
        <w:outlineLvl w:val="1"/>
        <w:rPr>
          <w:rFonts w:cs="David"/>
          <w:rtl/>
        </w:rPr>
      </w:pPr>
      <w:r w:rsidRPr="008D67EF">
        <w:rPr>
          <w:rFonts w:cs="David"/>
          <w:rtl/>
        </w:rPr>
        <w:t>השימוש במכשירי מדידה, פיגומים, סולמות כלי עבודה, ציוד הנדסי, כלי עזר, ציוד מכני, כלי תחבורה וכד'.</w:t>
      </w:r>
    </w:p>
    <w:p w:rsidR="008D67EF" w:rsidRPr="008D67EF" w:rsidRDefault="008D67EF" w:rsidP="00C21657">
      <w:pPr>
        <w:pStyle w:val="a9"/>
        <w:numPr>
          <w:ilvl w:val="1"/>
          <w:numId w:val="89"/>
        </w:numPr>
        <w:tabs>
          <w:tab w:val="num" w:pos="799"/>
        </w:tabs>
        <w:spacing w:before="120" w:after="120" w:line="360" w:lineRule="atLeast"/>
        <w:ind w:left="799" w:right="-142"/>
        <w:jc w:val="both"/>
        <w:outlineLvl w:val="1"/>
        <w:rPr>
          <w:rFonts w:cs="David"/>
          <w:rtl/>
        </w:rPr>
      </w:pPr>
      <w:r w:rsidRPr="008D67EF">
        <w:rPr>
          <w:rFonts w:cs="David"/>
          <w:rtl/>
        </w:rPr>
        <w:t>כל העבודות הדרושות לביצוע העבודה המוגדרת במסמך</w:t>
      </w:r>
      <w:r w:rsidRPr="008D67EF">
        <w:rPr>
          <w:rFonts w:cs="David" w:hint="cs"/>
          <w:rtl/>
        </w:rPr>
        <w:t xml:space="preserve"> כולל תיעוד טכני כנדרש במסמך הכולל 3 עותקים מלאים וכן שני מחזורי הדרכה</w:t>
      </w:r>
      <w:r w:rsidRPr="008D67EF">
        <w:rPr>
          <w:rFonts w:cs="David"/>
          <w:rtl/>
        </w:rPr>
        <w:t>.</w:t>
      </w:r>
    </w:p>
    <w:p w:rsidR="008D67EF" w:rsidRPr="008D67EF" w:rsidRDefault="008D67EF" w:rsidP="00C21657">
      <w:pPr>
        <w:pStyle w:val="a9"/>
        <w:numPr>
          <w:ilvl w:val="1"/>
          <w:numId w:val="89"/>
        </w:numPr>
        <w:tabs>
          <w:tab w:val="num" w:pos="799"/>
        </w:tabs>
        <w:spacing w:before="120" w:after="120" w:line="360" w:lineRule="atLeast"/>
        <w:ind w:left="799" w:right="-142"/>
        <w:jc w:val="both"/>
        <w:outlineLvl w:val="1"/>
        <w:rPr>
          <w:rFonts w:cs="David"/>
          <w:rtl/>
        </w:rPr>
      </w:pPr>
      <w:r w:rsidRPr="008D67EF">
        <w:rPr>
          <w:rFonts w:cs="David"/>
          <w:rtl/>
        </w:rPr>
        <w:t xml:space="preserve">הובלת העובדים, החומרים, וכלי העבודה למתקן בו תותקן המערכת הנדרשת וממנו ובכלל זה עבודות </w:t>
      </w:r>
      <w:r w:rsidRPr="008D67EF">
        <w:rPr>
          <w:rFonts w:cs="David" w:hint="cs"/>
          <w:rtl/>
        </w:rPr>
        <w:t>ה</w:t>
      </w:r>
      <w:r w:rsidRPr="008D67EF">
        <w:rPr>
          <w:rFonts w:cs="David"/>
          <w:rtl/>
        </w:rPr>
        <w:t>העמסה ו</w:t>
      </w:r>
      <w:r w:rsidRPr="008D67EF">
        <w:rPr>
          <w:rFonts w:cs="David" w:hint="cs"/>
          <w:rtl/>
        </w:rPr>
        <w:t>ה</w:t>
      </w:r>
      <w:r w:rsidRPr="008D67EF">
        <w:rPr>
          <w:rFonts w:cs="David"/>
          <w:rtl/>
        </w:rPr>
        <w:t>פריקה הנדרשות.</w:t>
      </w:r>
    </w:p>
    <w:p w:rsidR="008D67EF" w:rsidRPr="008D67EF" w:rsidRDefault="008D67EF" w:rsidP="00C21657">
      <w:pPr>
        <w:pStyle w:val="a9"/>
        <w:numPr>
          <w:ilvl w:val="1"/>
          <w:numId w:val="89"/>
        </w:numPr>
        <w:tabs>
          <w:tab w:val="num" w:pos="799"/>
        </w:tabs>
        <w:spacing w:before="120" w:after="120" w:line="360" w:lineRule="atLeast"/>
        <w:ind w:left="799" w:right="-142"/>
        <w:jc w:val="both"/>
        <w:outlineLvl w:val="1"/>
        <w:rPr>
          <w:rFonts w:cs="David"/>
          <w:rtl/>
        </w:rPr>
      </w:pPr>
      <w:r w:rsidRPr="008D67EF">
        <w:rPr>
          <w:rFonts w:cs="David"/>
          <w:rtl/>
        </w:rPr>
        <w:t>אחסנת החומרים כלי העבודה, כלים, מכונות, ציוד וכו' ושמירתם. אחסון ושמירת פרטי ציוד וחומרים המפורקים באתר ומיועדים להתקנה חוזרת.</w:t>
      </w:r>
    </w:p>
    <w:p w:rsidR="008D67EF" w:rsidRPr="008D67EF" w:rsidRDefault="008D67EF" w:rsidP="00C21657">
      <w:pPr>
        <w:pStyle w:val="a9"/>
        <w:numPr>
          <w:ilvl w:val="1"/>
          <w:numId w:val="89"/>
        </w:numPr>
        <w:tabs>
          <w:tab w:val="num" w:pos="799"/>
        </w:tabs>
        <w:spacing w:before="120" w:after="120" w:line="360" w:lineRule="atLeast"/>
        <w:ind w:left="799" w:right="-142"/>
        <w:jc w:val="both"/>
        <w:outlineLvl w:val="1"/>
        <w:rPr>
          <w:rFonts w:cs="David"/>
          <w:rtl/>
        </w:rPr>
      </w:pPr>
      <w:r w:rsidRPr="008D67EF">
        <w:rPr>
          <w:rFonts w:cs="David"/>
          <w:rtl/>
        </w:rPr>
        <w:t>פינוי כל הפסולת שהצטברה במהלך העבודה אל מחוץ לחצרות המזמין.</w:t>
      </w:r>
    </w:p>
    <w:p w:rsidR="008D67EF" w:rsidRPr="008D67EF" w:rsidRDefault="008D67EF" w:rsidP="00C21657">
      <w:pPr>
        <w:pStyle w:val="a9"/>
        <w:numPr>
          <w:ilvl w:val="1"/>
          <w:numId w:val="89"/>
        </w:numPr>
        <w:tabs>
          <w:tab w:val="num" w:pos="799"/>
        </w:tabs>
        <w:spacing w:before="120" w:after="120" w:line="360" w:lineRule="atLeast"/>
        <w:ind w:left="799" w:right="-142"/>
        <w:jc w:val="both"/>
        <w:outlineLvl w:val="1"/>
        <w:rPr>
          <w:rFonts w:cs="David"/>
          <w:rtl/>
        </w:rPr>
      </w:pPr>
      <w:r w:rsidRPr="008D67EF">
        <w:rPr>
          <w:rFonts w:cs="David"/>
          <w:rtl/>
        </w:rPr>
        <w:t xml:space="preserve">אחריות מלאה לעבודות, חומרים וציוד הנמצאים באתר של המזמין </w:t>
      </w:r>
      <w:r w:rsidRPr="008D67EF">
        <w:rPr>
          <w:rFonts w:cs="David"/>
          <w:rtl/>
        </w:rPr>
        <w:tab/>
        <w:t>בתהליך של עבודה, וזאת עד למסירה הסופית של "העבודה" למזמין.</w:t>
      </w:r>
    </w:p>
    <w:p w:rsidR="008D67EF" w:rsidRDefault="008D67EF" w:rsidP="00C21657">
      <w:pPr>
        <w:pStyle w:val="a9"/>
        <w:numPr>
          <w:ilvl w:val="1"/>
          <w:numId w:val="89"/>
        </w:numPr>
        <w:tabs>
          <w:tab w:val="num" w:pos="799"/>
        </w:tabs>
        <w:spacing w:before="120" w:after="120" w:line="360" w:lineRule="atLeast"/>
        <w:ind w:left="799" w:right="-142"/>
        <w:jc w:val="both"/>
        <w:outlineLvl w:val="1"/>
        <w:rPr>
          <w:rFonts w:cs="David"/>
        </w:rPr>
      </w:pPr>
      <w:r w:rsidRPr="008D67EF">
        <w:rPr>
          <w:rFonts w:cs="David"/>
          <w:rtl/>
        </w:rPr>
        <w:t>מיסים, ה</w:t>
      </w:r>
      <w:r w:rsidRPr="008D67EF">
        <w:rPr>
          <w:rFonts w:cs="David" w:hint="cs"/>
          <w:rtl/>
        </w:rPr>
        <w:t>י</w:t>
      </w:r>
      <w:r w:rsidRPr="008D67EF">
        <w:rPr>
          <w:rFonts w:cs="David"/>
          <w:rtl/>
        </w:rPr>
        <w:t xml:space="preserve">טלים, הוצאות יבוא, הוצאות ביטוח, </w:t>
      </w:r>
      <w:r>
        <w:rPr>
          <w:rFonts w:cs="David"/>
          <w:rtl/>
        </w:rPr>
        <w:t>תנאים סוציאליים, וכל הוצאה אחרת</w:t>
      </w:r>
      <w:r>
        <w:rPr>
          <w:rFonts w:cs="David" w:hint="cs"/>
          <w:rtl/>
        </w:rPr>
        <w:t xml:space="preserve"> </w:t>
      </w:r>
      <w:r w:rsidRPr="008D67EF">
        <w:rPr>
          <w:rFonts w:cs="David"/>
          <w:rtl/>
        </w:rPr>
        <w:t>בקשר לביצוע העבודה.</w:t>
      </w:r>
    </w:p>
    <w:p w:rsidR="008D67EF" w:rsidRPr="008D67EF" w:rsidRDefault="008D67EF" w:rsidP="00C21657">
      <w:pPr>
        <w:pStyle w:val="a9"/>
        <w:numPr>
          <w:ilvl w:val="1"/>
          <w:numId w:val="89"/>
        </w:numPr>
        <w:tabs>
          <w:tab w:val="num" w:pos="799"/>
        </w:tabs>
        <w:spacing w:before="120" w:after="120" w:line="360" w:lineRule="atLeast"/>
        <w:ind w:left="799" w:right="-142" w:hanging="567"/>
        <w:jc w:val="both"/>
        <w:outlineLvl w:val="1"/>
        <w:rPr>
          <w:rFonts w:cs="David"/>
          <w:rtl/>
        </w:rPr>
      </w:pPr>
      <w:r w:rsidRPr="008D67EF">
        <w:rPr>
          <w:rFonts w:cs="David"/>
          <w:rtl/>
        </w:rPr>
        <w:t>ההוצאות הכלליות של הקבלן, ישירות ועקיפות כאחד, ובכלל זה הוצאות מוקדמות ומקריות.</w:t>
      </w:r>
    </w:p>
    <w:p w:rsidR="008D67EF" w:rsidRPr="008D67EF" w:rsidRDefault="008D67EF" w:rsidP="00C21657">
      <w:pPr>
        <w:pStyle w:val="a9"/>
        <w:numPr>
          <w:ilvl w:val="1"/>
          <w:numId w:val="89"/>
        </w:numPr>
        <w:tabs>
          <w:tab w:val="num" w:pos="799"/>
        </w:tabs>
        <w:spacing w:before="120" w:after="120" w:line="360" w:lineRule="atLeast"/>
        <w:ind w:left="799" w:right="-142" w:hanging="567"/>
        <w:jc w:val="both"/>
        <w:outlineLvl w:val="1"/>
        <w:rPr>
          <w:rFonts w:cs="David"/>
          <w:rtl/>
        </w:rPr>
      </w:pPr>
      <w:r w:rsidRPr="008D67EF">
        <w:rPr>
          <w:rFonts w:cs="David"/>
          <w:rtl/>
        </w:rPr>
        <w:t>הוצאות אחרות מכל סוג שהוא אשר תנאי ההסכם בין הקבלן והמזמין יחייבו.</w:t>
      </w:r>
    </w:p>
    <w:p w:rsidR="008D67EF" w:rsidRPr="008D67EF" w:rsidRDefault="008D67EF" w:rsidP="00C21657">
      <w:pPr>
        <w:pStyle w:val="a9"/>
        <w:numPr>
          <w:ilvl w:val="1"/>
          <w:numId w:val="89"/>
        </w:numPr>
        <w:tabs>
          <w:tab w:val="num" w:pos="799"/>
        </w:tabs>
        <w:spacing w:before="120" w:after="120" w:line="360" w:lineRule="atLeast"/>
        <w:ind w:left="799" w:right="-142" w:hanging="567"/>
        <w:jc w:val="both"/>
        <w:outlineLvl w:val="1"/>
        <w:rPr>
          <w:rFonts w:cs="David"/>
        </w:rPr>
      </w:pPr>
      <w:r w:rsidRPr="008D67EF">
        <w:rPr>
          <w:rFonts w:cs="David" w:hint="cs"/>
          <w:rtl/>
        </w:rPr>
        <w:t xml:space="preserve">תכנון המערכת ואינטגרציה מלאה בין המערכות השונות. </w:t>
      </w:r>
    </w:p>
    <w:p w:rsidR="008D67EF" w:rsidRDefault="008D67EF" w:rsidP="008D67EF">
      <w:pPr>
        <w:pStyle w:val="a9"/>
        <w:spacing w:before="120" w:after="120" w:line="360" w:lineRule="atLeast"/>
        <w:ind w:left="799" w:right="-142"/>
        <w:jc w:val="both"/>
        <w:outlineLvl w:val="1"/>
        <w:rPr>
          <w:rFonts w:cs="David"/>
          <w:rtl/>
        </w:rPr>
      </w:pPr>
    </w:p>
    <w:p w:rsidR="008D67EF" w:rsidRPr="008D67EF" w:rsidRDefault="008D67EF" w:rsidP="00C21657">
      <w:pPr>
        <w:pStyle w:val="a9"/>
        <w:keepNext/>
        <w:numPr>
          <w:ilvl w:val="6"/>
          <w:numId w:val="44"/>
        </w:numPr>
        <w:tabs>
          <w:tab w:val="clear" w:pos="2520"/>
          <w:tab w:val="left" w:pos="515"/>
        </w:tabs>
        <w:spacing w:before="120" w:after="120" w:line="360" w:lineRule="atLeast"/>
        <w:ind w:left="515" w:hanging="425"/>
        <w:jc w:val="both"/>
        <w:outlineLvl w:val="0"/>
        <w:rPr>
          <w:rFonts w:cs="David"/>
          <w:b/>
          <w:bCs/>
          <w:u w:val="single"/>
        </w:rPr>
      </w:pPr>
      <w:r w:rsidRPr="008D67EF">
        <w:rPr>
          <w:rFonts w:cs="David"/>
          <w:b/>
          <w:bCs/>
          <w:u w:val="single"/>
          <w:rtl/>
        </w:rPr>
        <w:t xml:space="preserve">רווחי הקבלן. </w:t>
      </w:r>
    </w:p>
    <w:p w:rsidR="008D67EF" w:rsidRPr="008D67EF" w:rsidRDefault="008D67EF" w:rsidP="00C21657">
      <w:pPr>
        <w:pStyle w:val="a9"/>
        <w:numPr>
          <w:ilvl w:val="1"/>
          <w:numId w:val="90"/>
        </w:numPr>
        <w:tabs>
          <w:tab w:val="num" w:pos="799"/>
        </w:tabs>
        <w:spacing w:before="120" w:after="120" w:line="360" w:lineRule="atLeast"/>
        <w:ind w:left="799" w:right="-142" w:hanging="425"/>
        <w:jc w:val="both"/>
        <w:outlineLvl w:val="1"/>
        <w:rPr>
          <w:rFonts w:cs="David"/>
          <w:rtl/>
        </w:rPr>
      </w:pPr>
      <w:r w:rsidRPr="008D67EF">
        <w:rPr>
          <w:rFonts w:cs="David"/>
          <w:rtl/>
        </w:rPr>
        <w:t>הקבל</w:t>
      </w:r>
      <w:r w:rsidRPr="008D67EF">
        <w:rPr>
          <w:rFonts w:cs="David" w:hint="cs"/>
          <w:rtl/>
        </w:rPr>
        <w:t>ן יגיש את המחירים הנדרשים בכתב הכמויות בשקלים חדשים. המחיר יהיה ללא מס ערך מוסף. שיטת ההצ</w:t>
      </w:r>
      <w:r w:rsidRPr="008D67EF">
        <w:rPr>
          <w:rFonts w:cs="David"/>
          <w:rtl/>
        </w:rPr>
        <w:t>מד</w:t>
      </w:r>
      <w:r w:rsidRPr="008D67EF">
        <w:rPr>
          <w:rFonts w:cs="David" w:hint="cs"/>
          <w:rtl/>
        </w:rPr>
        <w:t xml:space="preserve">ה כפי שהוגדרה בגוף החוזה. </w:t>
      </w:r>
    </w:p>
    <w:p w:rsidR="008D67EF" w:rsidRPr="008D67EF" w:rsidRDefault="008D67EF" w:rsidP="00C21657">
      <w:pPr>
        <w:pStyle w:val="a9"/>
        <w:numPr>
          <w:ilvl w:val="1"/>
          <w:numId w:val="90"/>
        </w:numPr>
        <w:tabs>
          <w:tab w:val="num" w:pos="799"/>
        </w:tabs>
        <w:spacing w:before="120" w:after="120" w:line="360" w:lineRule="atLeast"/>
        <w:ind w:left="799" w:right="-142" w:hanging="425"/>
        <w:jc w:val="both"/>
        <w:outlineLvl w:val="1"/>
        <w:rPr>
          <w:rFonts w:cs="David"/>
          <w:rtl/>
        </w:rPr>
      </w:pPr>
      <w:r w:rsidRPr="008D67EF">
        <w:rPr>
          <w:rFonts w:cs="David"/>
          <w:rtl/>
        </w:rPr>
        <w:t>המחי</w:t>
      </w:r>
      <w:r w:rsidRPr="008D67EF">
        <w:rPr>
          <w:rFonts w:cs="David" w:hint="cs"/>
          <w:rtl/>
        </w:rPr>
        <w:t>רים בכתב הכמויות יכללו אחריות הקבלן ל- 36 חודשים מתום תקופת ההרצה ואישור קבלת המערכת לשב"ס</w:t>
      </w:r>
      <w:r w:rsidRPr="008D67EF">
        <w:rPr>
          <w:rFonts w:cs="David"/>
          <w:rtl/>
        </w:rPr>
        <w:t>.</w:t>
      </w:r>
    </w:p>
    <w:p w:rsidR="008D67EF" w:rsidRPr="008D67EF" w:rsidRDefault="008D67EF" w:rsidP="00C21657">
      <w:pPr>
        <w:pStyle w:val="a9"/>
        <w:numPr>
          <w:ilvl w:val="1"/>
          <w:numId w:val="90"/>
        </w:numPr>
        <w:tabs>
          <w:tab w:val="num" w:pos="799"/>
        </w:tabs>
        <w:spacing w:before="120" w:after="120" w:line="360" w:lineRule="atLeast"/>
        <w:ind w:left="799" w:right="-142" w:hanging="425"/>
        <w:jc w:val="both"/>
        <w:outlineLvl w:val="1"/>
        <w:rPr>
          <w:rFonts w:cs="David"/>
          <w:rtl/>
        </w:rPr>
      </w:pPr>
      <w:r w:rsidRPr="008D67EF">
        <w:rPr>
          <w:rFonts w:cs="David"/>
          <w:rtl/>
        </w:rPr>
        <w:t>בגמר</w:t>
      </w:r>
      <w:r w:rsidRPr="008D67EF">
        <w:rPr>
          <w:rFonts w:cs="David" w:hint="cs"/>
          <w:rtl/>
        </w:rPr>
        <w:t xml:space="preserve"> העבודה, ת</w:t>
      </w:r>
      <w:r w:rsidRPr="008D67EF">
        <w:rPr>
          <w:rFonts w:cs="David"/>
          <w:rtl/>
        </w:rPr>
        <w:t>ב</w:t>
      </w:r>
      <w:r w:rsidRPr="008D67EF">
        <w:rPr>
          <w:rFonts w:cs="David" w:hint="cs"/>
          <w:rtl/>
        </w:rPr>
        <w:t>ו</w:t>
      </w:r>
      <w:r w:rsidRPr="008D67EF">
        <w:rPr>
          <w:rFonts w:cs="David"/>
          <w:rtl/>
        </w:rPr>
        <w:t>צ</w:t>
      </w:r>
      <w:r w:rsidRPr="008D67EF">
        <w:rPr>
          <w:rFonts w:cs="David" w:hint="cs"/>
          <w:rtl/>
        </w:rPr>
        <w:t>ע בדיקה כמותית (ספירה ומדידה) של ביצוע בפועל, בכל סעיף ונושא, בהתאם לכך יותאם התשלום הסופי.</w:t>
      </w:r>
    </w:p>
    <w:p w:rsidR="008D67EF" w:rsidRPr="008D67EF" w:rsidRDefault="008D67EF" w:rsidP="00C21657">
      <w:pPr>
        <w:pStyle w:val="a9"/>
        <w:numPr>
          <w:ilvl w:val="1"/>
          <w:numId w:val="90"/>
        </w:numPr>
        <w:tabs>
          <w:tab w:val="num" w:pos="799"/>
        </w:tabs>
        <w:spacing w:before="120" w:after="120" w:line="360" w:lineRule="atLeast"/>
        <w:ind w:left="799" w:right="-142" w:hanging="425"/>
        <w:jc w:val="both"/>
        <w:outlineLvl w:val="1"/>
        <w:rPr>
          <w:rFonts w:cs="David"/>
          <w:rtl/>
        </w:rPr>
      </w:pPr>
      <w:r w:rsidRPr="008D67EF">
        <w:rPr>
          <w:rFonts w:cs="David"/>
          <w:rtl/>
        </w:rPr>
        <w:t>במקר</w:t>
      </w:r>
      <w:r w:rsidRPr="008D67EF">
        <w:rPr>
          <w:rFonts w:cs="David" w:hint="cs"/>
          <w:rtl/>
        </w:rPr>
        <w:t xml:space="preserve">ה </w:t>
      </w:r>
      <w:r w:rsidRPr="008D67EF">
        <w:rPr>
          <w:rFonts w:cs="David"/>
          <w:rtl/>
        </w:rPr>
        <w:t>של</w:t>
      </w:r>
      <w:r w:rsidRPr="008D67EF">
        <w:rPr>
          <w:rFonts w:cs="David" w:hint="cs"/>
          <w:rtl/>
        </w:rPr>
        <w:t xml:space="preserve"> אי התאמה בכמויות, בין המלל במסמך לבין כתב הכמויות בפרק זה, יקבע האמור בפרק זה.</w:t>
      </w:r>
    </w:p>
    <w:p w:rsidR="008D67EF" w:rsidRDefault="008D67EF" w:rsidP="00C21657">
      <w:pPr>
        <w:pStyle w:val="a9"/>
        <w:numPr>
          <w:ilvl w:val="1"/>
          <w:numId w:val="90"/>
        </w:numPr>
        <w:tabs>
          <w:tab w:val="num" w:pos="799"/>
        </w:tabs>
        <w:spacing w:before="120" w:after="120" w:line="360" w:lineRule="atLeast"/>
        <w:ind w:left="799" w:right="-142" w:hanging="425"/>
        <w:jc w:val="both"/>
        <w:outlineLvl w:val="1"/>
        <w:rPr>
          <w:rFonts w:cs="David"/>
        </w:rPr>
      </w:pPr>
      <w:r w:rsidRPr="008D67EF">
        <w:rPr>
          <w:rFonts w:cs="David"/>
          <w:rtl/>
        </w:rPr>
        <w:lastRenderedPageBreak/>
        <w:t>המחי</w:t>
      </w:r>
      <w:r w:rsidRPr="008D67EF">
        <w:rPr>
          <w:rFonts w:cs="David" w:hint="cs"/>
          <w:rtl/>
        </w:rPr>
        <w:t>רים כוחם יפה לגבי עבודות זהות כולל כל השינויים, התוספות, ההפחתות הא</w:t>
      </w:r>
      <w:r w:rsidRPr="008D67EF">
        <w:rPr>
          <w:rFonts w:cs="David"/>
          <w:rtl/>
        </w:rPr>
        <w:t>פ</w:t>
      </w:r>
      <w:r w:rsidRPr="008D67EF">
        <w:rPr>
          <w:rFonts w:cs="David" w:hint="cs"/>
          <w:rtl/>
        </w:rPr>
        <w:t>ש</w:t>
      </w:r>
      <w:r w:rsidRPr="008D67EF">
        <w:rPr>
          <w:rFonts w:cs="David"/>
          <w:rtl/>
        </w:rPr>
        <w:t>ר</w:t>
      </w:r>
      <w:r w:rsidRPr="008D67EF">
        <w:rPr>
          <w:rFonts w:cs="David" w:hint="cs"/>
          <w:rtl/>
        </w:rPr>
        <w:t>יות והעבודות החלקיות, בין אם העבודה תבוצע בזמן אחד או בשלבים, במקום אחד באתר העבודות או במקומות שונ</w:t>
      </w:r>
      <w:r w:rsidRPr="008D67EF">
        <w:rPr>
          <w:rFonts w:cs="David"/>
          <w:rtl/>
        </w:rPr>
        <w:t>ים</w:t>
      </w:r>
      <w:r w:rsidRPr="008D67EF">
        <w:rPr>
          <w:rFonts w:cs="David" w:hint="cs"/>
          <w:rtl/>
        </w:rPr>
        <w:t>, בכמויות גדולות או בחלקים קטנים.</w:t>
      </w:r>
    </w:p>
    <w:p w:rsidR="008D67EF" w:rsidRPr="008D67EF" w:rsidRDefault="008D67EF" w:rsidP="008D67EF">
      <w:pPr>
        <w:pStyle w:val="a9"/>
        <w:spacing w:before="120" w:after="120" w:line="360" w:lineRule="atLeast"/>
        <w:ind w:left="799" w:right="-142"/>
        <w:jc w:val="both"/>
        <w:outlineLvl w:val="1"/>
        <w:rPr>
          <w:rFonts w:cs="David"/>
          <w:rtl/>
        </w:rPr>
      </w:pPr>
    </w:p>
    <w:p w:rsidR="008D67EF" w:rsidRPr="008D67EF" w:rsidRDefault="008D67EF" w:rsidP="00C21657">
      <w:pPr>
        <w:pStyle w:val="a9"/>
        <w:keepNext/>
        <w:numPr>
          <w:ilvl w:val="6"/>
          <w:numId w:val="44"/>
        </w:numPr>
        <w:tabs>
          <w:tab w:val="clear" w:pos="2520"/>
          <w:tab w:val="left" w:pos="515"/>
        </w:tabs>
        <w:spacing w:before="120" w:after="120" w:line="360" w:lineRule="atLeast"/>
        <w:ind w:left="515" w:hanging="425"/>
        <w:jc w:val="both"/>
        <w:outlineLvl w:val="0"/>
        <w:rPr>
          <w:rFonts w:cs="David"/>
          <w:b/>
          <w:bCs/>
          <w:u w:val="single"/>
          <w:rtl/>
        </w:rPr>
      </w:pPr>
      <w:r w:rsidRPr="008D67EF">
        <w:rPr>
          <w:rFonts w:cs="David"/>
          <w:b/>
          <w:bCs/>
          <w:u w:val="single"/>
          <w:rtl/>
        </w:rPr>
        <w:t>מדיד</w:t>
      </w:r>
      <w:r w:rsidRPr="008D67EF">
        <w:rPr>
          <w:rFonts w:cs="David" w:hint="cs"/>
          <w:b/>
          <w:bCs/>
          <w:u w:val="single"/>
          <w:rtl/>
        </w:rPr>
        <w:t>ה ומחיר לפי כמויות</w:t>
      </w:r>
    </w:p>
    <w:p w:rsidR="008D67EF" w:rsidRPr="008D67EF" w:rsidRDefault="008D67EF" w:rsidP="00C21657">
      <w:pPr>
        <w:pStyle w:val="a9"/>
        <w:numPr>
          <w:ilvl w:val="1"/>
          <w:numId w:val="91"/>
        </w:numPr>
        <w:tabs>
          <w:tab w:val="num" w:pos="799"/>
        </w:tabs>
        <w:spacing w:before="120" w:after="120" w:line="360" w:lineRule="atLeast"/>
        <w:ind w:left="799" w:right="-142"/>
        <w:jc w:val="both"/>
        <w:outlineLvl w:val="1"/>
        <w:rPr>
          <w:rFonts w:cs="David"/>
          <w:rtl/>
        </w:rPr>
      </w:pPr>
      <w:r w:rsidRPr="008D67EF">
        <w:rPr>
          <w:rFonts w:cs="David"/>
          <w:rtl/>
        </w:rPr>
        <w:t>העבו</w:t>
      </w:r>
      <w:r w:rsidRPr="008D67EF">
        <w:rPr>
          <w:rFonts w:cs="David" w:hint="cs"/>
          <w:rtl/>
        </w:rPr>
        <w:t>דות על פי חוזה זה תבוצענה על ידי הקבלן על בסיס של כמויות שבוצעו במתקן למעש</w:t>
      </w:r>
      <w:r w:rsidRPr="008D67EF">
        <w:rPr>
          <w:rFonts w:cs="David"/>
          <w:rtl/>
        </w:rPr>
        <w:t>ה</w:t>
      </w:r>
      <w:r w:rsidRPr="008D67EF">
        <w:rPr>
          <w:rFonts w:cs="David" w:hint="cs"/>
          <w:rtl/>
        </w:rPr>
        <w:t xml:space="preserve"> </w:t>
      </w:r>
      <w:r w:rsidRPr="008D67EF">
        <w:rPr>
          <w:rFonts w:cs="David"/>
          <w:rtl/>
        </w:rPr>
        <w:t>ב</w:t>
      </w:r>
      <w:r w:rsidRPr="008D67EF">
        <w:rPr>
          <w:rFonts w:cs="David" w:hint="cs"/>
          <w:rtl/>
        </w:rPr>
        <w:t>התאם לתוכניות, למסמכים, וכתב הכמויות ו</w:t>
      </w:r>
      <w:r w:rsidRPr="008D67EF">
        <w:rPr>
          <w:rFonts w:cs="David"/>
          <w:rtl/>
        </w:rPr>
        <w:t>/או ב</w:t>
      </w:r>
      <w:r w:rsidRPr="008D67EF">
        <w:rPr>
          <w:rFonts w:cs="David" w:hint="cs"/>
          <w:rtl/>
        </w:rPr>
        <w:t>התאם להוראות המסמך והתמורה לעבודות תשולם על פי המדידה הא</w:t>
      </w:r>
      <w:r w:rsidRPr="008D67EF">
        <w:rPr>
          <w:rFonts w:cs="David"/>
          <w:rtl/>
        </w:rPr>
        <w:t>מו</w:t>
      </w:r>
      <w:r w:rsidRPr="008D67EF">
        <w:rPr>
          <w:rFonts w:cs="David" w:hint="cs"/>
          <w:rtl/>
        </w:rPr>
        <w:t>רה.</w:t>
      </w:r>
    </w:p>
    <w:p w:rsidR="008D67EF" w:rsidRPr="008D67EF" w:rsidRDefault="008D67EF" w:rsidP="00C21657">
      <w:pPr>
        <w:pStyle w:val="a9"/>
        <w:numPr>
          <w:ilvl w:val="1"/>
          <w:numId w:val="91"/>
        </w:numPr>
        <w:tabs>
          <w:tab w:val="num" w:pos="799"/>
        </w:tabs>
        <w:spacing w:before="120" w:after="120" w:line="360" w:lineRule="atLeast"/>
        <w:ind w:left="799" w:right="-142"/>
        <w:jc w:val="both"/>
        <w:outlineLvl w:val="1"/>
        <w:rPr>
          <w:rFonts w:cs="David"/>
          <w:rtl/>
        </w:rPr>
      </w:pPr>
      <w:r w:rsidRPr="008D67EF">
        <w:rPr>
          <w:rFonts w:cs="David"/>
          <w:rtl/>
        </w:rPr>
        <w:t>ההור</w:t>
      </w:r>
      <w:r w:rsidRPr="008D67EF">
        <w:rPr>
          <w:rFonts w:cs="David" w:hint="cs"/>
          <w:rtl/>
        </w:rPr>
        <w:t>אות הבאות יחולו על העבודות שעל הקבלן לבצע במסגרת מסמך זה:</w:t>
      </w:r>
    </w:p>
    <w:p w:rsidR="008D67EF" w:rsidRPr="008D67EF" w:rsidRDefault="008D67EF" w:rsidP="00C21657">
      <w:pPr>
        <w:pStyle w:val="a9"/>
        <w:numPr>
          <w:ilvl w:val="2"/>
          <w:numId w:val="91"/>
        </w:numPr>
        <w:spacing w:before="120" w:after="120" w:line="360" w:lineRule="atLeast"/>
        <w:ind w:left="1649" w:right="-142"/>
        <w:jc w:val="both"/>
        <w:outlineLvl w:val="1"/>
        <w:rPr>
          <w:rFonts w:cs="David"/>
          <w:rtl/>
        </w:rPr>
      </w:pPr>
      <w:r w:rsidRPr="008D67EF">
        <w:rPr>
          <w:rFonts w:cs="David"/>
          <w:rtl/>
        </w:rPr>
        <w:t>הכמו</w:t>
      </w:r>
      <w:r w:rsidRPr="008D67EF">
        <w:rPr>
          <w:rFonts w:cs="David" w:hint="cs"/>
          <w:rtl/>
        </w:rPr>
        <w:t>יות הנקובות בכתב הכמויות אינן אלא אומדן בלבד של הכמויות ואין לראות</w:t>
      </w:r>
      <w:r w:rsidRPr="008D67EF">
        <w:rPr>
          <w:rFonts w:cs="David"/>
          <w:rtl/>
        </w:rPr>
        <w:t>ן</w:t>
      </w:r>
      <w:r w:rsidRPr="008D67EF">
        <w:rPr>
          <w:rFonts w:cs="David" w:hint="cs"/>
          <w:rtl/>
        </w:rPr>
        <w:t xml:space="preserve"> </w:t>
      </w:r>
      <w:r w:rsidRPr="008D67EF">
        <w:rPr>
          <w:rFonts w:cs="David"/>
          <w:rtl/>
        </w:rPr>
        <w:t>כ</w:t>
      </w:r>
      <w:r w:rsidRPr="008D67EF">
        <w:rPr>
          <w:rFonts w:cs="David" w:hint="cs"/>
          <w:rtl/>
        </w:rPr>
        <w:t>כמויות שעל הקבלן לבצען למעשה במילוי התחייבויותיו לפי חוזה זה. הזכות בידי המזמין לשנ</w:t>
      </w:r>
      <w:r w:rsidRPr="008D67EF">
        <w:rPr>
          <w:rFonts w:cs="David"/>
          <w:rtl/>
        </w:rPr>
        <w:t>ות</w:t>
      </w:r>
      <w:r w:rsidRPr="008D67EF">
        <w:rPr>
          <w:rFonts w:cs="David" w:hint="cs"/>
          <w:rtl/>
        </w:rPr>
        <w:t xml:space="preserve"> את הכמויות בכל סעיף על ידי הגדלה, הקטנה ו</w:t>
      </w:r>
      <w:r w:rsidRPr="008D67EF">
        <w:rPr>
          <w:rFonts w:cs="David"/>
          <w:rtl/>
        </w:rPr>
        <w:t>כ</w:t>
      </w:r>
      <w:r w:rsidRPr="008D67EF">
        <w:rPr>
          <w:rFonts w:cs="David" w:hint="cs"/>
          <w:rtl/>
        </w:rPr>
        <w:t>ן על ידי ביטול של סעיפים בכללם. לא תהיה לקבלן זכות לדרוש שינויים במחירי היחידות או קביעת מחירים חדשים על סמך הכמויות הנ"ל, הן באם יוחלט עליהן במשך העבודה והן אם יתברר בחשבון הכמויות הסופי בגמר העבודה.</w:t>
      </w:r>
    </w:p>
    <w:p w:rsidR="008D67EF" w:rsidRPr="008D67EF" w:rsidRDefault="008D67EF" w:rsidP="00C21657">
      <w:pPr>
        <w:pStyle w:val="a9"/>
        <w:numPr>
          <w:ilvl w:val="2"/>
          <w:numId w:val="91"/>
        </w:numPr>
        <w:spacing w:before="120" w:after="120" w:line="360" w:lineRule="atLeast"/>
        <w:ind w:left="1649" w:right="-142"/>
        <w:jc w:val="both"/>
        <w:outlineLvl w:val="1"/>
        <w:rPr>
          <w:rFonts w:cs="David"/>
          <w:rtl/>
        </w:rPr>
      </w:pPr>
      <w:r w:rsidRPr="008D67EF">
        <w:rPr>
          <w:rFonts w:cs="David"/>
          <w:rtl/>
        </w:rPr>
        <w:t>אותן</w:t>
      </w:r>
      <w:r w:rsidRPr="008D67EF">
        <w:rPr>
          <w:rFonts w:cs="David" w:hint="cs"/>
          <w:rtl/>
        </w:rPr>
        <w:t xml:space="preserve"> כמויות שבוצעו למעשה יקבעו על ידי המפקח על סמך מדידות בהתאם לשיטה המפורטת במסמך זה ובכתב הכמויות. במידה ולא פורטה המדידה, תימדדנה העבודות לפי ה</w:t>
      </w:r>
      <w:r w:rsidRPr="008D67EF">
        <w:rPr>
          <w:rFonts w:cs="David"/>
          <w:rtl/>
        </w:rPr>
        <w:t>מ</w:t>
      </w:r>
      <w:r w:rsidRPr="008D67EF">
        <w:rPr>
          <w:rFonts w:cs="David" w:hint="cs"/>
          <w:rtl/>
        </w:rPr>
        <w:t>פ</w:t>
      </w:r>
      <w:r w:rsidRPr="008D67EF">
        <w:rPr>
          <w:rFonts w:cs="David"/>
          <w:rtl/>
        </w:rPr>
        <w:t>ו</w:t>
      </w:r>
      <w:r w:rsidRPr="008D67EF">
        <w:rPr>
          <w:rFonts w:cs="David" w:hint="cs"/>
          <w:rtl/>
        </w:rPr>
        <w:t>רט במסמך ובאם שיטת המדידה אינה נתונה במסמך הכללי לעבודות בנין הוצאת הוועדה הבין משרדית המיוחדת של מ</w:t>
      </w:r>
      <w:r w:rsidRPr="008D67EF">
        <w:rPr>
          <w:rFonts w:cs="David"/>
          <w:rtl/>
        </w:rPr>
        <w:t>שר</w:t>
      </w:r>
      <w:r w:rsidRPr="008D67EF">
        <w:rPr>
          <w:rFonts w:cs="David" w:hint="cs"/>
          <w:rtl/>
        </w:rPr>
        <w:t>ד הביטחון, היא תקבע בלעדית וסופית על יד</w:t>
      </w:r>
      <w:r w:rsidRPr="008D67EF">
        <w:rPr>
          <w:rFonts w:cs="David"/>
          <w:rtl/>
        </w:rPr>
        <w:t>י</w:t>
      </w:r>
      <w:r w:rsidRPr="008D67EF">
        <w:rPr>
          <w:rFonts w:cs="David" w:hint="cs"/>
          <w:rtl/>
        </w:rPr>
        <w:t xml:space="preserve"> המפקח. כל המדידות תרשמנה בספר המדידות או ברשימות המיוחדות לכך ותחתמנה על ידי המפקח והקבלן.</w:t>
      </w:r>
    </w:p>
    <w:p w:rsidR="008D67EF" w:rsidRPr="008D67EF" w:rsidRDefault="008D67EF" w:rsidP="008D67EF">
      <w:pPr>
        <w:keepNext/>
        <w:tabs>
          <w:tab w:val="left" w:pos="600"/>
        </w:tabs>
        <w:spacing w:before="120" w:after="120" w:line="360" w:lineRule="atLeast"/>
        <w:ind w:left="1063"/>
        <w:jc w:val="both"/>
        <w:outlineLvl w:val="0"/>
        <w:rPr>
          <w:rFonts w:cs="David"/>
          <w:b/>
          <w:bCs/>
          <w:u w:val="single"/>
          <w:rtl/>
        </w:rPr>
      </w:pPr>
      <w:r w:rsidRPr="008D67EF">
        <w:rPr>
          <w:rFonts w:cs="David" w:hint="cs"/>
          <w:b/>
          <w:bCs/>
          <w:u w:val="single"/>
          <w:rtl/>
        </w:rPr>
        <w:t xml:space="preserve">  </w:t>
      </w:r>
    </w:p>
    <w:p w:rsidR="008D67EF" w:rsidRPr="008D67EF" w:rsidRDefault="008D67EF" w:rsidP="008D67EF">
      <w:pPr>
        <w:rPr>
          <w:rFonts w:cs="David"/>
          <w:rtl/>
        </w:rPr>
      </w:pPr>
    </w:p>
    <w:p w:rsidR="008D67EF" w:rsidRPr="008D67EF" w:rsidRDefault="008D67EF" w:rsidP="008D67EF">
      <w:pPr>
        <w:rPr>
          <w:rFonts w:cs="David"/>
          <w:rtl/>
        </w:rPr>
      </w:pPr>
    </w:p>
    <w:p w:rsidR="008D67EF" w:rsidRPr="008D67EF" w:rsidRDefault="008D67EF" w:rsidP="008D67EF">
      <w:pPr>
        <w:rPr>
          <w:rFonts w:cs="David"/>
          <w:rtl/>
        </w:rPr>
      </w:pPr>
    </w:p>
    <w:p w:rsidR="008D67EF" w:rsidRPr="008D67EF" w:rsidRDefault="008D67EF" w:rsidP="008D67EF">
      <w:pPr>
        <w:rPr>
          <w:rFonts w:cs="David"/>
          <w:rtl/>
        </w:rPr>
      </w:pPr>
    </w:p>
    <w:p w:rsidR="008D67EF" w:rsidRPr="008D67EF" w:rsidRDefault="008D67EF" w:rsidP="008D67EF">
      <w:pPr>
        <w:rPr>
          <w:rFonts w:cs="David"/>
          <w:rtl/>
        </w:rPr>
      </w:pPr>
    </w:p>
    <w:p w:rsidR="008D67EF" w:rsidRPr="008D67EF" w:rsidRDefault="008D67EF" w:rsidP="008D67EF">
      <w:pPr>
        <w:rPr>
          <w:rFonts w:cs="David"/>
          <w:rtl/>
        </w:rPr>
      </w:pPr>
    </w:p>
    <w:p w:rsidR="008D67EF" w:rsidRDefault="008D67EF">
      <w:r>
        <w:br w:type="page"/>
      </w:r>
    </w:p>
    <w:tbl>
      <w:tblPr>
        <w:bidiVisual/>
        <w:tblW w:w="10804" w:type="dxa"/>
        <w:jc w:val="center"/>
        <w:tblLook w:val="04A0" w:firstRow="1" w:lastRow="0" w:firstColumn="1" w:lastColumn="0" w:noHBand="0" w:noVBand="1"/>
      </w:tblPr>
      <w:tblGrid>
        <w:gridCol w:w="579"/>
        <w:gridCol w:w="4677"/>
        <w:gridCol w:w="920"/>
        <w:gridCol w:w="1452"/>
        <w:gridCol w:w="1418"/>
        <w:gridCol w:w="1702"/>
        <w:gridCol w:w="56"/>
      </w:tblGrid>
      <w:tr w:rsidR="008D67EF" w:rsidRPr="008D67EF" w:rsidTr="00BB5769">
        <w:trPr>
          <w:trHeight w:val="567"/>
          <w:jc w:val="center"/>
        </w:trPr>
        <w:tc>
          <w:tcPr>
            <w:tcW w:w="579" w:type="dxa"/>
            <w:tcBorders>
              <w:top w:val="nil"/>
              <w:left w:val="nil"/>
              <w:bottom w:val="nil"/>
              <w:right w:val="nil"/>
            </w:tcBorders>
            <w:shd w:val="clear" w:color="auto" w:fill="auto"/>
            <w:noWrap/>
            <w:vAlign w:val="center"/>
          </w:tcPr>
          <w:p w:rsidR="008D67EF" w:rsidRPr="008D67EF" w:rsidRDefault="008D67EF" w:rsidP="008D67EF">
            <w:pPr>
              <w:overflowPunct/>
              <w:autoSpaceDE/>
              <w:autoSpaceDN/>
              <w:adjustRightInd/>
              <w:jc w:val="center"/>
              <w:textAlignment w:val="auto"/>
              <w:rPr>
                <w:rFonts w:cs="David"/>
                <w:b/>
                <w:bCs/>
              </w:rPr>
            </w:pPr>
          </w:p>
        </w:tc>
        <w:tc>
          <w:tcPr>
            <w:tcW w:w="10225" w:type="dxa"/>
            <w:gridSpan w:val="6"/>
            <w:tcBorders>
              <w:top w:val="nil"/>
              <w:left w:val="nil"/>
              <w:bottom w:val="nil"/>
            </w:tcBorders>
            <w:shd w:val="clear" w:color="auto" w:fill="auto"/>
            <w:noWrap/>
            <w:vAlign w:val="center"/>
          </w:tcPr>
          <w:p w:rsidR="008D67EF" w:rsidRPr="008D67EF" w:rsidRDefault="008D67EF" w:rsidP="008D67EF">
            <w:pPr>
              <w:overflowPunct/>
              <w:autoSpaceDE/>
              <w:autoSpaceDN/>
              <w:adjustRightInd/>
              <w:jc w:val="center"/>
              <w:textAlignment w:val="auto"/>
              <w:rPr>
                <w:rFonts w:cs="David"/>
                <w:b/>
                <w:bCs/>
                <w:u w:val="single"/>
                <w:rtl/>
              </w:rPr>
            </w:pPr>
            <w:r w:rsidRPr="008D67EF">
              <w:rPr>
                <w:rFonts w:cs="David"/>
                <w:b/>
                <w:bCs/>
                <w:u w:val="single"/>
                <w:rtl/>
              </w:rPr>
              <w:t>כתב כמויות למכלול שער זיהוי</w:t>
            </w:r>
            <w:r w:rsidRPr="008D67EF">
              <w:rPr>
                <w:rFonts w:cs="David" w:hint="cs"/>
                <w:b/>
                <w:bCs/>
                <w:u w:val="single"/>
                <w:rtl/>
              </w:rPr>
              <w:t xml:space="preserve"> </w:t>
            </w:r>
            <w:r w:rsidRPr="008D67EF">
              <w:rPr>
                <w:rFonts w:cs="David"/>
                <w:b/>
                <w:bCs/>
                <w:u w:val="single"/>
                <w:rtl/>
              </w:rPr>
              <w:t>גחון רכב (אתר 1)</w:t>
            </w:r>
          </w:p>
          <w:p w:rsidR="008D67EF" w:rsidRPr="008D67EF" w:rsidRDefault="008D67EF" w:rsidP="008D67EF">
            <w:pPr>
              <w:overflowPunct/>
              <w:autoSpaceDE/>
              <w:autoSpaceDN/>
              <w:adjustRightInd/>
              <w:jc w:val="center"/>
              <w:textAlignment w:val="auto"/>
              <w:rPr>
                <w:rFonts w:cs="David"/>
                <w:b/>
                <w:bCs/>
                <w:u w:val="single"/>
                <w:rtl/>
              </w:rPr>
            </w:pPr>
          </w:p>
          <w:p w:rsidR="008D67EF" w:rsidRPr="008D67EF" w:rsidRDefault="008D67EF" w:rsidP="00C21657">
            <w:pPr>
              <w:numPr>
                <w:ilvl w:val="2"/>
                <w:numId w:val="92"/>
              </w:numPr>
              <w:tabs>
                <w:tab w:val="clear" w:pos="1701"/>
                <w:tab w:val="num" w:pos="649"/>
              </w:tabs>
              <w:overflowPunct/>
              <w:autoSpaceDE/>
              <w:autoSpaceDN/>
              <w:adjustRightInd/>
              <w:spacing w:line="276" w:lineRule="auto"/>
              <w:ind w:left="649" w:right="-180" w:hanging="567"/>
              <w:textAlignment w:val="auto"/>
              <w:rPr>
                <w:rFonts w:cs="David"/>
              </w:rPr>
            </w:pPr>
            <w:r w:rsidRPr="008D67EF">
              <w:rPr>
                <w:rFonts w:cs="David" w:hint="cs"/>
                <w:rtl/>
              </w:rPr>
              <w:t>הצעת המחיר תהיה ב - ₪  לא כולל מע"מ.</w:t>
            </w:r>
          </w:p>
          <w:p w:rsidR="008D67EF" w:rsidRPr="008D67EF" w:rsidRDefault="008D67EF" w:rsidP="00C21657">
            <w:pPr>
              <w:numPr>
                <w:ilvl w:val="2"/>
                <w:numId w:val="92"/>
              </w:numPr>
              <w:tabs>
                <w:tab w:val="clear" w:pos="1701"/>
                <w:tab w:val="num" w:pos="649"/>
              </w:tabs>
              <w:overflowPunct/>
              <w:autoSpaceDE/>
              <w:autoSpaceDN/>
              <w:adjustRightInd/>
              <w:spacing w:line="276" w:lineRule="auto"/>
              <w:ind w:left="649" w:right="-180" w:hanging="567"/>
              <w:textAlignment w:val="auto"/>
              <w:rPr>
                <w:rFonts w:cs="David"/>
              </w:rPr>
            </w:pPr>
            <w:r w:rsidRPr="008D67EF">
              <w:rPr>
                <w:rFonts w:cs="David" w:hint="cs"/>
                <w:rtl/>
              </w:rPr>
              <w:t>המציע חייב להתי</w:t>
            </w:r>
            <w:r w:rsidR="00935777">
              <w:rPr>
                <w:rFonts w:cs="David" w:hint="cs"/>
                <w:rtl/>
              </w:rPr>
              <w:t>יחס בהצעתו לכל הפרמטרים המרכיבים</w:t>
            </w:r>
            <w:r w:rsidRPr="008D67EF">
              <w:rPr>
                <w:rFonts w:cs="David" w:hint="cs"/>
                <w:rtl/>
              </w:rPr>
              <w:t xml:space="preserve"> את הצעת המחיר, הצעה חלקית לא תידון ותיפסל על הסף.</w:t>
            </w:r>
          </w:p>
          <w:p w:rsidR="008D67EF" w:rsidRPr="008D67EF" w:rsidRDefault="008D67EF" w:rsidP="00C21657">
            <w:pPr>
              <w:numPr>
                <w:ilvl w:val="2"/>
                <w:numId w:val="92"/>
              </w:numPr>
              <w:tabs>
                <w:tab w:val="clear" w:pos="1701"/>
                <w:tab w:val="num" w:pos="649"/>
              </w:tabs>
              <w:overflowPunct/>
              <w:autoSpaceDE/>
              <w:autoSpaceDN/>
              <w:adjustRightInd/>
              <w:spacing w:line="276" w:lineRule="auto"/>
              <w:ind w:left="649" w:right="-180" w:hanging="567"/>
              <w:textAlignment w:val="auto"/>
              <w:rPr>
                <w:rFonts w:cs="David"/>
                <w:rtl/>
              </w:rPr>
            </w:pPr>
            <w:r w:rsidRPr="008D67EF">
              <w:rPr>
                <w:rFonts w:cs="David" w:hint="cs"/>
                <w:rtl/>
              </w:rPr>
              <w:t>ההת</w:t>
            </w:r>
            <w:r>
              <w:rPr>
                <w:rFonts w:cs="David" w:hint="cs"/>
                <w:rtl/>
              </w:rPr>
              <w:t>י</w:t>
            </w:r>
            <w:r w:rsidRPr="008D67EF">
              <w:rPr>
                <w:rFonts w:cs="David" w:hint="cs"/>
                <w:rtl/>
              </w:rPr>
              <w:t>יחסות ברובריקה של "</w:t>
            </w:r>
            <w:r w:rsidRPr="008D67EF">
              <w:rPr>
                <w:rFonts w:cs="David"/>
                <w:rtl/>
              </w:rPr>
              <w:t xml:space="preserve">מחיר לשנה נוספת בגין שירות ואחריות לפי תנאי המכרז לאחר ה- </w:t>
            </w:r>
            <w:r w:rsidRPr="008D67EF">
              <w:rPr>
                <w:rFonts w:cs="David" w:hint="cs"/>
                <w:rtl/>
              </w:rPr>
              <w:t>36</w:t>
            </w:r>
            <w:r w:rsidRPr="008D67EF">
              <w:rPr>
                <w:rFonts w:cs="David"/>
                <w:rtl/>
              </w:rPr>
              <w:t xml:space="preserve"> החודשים הכלולים במכרז זה</w:t>
            </w:r>
            <w:r w:rsidRPr="008D67EF">
              <w:rPr>
                <w:rFonts w:cs="David" w:hint="cs"/>
                <w:rtl/>
              </w:rPr>
              <w:t>"  תהיה באחוזים.</w:t>
            </w:r>
            <w:r>
              <w:rPr>
                <w:rFonts w:cs="David" w:hint="cs"/>
                <w:rtl/>
              </w:rPr>
              <w:t xml:space="preserve"> </w:t>
            </w:r>
            <w:r w:rsidRPr="008D67EF">
              <w:rPr>
                <w:rFonts w:cs="David" w:hint="cs"/>
                <w:rtl/>
              </w:rPr>
              <w:t>ה</w:t>
            </w:r>
            <w:r w:rsidR="00484CF2">
              <w:rPr>
                <w:rFonts w:cs="David" w:hint="cs"/>
                <w:rtl/>
              </w:rPr>
              <w:t>הצעה ברובריקה זו לא תעלה על  5%.</w:t>
            </w:r>
            <w:r w:rsidRPr="008D67EF">
              <w:rPr>
                <w:rFonts w:cs="David" w:hint="cs"/>
                <w:rtl/>
              </w:rPr>
              <w:t xml:space="preserve"> </w:t>
            </w:r>
            <w:r w:rsidRPr="00484CF2">
              <w:rPr>
                <w:rFonts w:cs="David" w:hint="cs"/>
                <w:b/>
                <w:bCs/>
                <w:u w:val="single"/>
                <w:rtl/>
              </w:rPr>
              <w:t>הצעה שתהיה גבוהה מ- 5% לא תידון ותיפסל על הסף</w:t>
            </w:r>
            <w:r w:rsidRPr="008D67EF">
              <w:rPr>
                <w:rFonts w:cs="David" w:hint="cs"/>
                <w:rtl/>
              </w:rPr>
              <w:t>.</w:t>
            </w:r>
          </w:p>
          <w:p w:rsidR="008D67EF" w:rsidRPr="008D67EF" w:rsidRDefault="008D67EF" w:rsidP="008D67EF">
            <w:pPr>
              <w:overflowPunct/>
              <w:autoSpaceDE/>
              <w:autoSpaceDN/>
              <w:adjustRightInd/>
              <w:jc w:val="center"/>
              <w:textAlignment w:val="auto"/>
              <w:rPr>
                <w:rFonts w:cs="David"/>
                <w:b/>
                <w:bCs/>
                <w:u w:val="single"/>
              </w:rPr>
            </w:pPr>
          </w:p>
        </w:tc>
      </w:tr>
      <w:tr w:rsidR="008D67EF" w:rsidRPr="008D67EF" w:rsidTr="008D67EF">
        <w:trPr>
          <w:gridAfter w:val="1"/>
          <w:wAfter w:w="56" w:type="dxa"/>
          <w:trHeight w:val="567"/>
          <w:jc w:val="center"/>
        </w:trPr>
        <w:tc>
          <w:tcPr>
            <w:tcW w:w="579" w:type="dxa"/>
            <w:tcBorders>
              <w:top w:val="single" w:sz="4" w:space="0" w:color="auto"/>
              <w:left w:val="single" w:sz="4" w:space="0" w:color="auto"/>
              <w:bottom w:val="single" w:sz="4" w:space="0" w:color="auto"/>
              <w:right w:val="single" w:sz="4" w:space="0" w:color="auto"/>
            </w:tcBorders>
            <w:shd w:val="clear" w:color="000000" w:fill="C0C0C0"/>
            <w:vAlign w:val="center"/>
          </w:tcPr>
          <w:p w:rsidR="008D67EF" w:rsidRPr="008D67EF" w:rsidRDefault="008D67EF" w:rsidP="008D67EF">
            <w:pPr>
              <w:overflowPunct/>
              <w:autoSpaceDE/>
              <w:autoSpaceDN/>
              <w:adjustRightInd/>
              <w:jc w:val="center"/>
              <w:textAlignment w:val="auto"/>
              <w:rPr>
                <w:rFonts w:cs="David"/>
                <w:b/>
                <w:bCs/>
              </w:rPr>
            </w:pPr>
            <w:r w:rsidRPr="008D67EF">
              <w:rPr>
                <w:rFonts w:cs="David"/>
                <w:b/>
                <w:bCs/>
                <w:rtl/>
              </w:rPr>
              <w:t>ספ'</w:t>
            </w:r>
          </w:p>
        </w:tc>
        <w:tc>
          <w:tcPr>
            <w:tcW w:w="4677" w:type="dxa"/>
            <w:tcBorders>
              <w:top w:val="single" w:sz="4" w:space="0" w:color="auto"/>
              <w:left w:val="single" w:sz="4" w:space="0" w:color="auto"/>
              <w:bottom w:val="single" w:sz="4" w:space="0" w:color="auto"/>
              <w:right w:val="single" w:sz="4" w:space="0" w:color="auto"/>
            </w:tcBorders>
            <w:shd w:val="clear" w:color="000000" w:fill="C0C0C0"/>
            <w:vAlign w:val="center"/>
          </w:tcPr>
          <w:p w:rsidR="008D67EF" w:rsidRPr="008D67EF" w:rsidRDefault="008D67EF" w:rsidP="008D67EF">
            <w:pPr>
              <w:overflowPunct/>
              <w:autoSpaceDE/>
              <w:autoSpaceDN/>
              <w:adjustRightInd/>
              <w:jc w:val="center"/>
              <w:textAlignment w:val="auto"/>
              <w:rPr>
                <w:rFonts w:cs="David"/>
                <w:b/>
                <w:bCs/>
              </w:rPr>
            </w:pPr>
            <w:r w:rsidRPr="008D67EF">
              <w:rPr>
                <w:rFonts w:cs="David"/>
                <w:b/>
                <w:bCs/>
                <w:rtl/>
              </w:rPr>
              <w:t>תאור</w:t>
            </w:r>
          </w:p>
        </w:tc>
        <w:tc>
          <w:tcPr>
            <w:tcW w:w="920" w:type="dxa"/>
            <w:tcBorders>
              <w:top w:val="single" w:sz="4" w:space="0" w:color="auto"/>
              <w:left w:val="single" w:sz="4" w:space="0" w:color="auto"/>
              <w:bottom w:val="single" w:sz="4" w:space="0" w:color="auto"/>
              <w:right w:val="single" w:sz="4" w:space="0" w:color="auto"/>
            </w:tcBorders>
            <w:shd w:val="clear" w:color="000000" w:fill="C0C0C0"/>
            <w:vAlign w:val="center"/>
          </w:tcPr>
          <w:p w:rsidR="008D67EF" w:rsidRPr="008D67EF" w:rsidRDefault="008D67EF" w:rsidP="008D67EF">
            <w:pPr>
              <w:overflowPunct/>
              <w:autoSpaceDE/>
              <w:autoSpaceDN/>
              <w:adjustRightInd/>
              <w:jc w:val="center"/>
              <w:textAlignment w:val="auto"/>
              <w:rPr>
                <w:rFonts w:cs="David"/>
                <w:b/>
                <w:bCs/>
              </w:rPr>
            </w:pPr>
            <w:r w:rsidRPr="008D67EF">
              <w:rPr>
                <w:rFonts w:cs="David"/>
                <w:b/>
                <w:bCs/>
                <w:rtl/>
              </w:rPr>
              <w:t>יח' מידה</w:t>
            </w:r>
          </w:p>
        </w:tc>
        <w:tc>
          <w:tcPr>
            <w:tcW w:w="1452" w:type="dxa"/>
            <w:tcBorders>
              <w:top w:val="single" w:sz="4" w:space="0" w:color="auto"/>
              <w:left w:val="single" w:sz="4" w:space="0" w:color="auto"/>
              <w:bottom w:val="single" w:sz="4" w:space="0" w:color="auto"/>
              <w:right w:val="single" w:sz="4" w:space="0" w:color="auto"/>
            </w:tcBorders>
            <w:shd w:val="clear" w:color="000000" w:fill="C0C0C0"/>
            <w:vAlign w:val="center"/>
          </w:tcPr>
          <w:p w:rsidR="008D67EF" w:rsidRPr="008D67EF" w:rsidRDefault="008D67EF" w:rsidP="008D67EF">
            <w:pPr>
              <w:overflowPunct/>
              <w:autoSpaceDE/>
              <w:autoSpaceDN/>
              <w:adjustRightInd/>
              <w:jc w:val="center"/>
              <w:textAlignment w:val="auto"/>
              <w:rPr>
                <w:rFonts w:cs="David"/>
                <w:b/>
                <w:bCs/>
              </w:rPr>
            </w:pPr>
            <w:r w:rsidRPr="008D67EF">
              <w:rPr>
                <w:rFonts w:cs="David"/>
                <w:b/>
                <w:bCs/>
                <w:rtl/>
              </w:rPr>
              <w:t>כמות</w:t>
            </w:r>
          </w:p>
        </w:tc>
        <w:tc>
          <w:tcPr>
            <w:tcW w:w="1418" w:type="dxa"/>
            <w:tcBorders>
              <w:top w:val="single" w:sz="4" w:space="0" w:color="auto"/>
              <w:left w:val="single" w:sz="4" w:space="0" w:color="auto"/>
              <w:bottom w:val="single" w:sz="4" w:space="0" w:color="auto"/>
              <w:right w:val="single" w:sz="4" w:space="0" w:color="auto"/>
            </w:tcBorders>
            <w:shd w:val="clear" w:color="000000" w:fill="C0C0C0"/>
            <w:vAlign w:val="center"/>
          </w:tcPr>
          <w:p w:rsidR="008D67EF" w:rsidRPr="008D67EF" w:rsidRDefault="008D67EF" w:rsidP="008D67EF">
            <w:pPr>
              <w:overflowPunct/>
              <w:autoSpaceDE/>
              <w:autoSpaceDN/>
              <w:adjustRightInd/>
              <w:jc w:val="center"/>
              <w:textAlignment w:val="auto"/>
              <w:rPr>
                <w:rFonts w:cs="David"/>
                <w:b/>
                <w:bCs/>
              </w:rPr>
            </w:pPr>
            <w:r w:rsidRPr="008D67EF">
              <w:rPr>
                <w:rFonts w:cs="David" w:hint="cs"/>
                <w:b/>
                <w:bCs/>
                <w:rtl/>
              </w:rPr>
              <w:t>מחיר</w:t>
            </w:r>
            <w:r w:rsidRPr="008D67EF">
              <w:rPr>
                <w:rFonts w:cs="David"/>
                <w:b/>
                <w:bCs/>
                <w:rtl/>
              </w:rPr>
              <w:t xml:space="preserve"> יח'</w:t>
            </w:r>
            <w:r w:rsidRPr="008D67EF">
              <w:rPr>
                <w:rFonts w:cs="David" w:hint="cs"/>
                <w:b/>
                <w:bCs/>
                <w:rtl/>
              </w:rPr>
              <w:t xml:space="preserve"> בש"ח</w:t>
            </w:r>
          </w:p>
        </w:tc>
        <w:tc>
          <w:tcPr>
            <w:tcW w:w="1702" w:type="dxa"/>
            <w:tcBorders>
              <w:top w:val="single" w:sz="4" w:space="0" w:color="auto"/>
              <w:left w:val="single" w:sz="4" w:space="0" w:color="auto"/>
              <w:bottom w:val="single" w:sz="4" w:space="0" w:color="auto"/>
              <w:right w:val="single" w:sz="4" w:space="0" w:color="auto"/>
            </w:tcBorders>
            <w:shd w:val="clear" w:color="000000" w:fill="C0C0C0"/>
            <w:vAlign w:val="center"/>
          </w:tcPr>
          <w:p w:rsidR="008D67EF" w:rsidRPr="008D67EF" w:rsidRDefault="008D67EF" w:rsidP="008D67EF">
            <w:pPr>
              <w:overflowPunct/>
              <w:autoSpaceDE/>
              <w:autoSpaceDN/>
              <w:adjustRightInd/>
              <w:jc w:val="center"/>
              <w:textAlignment w:val="auto"/>
              <w:rPr>
                <w:rFonts w:cs="David"/>
                <w:b/>
                <w:bCs/>
              </w:rPr>
            </w:pPr>
            <w:r w:rsidRPr="008D67EF">
              <w:rPr>
                <w:rFonts w:cs="David"/>
                <w:b/>
                <w:bCs/>
                <w:rtl/>
              </w:rPr>
              <w:t xml:space="preserve">סה"כ </w:t>
            </w:r>
            <w:r w:rsidRPr="008D67EF">
              <w:rPr>
                <w:rFonts w:cs="David" w:hint="cs"/>
                <w:b/>
                <w:bCs/>
                <w:rtl/>
              </w:rPr>
              <w:t>בש"ח</w:t>
            </w:r>
          </w:p>
        </w:tc>
      </w:tr>
      <w:tr w:rsidR="008D67EF" w:rsidRPr="008D67EF" w:rsidTr="008D67EF">
        <w:trPr>
          <w:gridAfter w:val="1"/>
          <w:wAfter w:w="56" w:type="dxa"/>
          <w:trHeight w:val="567"/>
          <w:jc w:val="center"/>
        </w:trPr>
        <w:tc>
          <w:tcPr>
            <w:tcW w:w="579" w:type="dxa"/>
            <w:tcBorders>
              <w:top w:val="nil"/>
              <w:left w:val="single" w:sz="4" w:space="0" w:color="auto"/>
              <w:bottom w:val="single" w:sz="4" w:space="0" w:color="auto"/>
              <w:right w:val="single" w:sz="4" w:space="0" w:color="auto"/>
            </w:tcBorders>
            <w:shd w:val="clear" w:color="auto" w:fill="auto"/>
            <w:vAlign w:val="center"/>
          </w:tcPr>
          <w:p w:rsidR="008D67EF" w:rsidRPr="00BB5769" w:rsidRDefault="008D67EF" w:rsidP="008D67EF">
            <w:pPr>
              <w:overflowPunct/>
              <w:autoSpaceDE/>
              <w:autoSpaceDN/>
              <w:adjustRightInd/>
              <w:jc w:val="center"/>
              <w:textAlignment w:val="auto"/>
              <w:rPr>
                <w:rFonts w:asciiTheme="minorBidi" w:hAnsiTheme="minorBidi" w:cstheme="minorBidi"/>
              </w:rPr>
            </w:pPr>
            <w:r w:rsidRPr="00BB5769">
              <w:rPr>
                <w:rFonts w:asciiTheme="minorBidi" w:hAnsiTheme="minorBidi" w:cstheme="minorBidi"/>
              </w:rPr>
              <w:t>1</w:t>
            </w:r>
          </w:p>
        </w:tc>
        <w:tc>
          <w:tcPr>
            <w:tcW w:w="4677" w:type="dxa"/>
            <w:tcBorders>
              <w:top w:val="nil"/>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אספקה</w:t>
            </w:r>
            <w:r w:rsidRPr="008D67EF">
              <w:rPr>
                <w:rFonts w:cs="David" w:hint="cs"/>
                <w:rtl/>
              </w:rPr>
              <w:t>,</w:t>
            </w:r>
            <w:r w:rsidRPr="008D67EF">
              <w:rPr>
                <w:rFonts w:cs="David"/>
                <w:rtl/>
              </w:rPr>
              <w:t xml:space="preserve"> התקנה והפעלה </w:t>
            </w:r>
            <w:r w:rsidRPr="008D67EF">
              <w:rPr>
                <w:rFonts w:cs="David" w:hint="cs"/>
                <w:rtl/>
              </w:rPr>
              <w:t xml:space="preserve">של </w:t>
            </w:r>
            <w:r w:rsidRPr="008D67EF">
              <w:rPr>
                <w:rFonts w:cs="David"/>
                <w:rtl/>
              </w:rPr>
              <w:t xml:space="preserve">מצלמות קבועות הכוללת מערכת תאורה א.א כולל ספקי כוח מצלמה איכותית משולבת עם </w:t>
            </w:r>
            <w:r w:rsidRPr="008D67EF">
              <w:rPr>
                <w:rFonts w:cs="David"/>
              </w:rPr>
              <w:t>WDR</w:t>
            </w:r>
            <w:r w:rsidRPr="008D67EF">
              <w:rPr>
                <w:rFonts w:cs="David"/>
                <w:rtl/>
              </w:rPr>
              <w:t xml:space="preserve"> ו ה- </w:t>
            </w:r>
            <w:r w:rsidRPr="008D67EF">
              <w:rPr>
                <w:rFonts w:cs="David"/>
              </w:rPr>
              <w:t>DN</w:t>
            </w:r>
            <w:r w:rsidRPr="008D67EF">
              <w:rPr>
                <w:rFonts w:cs="David"/>
                <w:rtl/>
              </w:rPr>
              <w:t xml:space="preserve"> הנדרש במפרט הכללי (ללא שינוי מהסטנדרט הנדרש) במיגון חיצוני אנטי ונדאלי כולל מפשיר אדים ומאורר</w:t>
            </w:r>
          </w:p>
        </w:tc>
        <w:tc>
          <w:tcPr>
            <w:tcW w:w="920" w:type="dxa"/>
            <w:tcBorders>
              <w:top w:val="nil"/>
              <w:left w:val="nil"/>
              <w:bottom w:val="single" w:sz="4" w:space="0" w:color="auto"/>
              <w:right w:val="nil"/>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יח'</w:t>
            </w:r>
          </w:p>
        </w:tc>
        <w:tc>
          <w:tcPr>
            <w:tcW w:w="1452" w:type="dxa"/>
            <w:tcBorders>
              <w:top w:val="nil"/>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Pr>
              <w:t>6</w:t>
            </w:r>
          </w:p>
        </w:tc>
        <w:tc>
          <w:tcPr>
            <w:tcW w:w="1418" w:type="dxa"/>
            <w:tcBorders>
              <w:top w:val="nil"/>
              <w:left w:val="single" w:sz="4" w:space="0" w:color="auto"/>
              <w:bottom w:val="single" w:sz="4" w:space="0" w:color="auto"/>
              <w:right w:val="single" w:sz="4" w:space="0" w:color="auto"/>
            </w:tcBorders>
            <w:shd w:val="clear" w:color="000000" w:fill="FFFFFF"/>
            <w:noWrap/>
            <w:vAlign w:val="center"/>
          </w:tcPr>
          <w:p w:rsidR="008D67EF" w:rsidRPr="008D67EF" w:rsidRDefault="008D67EF" w:rsidP="008D67EF">
            <w:pPr>
              <w:overflowPunct/>
              <w:autoSpaceDE/>
              <w:autoSpaceDN/>
              <w:adjustRightInd/>
              <w:jc w:val="center"/>
              <w:textAlignment w:val="auto"/>
              <w:rPr>
                <w:rFonts w:cs="David"/>
              </w:rPr>
            </w:pPr>
          </w:p>
        </w:tc>
        <w:tc>
          <w:tcPr>
            <w:tcW w:w="1702" w:type="dxa"/>
            <w:tcBorders>
              <w:top w:val="nil"/>
              <w:left w:val="single" w:sz="4" w:space="0" w:color="auto"/>
              <w:bottom w:val="single" w:sz="4" w:space="0" w:color="auto"/>
              <w:right w:val="single" w:sz="4" w:space="0" w:color="auto"/>
            </w:tcBorders>
            <w:shd w:val="clear" w:color="000000" w:fill="FFFFFF"/>
            <w:vAlign w:val="center"/>
          </w:tcPr>
          <w:p w:rsidR="008D67EF" w:rsidRPr="008D67EF" w:rsidRDefault="008D67EF" w:rsidP="008D67EF">
            <w:pPr>
              <w:overflowPunct/>
              <w:autoSpaceDE/>
              <w:autoSpaceDN/>
              <w:adjustRightInd/>
              <w:jc w:val="center"/>
              <w:textAlignment w:val="auto"/>
              <w:rPr>
                <w:rFonts w:cs="David"/>
              </w:rPr>
            </w:pPr>
          </w:p>
        </w:tc>
      </w:tr>
      <w:tr w:rsidR="008D67EF" w:rsidRPr="008D67EF" w:rsidTr="008D67EF">
        <w:trPr>
          <w:gridAfter w:val="1"/>
          <w:wAfter w:w="56" w:type="dxa"/>
          <w:trHeight w:val="567"/>
          <w:jc w:val="center"/>
        </w:trPr>
        <w:tc>
          <w:tcPr>
            <w:tcW w:w="579" w:type="dxa"/>
            <w:tcBorders>
              <w:top w:val="nil"/>
              <w:left w:val="single" w:sz="4" w:space="0" w:color="auto"/>
              <w:bottom w:val="single" w:sz="4" w:space="0" w:color="auto"/>
              <w:right w:val="single" w:sz="4" w:space="0" w:color="auto"/>
            </w:tcBorders>
            <w:shd w:val="clear" w:color="auto" w:fill="auto"/>
            <w:vAlign w:val="center"/>
          </w:tcPr>
          <w:p w:rsidR="008D67EF" w:rsidRPr="00BB5769" w:rsidRDefault="008D67EF" w:rsidP="008D67EF">
            <w:pPr>
              <w:overflowPunct/>
              <w:autoSpaceDE/>
              <w:autoSpaceDN/>
              <w:adjustRightInd/>
              <w:jc w:val="center"/>
              <w:textAlignment w:val="auto"/>
              <w:rPr>
                <w:rFonts w:asciiTheme="minorBidi" w:hAnsiTheme="minorBidi" w:cstheme="minorBidi"/>
              </w:rPr>
            </w:pPr>
            <w:r w:rsidRPr="00BB5769">
              <w:rPr>
                <w:rFonts w:asciiTheme="minorBidi" w:hAnsiTheme="minorBidi" w:cstheme="minorBidi"/>
              </w:rPr>
              <w:t>2</w:t>
            </w:r>
          </w:p>
        </w:tc>
        <w:tc>
          <w:tcPr>
            <w:tcW w:w="4677" w:type="dxa"/>
            <w:tcBorders>
              <w:top w:val="nil"/>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אספקה התקנה והפעלה של מערכת לגילוי וזיהוי גחון רכב במצב סטטי כנדרש ומפורט במכרז רכב כולל חציבה והפעלה מלאה בשטח</w:t>
            </w:r>
          </w:p>
        </w:tc>
        <w:tc>
          <w:tcPr>
            <w:tcW w:w="920" w:type="dxa"/>
            <w:tcBorders>
              <w:top w:val="nil"/>
              <w:left w:val="nil"/>
              <w:bottom w:val="single" w:sz="4" w:space="0" w:color="auto"/>
              <w:right w:val="nil"/>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קומפלט</w:t>
            </w:r>
          </w:p>
        </w:tc>
        <w:tc>
          <w:tcPr>
            <w:tcW w:w="1452" w:type="dxa"/>
            <w:tcBorders>
              <w:top w:val="nil"/>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Pr>
              <w:t>1</w:t>
            </w:r>
          </w:p>
        </w:tc>
        <w:tc>
          <w:tcPr>
            <w:tcW w:w="1418" w:type="dxa"/>
            <w:tcBorders>
              <w:top w:val="nil"/>
              <w:left w:val="single" w:sz="4" w:space="0" w:color="auto"/>
              <w:bottom w:val="single" w:sz="4" w:space="0" w:color="auto"/>
              <w:right w:val="single" w:sz="4" w:space="0" w:color="auto"/>
            </w:tcBorders>
            <w:shd w:val="clear" w:color="000000" w:fill="FFFFFF"/>
            <w:noWrap/>
            <w:vAlign w:val="center"/>
          </w:tcPr>
          <w:p w:rsidR="008D67EF" w:rsidRPr="008D67EF" w:rsidRDefault="008D67EF" w:rsidP="008D67EF">
            <w:pPr>
              <w:overflowPunct/>
              <w:autoSpaceDE/>
              <w:autoSpaceDN/>
              <w:adjustRightInd/>
              <w:jc w:val="center"/>
              <w:textAlignment w:val="auto"/>
              <w:rPr>
                <w:rFonts w:cs="David"/>
              </w:rPr>
            </w:pPr>
          </w:p>
        </w:tc>
        <w:tc>
          <w:tcPr>
            <w:tcW w:w="1702" w:type="dxa"/>
            <w:tcBorders>
              <w:top w:val="nil"/>
              <w:left w:val="single" w:sz="4" w:space="0" w:color="auto"/>
              <w:bottom w:val="single" w:sz="4" w:space="0" w:color="auto"/>
              <w:right w:val="single" w:sz="4" w:space="0" w:color="auto"/>
            </w:tcBorders>
            <w:shd w:val="clear" w:color="000000" w:fill="FFFFFF"/>
            <w:vAlign w:val="center"/>
          </w:tcPr>
          <w:p w:rsidR="008D67EF" w:rsidRPr="008D67EF" w:rsidRDefault="008D67EF" w:rsidP="008D67EF">
            <w:pPr>
              <w:overflowPunct/>
              <w:autoSpaceDE/>
              <w:autoSpaceDN/>
              <w:adjustRightInd/>
              <w:jc w:val="center"/>
              <w:textAlignment w:val="auto"/>
              <w:rPr>
                <w:rFonts w:cs="David"/>
              </w:rPr>
            </w:pPr>
          </w:p>
        </w:tc>
      </w:tr>
      <w:tr w:rsidR="008D67EF" w:rsidRPr="008D67EF" w:rsidTr="008D67EF">
        <w:trPr>
          <w:gridAfter w:val="1"/>
          <w:wAfter w:w="56" w:type="dxa"/>
          <w:trHeight w:val="567"/>
          <w:jc w:val="center"/>
        </w:trPr>
        <w:tc>
          <w:tcPr>
            <w:tcW w:w="579" w:type="dxa"/>
            <w:tcBorders>
              <w:top w:val="nil"/>
              <w:left w:val="single" w:sz="4" w:space="0" w:color="auto"/>
              <w:bottom w:val="single" w:sz="4" w:space="0" w:color="auto"/>
              <w:right w:val="single" w:sz="4" w:space="0" w:color="auto"/>
            </w:tcBorders>
            <w:shd w:val="clear" w:color="auto" w:fill="auto"/>
            <w:vAlign w:val="center"/>
          </w:tcPr>
          <w:p w:rsidR="008D67EF" w:rsidRPr="00BB5769" w:rsidRDefault="008D67EF" w:rsidP="008D67EF">
            <w:pPr>
              <w:overflowPunct/>
              <w:autoSpaceDE/>
              <w:autoSpaceDN/>
              <w:adjustRightInd/>
              <w:jc w:val="center"/>
              <w:textAlignment w:val="auto"/>
              <w:rPr>
                <w:rFonts w:asciiTheme="minorBidi" w:hAnsiTheme="minorBidi" w:cstheme="minorBidi"/>
              </w:rPr>
            </w:pPr>
            <w:r w:rsidRPr="00BB5769">
              <w:rPr>
                <w:rFonts w:asciiTheme="minorBidi" w:hAnsiTheme="minorBidi" w:cstheme="minorBidi"/>
              </w:rPr>
              <w:t>3</w:t>
            </w:r>
          </w:p>
        </w:tc>
        <w:tc>
          <w:tcPr>
            <w:tcW w:w="4677" w:type="dxa"/>
            <w:tcBorders>
              <w:top w:val="nil"/>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 xml:space="preserve">אספקה התקנה והפעלה של מערכת </w:t>
            </w:r>
            <w:r w:rsidRPr="008D67EF">
              <w:rPr>
                <w:rFonts w:cs="David"/>
              </w:rPr>
              <w:t>LPR</w:t>
            </w:r>
            <w:r w:rsidRPr="008D67EF">
              <w:rPr>
                <w:rFonts w:cs="David"/>
                <w:rtl/>
              </w:rPr>
              <w:t xml:space="preserve"> לרכב כנדרש ומפורט במכרז כולל עמודים</w:t>
            </w:r>
            <w:r w:rsidRPr="008D67EF">
              <w:rPr>
                <w:rFonts w:cs="David" w:hint="cs"/>
                <w:rtl/>
              </w:rPr>
              <w:t>,</w:t>
            </w:r>
            <w:r w:rsidRPr="008D67EF">
              <w:rPr>
                <w:rFonts w:cs="David"/>
                <w:rtl/>
              </w:rPr>
              <w:t xml:space="preserve"> חציבה והפעלה מלאה בשטח</w:t>
            </w:r>
          </w:p>
        </w:tc>
        <w:tc>
          <w:tcPr>
            <w:tcW w:w="920" w:type="dxa"/>
            <w:tcBorders>
              <w:top w:val="nil"/>
              <w:left w:val="nil"/>
              <w:bottom w:val="single" w:sz="4" w:space="0" w:color="auto"/>
              <w:right w:val="nil"/>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קומפלט</w:t>
            </w:r>
          </w:p>
        </w:tc>
        <w:tc>
          <w:tcPr>
            <w:tcW w:w="1452" w:type="dxa"/>
            <w:tcBorders>
              <w:top w:val="nil"/>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Pr>
              <w:t>2</w:t>
            </w:r>
          </w:p>
        </w:tc>
        <w:tc>
          <w:tcPr>
            <w:tcW w:w="1418" w:type="dxa"/>
            <w:tcBorders>
              <w:top w:val="nil"/>
              <w:left w:val="single" w:sz="4" w:space="0" w:color="auto"/>
              <w:bottom w:val="single" w:sz="4" w:space="0" w:color="auto"/>
              <w:right w:val="single" w:sz="4" w:space="0" w:color="auto"/>
            </w:tcBorders>
            <w:shd w:val="clear" w:color="000000" w:fill="FFFFFF"/>
            <w:noWrap/>
            <w:vAlign w:val="center"/>
          </w:tcPr>
          <w:p w:rsidR="008D67EF" w:rsidRPr="008D67EF" w:rsidRDefault="008D67EF" w:rsidP="008D67EF">
            <w:pPr>
              <w:overflowPunct/>
              <w:autoSpaceDE/>
              <w:autoSpaceDN/>
              <w:adjustRightInd/>
              <w:jc w:val="center"/>
              <w:textAlignment w:val="auto"/>
              <w:rPr>
                <w:rFonts w:cs="David"/>
              </w:rPr>
            </w:pPr>
          </w:p>
        </w:tc>
        <w:tc>
          <w:tcPr>
            <w:tcW w:w="1702" w:type="dxa"/>
            <w:tcBorders>
              <w:top w:val="nil"/>
              <w:left w:val="single" w:sz="4" w:space="0" w:color="auto"/>
              <w:bottom w:val="single" w:sz="4" w:space="0" w:color="auto"/>
              <w:right w:val="single" w:sz="4" w:space="0" w:color="auto"/>
            </w:tcBorders>
            <w:shd w:val="clear" w:color="000000" w:fill="FFFFFF"/>
            <w:vAlign w:val="center"/>
          </w:tcPr>
          <w:p w:rsidR="008D67EF" w:rsidRPr="008D67EF" w:rsidRDefault="008D67EF" w:rsidP="008D67EF">
            <w:pPr>
              <w:overflowPunct/>
              <w:autoSpaceDE/>
              <w:autoSpaceDN/>
              <w:adjustRightInd/>
              <w:jc w:val="center"/>
              <w:textAlignment w:val="auto"/>
              <w:rPr>
                <w:rFonts w:cs="David"/>
              </w:rPr>
            </w:pPr>
          </w:p>
        </w:tc>
      </w:tr>
      <w:tr w:rsidR="008D67EF" w:rsidRPr="008D67EF" w:rsidTr="008D67EF">
        <w:trPr>
          <w:gridAfter w:val="1"/>
          <w:wAfter w:w="56" w:type="dxa"/>
          <w:trHeight w:val="567"/>
          <w:jc w:val="center"/>
        </w:trPr>
        <w:tc>
          <w:tcPr>
            <w:tcW w:w="579" w:type="dxa"/>
            <w:tcBorders>
              <w:top w:val="nil"/>
              <w:left w:val="single" w:sz="4" w:space="0" w:color="auto"/>
              <w:bottom w:val="single" w:sz="4" w:space="0" w:color="auto"/>
              <w:right w:val="single" w:sz="4" w:space="0" w:color="auto"/>
            </w:tcBorders>
            <w:shd w:val="clear" w:color="auto" w:fill="auto"/>
            <w:vAlign w:val="center"/>
          </w:tcPr>
          <w:p w:rsidR="008D67EF" w:rsidRPr="00BB5769" w:rsidRDefault="008D67EF" w:rsidP="008D67EF">
            <w:pPr>
              <w:overflowPunct/>
              <w:autoSpaceDE/>
              <w:autoSpaceDN/>
              <w:adjustRightInd/>
              <w:jc w:val="center"/>
              <w:textAlignment w:val="auto"/>
              <w:rPr>
                <w:rFonts w:asciiTheme="minorBidi" w:hAnsiTheme="minorBidi" w:cstheme="minorBidi"/>
              </w:rPr>
            </w:pPr>
            <w:r w:rsidRPr="00BB5769">
              <w:rPr>
                <w:rFonts w:asciiTheme="minorBidi" w:hAnsiTheme="minorBidi" w:cstheme="minorBidi"/>
              </w:rPr>
              <w:t>4</w:t>
            </w:r>
          </w:p>
        </w:tc>
        <w:tc>
          <w:tcPr>
            <w:tcW w:w="4677" w:type="dxa"/>
            <w:tcBorders>
              <w:top w:val="nil"/>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 xml:space="preserve">חיווט </w:t>
            </w:r>
            <w:r w:rsidRPr="008D67EF">
              <w:rPr>
                <w:rFonts w:cs="David"/>
              </w:rPr>
              <w:t>RG59 BU</w:t>
            </w:r>
            <w:r w:rsidRPr="008D67EF">
              <w:rPr>
                <w:rFonts w:cs="David"/>
                <w:rtl/>
              </w:rPr>
              <w:t xml:space="preserve"> לריכוז מצלמות</w:t>
            </w:r>
          </w:p>
        </w:tc>
        <w:tc>
          <w:tcPr>
            <w:tcW w:w="920" w:type="dxa"/>
            <w:tcBorders>
              <w:top w:val="nil"/>
              <w:left w:val="nil"/>
              <w:bottom w:val="single" w:sz="4" w:space="0" w:color="auto"/>
              <w:right w:val="nil"/>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מ"א</w:t>
            </w:r>
          </w:p>
        </w:tc>
        <w:tc>
          <w:tcPr>
            <w:tcW w:w="1452" w:type="dxa"/>
            <w:tcBorders>
              <w:top w:val="nil"/>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Pr>
              <w:t>1000</w:t>
            </w:r>
          </w:p>
        </w:tc>
        <w:tc>
          <w:tcPr>
            <w:tcW w:w="1418" w:type="dxa"/>
            <w:tcBorders>
              <w:top w:val="nil"/>
              <w:left w:val="single" w:sz="4" w:space="0" w:color="auto"/>
              <w:bottom w:val="single" w:sz="4" w:space="0" w:color="auto"/>
              <w:right w:val="single" w:sz="4" w:space="0" w:color="auto"/>
            </w:tcBorders>
            <w:shd w:val="clear" w:color="000000" w:fill="FFFFFF"/>
            <w:noWrap/>
            <w:vAlign w:val="center"/>
          </w:tcPr>
          <w:p w:rsidR="008D67EF" w:rsidRPr="008D67EF" w:rsidRDefault="008D67EF" w:rsidP="008D67EF">
            <w:pPr>
              <w:overflowPunct/>
              <w:autoSpaceDE/>
              <w:autoSpaceDN/>
              <w:adjustRightInd/>
              <w:jc w:val="center"/>
              <w:textAlignment w:val="auto"/>
              <w:rPr>
                <w:rFonts w:cs="David"/>
              </w:rPr>
            </w:pPr>
          </w:p>
        </w:tc>
        <w:tc>
          <w:tcPr>
            <w:tcW w:w="1702" w:type="dxa"/>
            <w:tcBorders>
              <w:top w:val="nil"/>
              <w:left w:val="single" w:sz="4" w:space="0" w:color="auto"/>
              <w:bottom w:val="single" w:sz="4" w:space="0" w:color="auto"/>
              <w:right w:val="single" w:sz="4" w:space="0" w:color="auto"/>
            </w:tcBorders>
            <w:shd w:val="clear" w:color="000000" w:fill="FFFFFF"/>
            <w:vAlign w:val="center"/>
          </w:tcPr>
          <w:p w:rsidR="008D67EF" w:rsidRPr="008D67EF" w:rsidRDefault="008D67EF" w:rsidP="008D67EF">
            <w:pPr>
              <w:overflowPunct/>
              <w:autoSpaceDE/>
              <w:autoSpaceDN/>
              <w:adjustRightInd/>
              <w:jc w:val="center"/>
              <w:textAlignment w:val="auto"/>
              <w:rPr>
                <w:rFonts w:cs="David"/>
              </w:rPr>
            </w:pPr>
          </w:p>
        </w:tc>
      </w:tr>
      <w:tr w:rsidR="008D67EF" w:rsidRPr="008D67EF" w:rsidTr="008D67EF">
        <w:trPr>
          <w:gridAfter w:val="1"/>
          <w:wAfter w:w="56" w:type="dxa"/>
          <w:trHeight w:val="567"/>
          <w:jc w:val="center"/>
        </w:trPr>
        <w:tc>
          <w:tcPr>
            <w:tcW w:w="579" w:type="dxa"/>
            <w:tcBorders>
              <w:top w:val="nil"/>
              <w:left w:val="single" w:sz="4" w:space="0" w:color="auto"/>
              <w:bottom w:val="single" w:sz="4" w:space="0" w:color="auto"/>
              <w:right w:val="single" w:sz="4" w:space="0" w:color="auto"/>
            </w:tcBorders>
            <w:shd w:val="clear" w:color="auto" w:fill="auto"/>
            <w:vAlign w:val="center"/>
          </w:tcPr>
          <w:p w:rsidR="008D67EF" w:rsidRPr="00BB5769" w:rsidRDefault="008D67EF" w:rsidP="008D67EF">
            <w:pPr>
              <w:overflowPunct/>
              <w:autoSpaceDE/>
              <w:autoSpaceDN/>
              <w:adjustRightInd/>
              <w:jc w:val="center"/>
              <w:textAlignment w:val="auto"/>
              <w:rPr>
                <w:rFonts w:asciiTheme="minorBidi" w:hAnsiTheme="minorBidi" w:cstheme="minorBidi"/>
              </w:rPr>
            </w:pPr>
            <w:r w:rsidRPr="00BB5769">
              <w:rPr>
                <w:rFonts w:asciiTheme="minorBidi" w:hAnsiTheme="minorBidi" w:cstheme="minorBidi"/>
              </w:rPr>
              <w:t>5</w:t>
            </w:r>
          </w:p>
        </w:tc>
        <w:tc>
          <w:tcPr>
            <w:tcW w:w="4677" w:type="dxa"/>
            <w:tcBorders>
              <w:top w:val="nil"/>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חיווט כבל מתח 1.5 * 3</w:t>
            </w:r>
          </w:p>
        </w:tc>
        <w:tc>
          <w:tcPr>
            <w:tcW w:w="920" w:type="dxa"/>
            <w:tcBorders>
              <w:top w:val="nil"/>
              <w:left w:val="nil"/>
              <w:bottom w:val="single" w:sz="4" w:space="0" w:color="auto"/>
              <w:right w:val="nil"/>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מ"א</w:t>
            </w:r>
          </w:p>
        </w:tc>
        <w:tc>
          <w:tcPr>
            <w:tcW w:w="1452" w:type="dxa"/>
            <w:tcBorders>
              <w:top w:val="nil"/>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Pr>
              <w:t>1000</w:t>
            </w:r>
          </w:p>
        </w:tc>
        <w:tc>
          <w:tcPr>
            <w:tcW w:w="1418" w:type="dxa"/>
            <w:tcBorders>
              <w:top w:val="nil"/>
              <w:left w:val="single" w:sz="4" w:space="0" w:color="auto"/>
              <w:bottom w:val="single" w:sz="4" w:space="0" w:color="auto"/>
              <w:right w:val="single" w:sz="4" w:space="0" w:color="auto"/>
            </w:tcBorders>
            <w:shd w:val="clear" w:color="000000" w:fill="FFFFFF"/>
            <w:noWrap/>
            <w:vAlign w:val="center"/>
          </w:tcPr>
          <w:p w:rsidR="008D67EF" w:rsidRPr="008D67EF" w:rsidRDefault="008D67EF" w:rsidP="008D67EF">
            <w:pPr>
              <w:overflowPunct/>
              <w:autoSpaceDE/>
              <w:autoSpaceDN/>
              <w:adjustRightInd/>
              <w:jc w:val="center"/>
              <w:textAlignment w:val="auto"/>
              <w:rPr>
                <w:rFonts w:cs="David"/>
              </w:rPr>
            </w:pPr>
          </w:p>
        </w:tc>
        <w:tc>
          <w:tcPr>
            <w:tcW w:w="1702" w:type="dxa"/>
            <w:tcBorders>
              <w:top w:val="nil"/>
              <w:left w:val="single" w:sz="4" w:space="0" w:color="auto"/>
              <w:bottom w:val="single" w:sz="4" w:space="0" w:color="auto"/>
              <w:right w:val="single" w:sz="4" w:space="0" w:color="auto"/>
            </w:tcBorders>
            <w:shd w:val="clear" w:color="000000" w:fill="FFFFFF"/>
            <w:vAlign w:val="center"/>
          </w:tcPr>
          <w:p w:rsidR="008D67EF" w:rsidRPr="008D67EF" w:rsidRDefault="008D67EF" w:rsidP="008D67EF">
            <w:pPr>
              <w:overflowPunct/>
              <w:autoSpaceDE/>
              <w:autoSpaceDN/>
              <w:adjustRightInd/>
              <w:jc w:val="center"/>
              <w:textAlignment w:val="auto"/>
              <w:rPr>
                <w:rFonts w:cs="David"/>
              </w:rPr>
            </w:pPr>
          </w:p>
        </w:tc>
      </w:tr>
      <w:tr w:rsidR="008D67EF" w:rsidRPr="008D67EF" w:rsidTr="008D67EF">
        <w:trPr>
          <w:gridAfter w:val="1"/>
          <w:wAfter w:w="56" w:type="dxa"/>
          <w:trHeight w:val="567"/>
          <w:jc w:val="center"/>
        </w:trPr>
        <w:tc>
          <w:tcPr>
            <w:tcW w:w="579" w:type="dxa"/>
            <w:tcBorders>
              <w:top w:val="nil"/>
              <w:left w:val="single" w:sz="4" w:space="0" w:color="auto"/>
              <w:bottom w:val="single" w:sz="4" w:space="0" w:color="auto"/>
              <w:right w:val="single" w:sz="4" w:space="0" w:color="auto"/>
            </w:tcBorders>
            <w:shd w:val="clear" w:color="auto" w:fill="auto"/>
            <w:vAlign w:val="center"/>
          </w:tcPr>
          <w:p w:rsidR="008D67EF" w:rsidRPr="00BB5769" w:rsidRDefault="008D67EF" w:rsidP="008D67EF">
            <w:pPr>
              <w:overflowPunct/>
              <w:autoSpaceDE/>
              <w:autoSpaceDN/>
              <w:adjustRightInd/>
              <w:jc w:val="center"/>
              <w:textAlignment w:val="auto"/>
              <w:rPr>
                <w:rFonts w:asciiTheme="minorBidi" w:hAnsiTheme="minorBidi" w:cstheme="minorBidi"/>
              </w:rPr>
            </w:pPr>
            <w:r w:rsidRPr="00BB5769">
              <w:rPr>
                <w:rFonts w:asciiTheme="minorBidi" w:hAnsiTheme="minorBidi" w:cstheme="minorBidi"/>
              </w:rPr>
              <w:t>6</w:t>
            </w:r>
          </w:p>
        </w:tc>
        <w:tc>
          <w:tcPr>
            <w:tcW w:w="4677" w:type="dxa"/>
            <w:tcBorders>
              <w:top w:val="nil"/>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חיווט כבל גידים למערכת ההתראה 6005/6</w:t>
            </w:r>
          </w:p>
        </w:tc>
        <w:tc>
          <w:tcPr>
            <w:tcW w:w="920" w:type="dxa"/>
            <w:tcBorders>
              <w:top w:val="nil"/>
              <w:left w:val="nil"/>
              <w:bottom w:val="single" w:sz="4" w:space="0" w:color="auto"/>
              <w:right w:val="nil"/>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מ"א</w:t>
            </w:r>
          </w:p>
        </w:tc>
        <w:tc>
          <w:tcPr>
            <w:tcW w:w="1452" w:type="dxa"/>
            <w:tcBorders>
              <w:top w:val="nil"/>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Pr>
              <w:t>1000</w:t>
            </w:r>
          </w:p>
        </w:tc>
        <w:tc>
          <w:tcPr>
            <w:tcW w:w="1418" w:type="dxa"/>
            <w:tcBorders>
              <w:top w:val="nil"/>
              <w:left w:val="single" w:sz="4" w:space="0" w:color="auto"/>
              <w:bottom w:val="single" w:sz="4" w:space="0" w:color="auto"/>
              <w:right w:val="single" w:sz="4" w:space="0" w:color="auto"/>
            </w:tcBorders>
            <w:shd w:val="clear" w:color="000000" w:fill="FFFFFF"/>
            <w:noWrap/>
            <w:vAlign w:val="center"/>
          </w:tcPr>
          <w:p w:rsidR="008D67EF" w:rsidRPr="008D67EF" w:rsidRDefault="008D67EF" w:rsidP="008D67EF">
            <w:pPr>
              <w:overflowPunct/>
              <w:autoSpaceDE/>
              <w:autoSpaceDN/>
              <w:adjustRightInd/>
              <w:jc w:val="center"/>
              <w:textAlignment w:val="auto"/>
              <w:rPr>
                <w:rFonts w:cs="David"/>
              </w:rPr>
            </w:pPr>
          </w:p>
        </w:tc>
        <w:tc>
          <w:tcPr>
            <w:tcW w:w="1702" w:type="dxa"/>
            <w:tcBorders>
              <w:top w:val="nil"/>
              <w:left w:val="single" w:sz="4" w:space="0" w:color="auto"/>
              <w:bottom w:val="single" w:sz="4" w:space="0" w:color="auto"/>
              <w:right w:val="single" w:sz="4" w:space="0" w:color="auto"/>
            </w:tcBorders>
            <w:shd w:val="clear" w:color="000000" w:fill="FFFFFF"/>
            <w:vAlign w:val="center"/>
          </w:tcPr>
          <w:p w:rsidR="008D67EF" w:rsidRPr="008D67EF" w:rsidRDefault="008D67EF" w:rsidP="008D67EF">
            <w:pPr>
              <w:overflowPunct/>
              <w:autoSpaceDE/>
              <w:autoSpaceDN/>
              <w:adjustRightInd/>
              <w:jc w:val="center"/>
              <w:textAlignment w:val="auto"/>
              <w:rPr>
                <w:rFonts w:cs="David"/>
              </w:rPr>
            </w:pPr>
          </w:p>
        </w:tc>
      </w:tr>
      <w:tr w:rsidR="008D67EF" w:rsidRPr="008D67EF" w:rsidTr="008D67EF">
        <w:trPr>
          <w:gridAfter w:val="1"/>
          <w:wAfter w:w="56" w:type="dxa"/>
          <w:trHeight w:val="567"/>
          <w:jc w:val="center"/>
        </w:trPr>
        <w:tc>
          <w:tcPr>
            <w:tcW w:w="579" w:type="dxa"/>
            <w:tcBorders>
              <w:top w:val="nil"/>
              <w:left w:val="single" w:sz="4" w:space="0" w:color="auto"/>
              <w:bottom w:val="single" w:sz="4" w:space="0" w:color="auto"/>
              <w:right w:val="single" w:sz="4" w:space="0" w:color="auto"/>
            </w:tcBorders>
            <w:shd w:val="clear" w:color="auto" w:fill="auto"/>
            <w:vAlign w:val="center"/>
          </w:tcPr>
          <w:p w:rsidR="008D67EF" w:rsidRPr="00BB5769" w:rsidRDefault="008D67EF" w:rsidP="008D67EF">
            <w:pPr>
              <w:overflowPunct/>
              <w:autoSpaceDE/>
              <w:autoSpaceDN/>
              <w:adjustRightInd/>
              <w:jc w:val="center"/>
              <w:textAlignment w:val="auto"/>
              <w:rPr>
                <w:rFonts w:asciiTheme="minorBidi" w:hAnsiTheme="minorBidi" w:cstheme="minorBidi"/>
              </w:rPr>
            </w:pPr>
            <w:r w:rsidRPr="00BB5769">
              <w:rPr>
                <w:rFonts w:asciiTheme="minorBidi" w:hAnsiTheme="minorBidi" w:cstheme="minorBidi"/>
              </w:rPr>
              <w:t>7</w:t>
            </w:r>
          </w:p>
        </w:tc>
        <w:tc>
          <w:tcPr>
            <w:tcW w:w="4677" w:type="dxa"/>
            <w:tcBorders>
              <w:top w:val="nil"/>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צנרת 50 מ"מ או תעלה כולל התקנה</w:t>
            </w:r>
          </w:p>
        </w:tc>
        <w:tc>
          <w:tcPr>
            <w:tcW w:w="920" w:type="dxa"/>
            <w:tcBorders>
              <w:top w:val="nil"/>
              <w:left w:val="nil"/>
              <w:bottom w:val="single" w:sz="4" w:space="0" w:color="auto"/>
              <w:right w:val="nil"/>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מ"א</w:t>
            </w:r>
          </w:p>
        </w:tc>
        <w:tc>
          <w:tcPr>
            <w:tcW w:w="1452" w:type="dxa"/>
            <w:tcBorders>
              <w:top w:val="nil"/>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Pr>
              <w:t>200</w:t>
            </w:r>
          </w:p>
        </w:tc>
        <w:tc>
          <w:tcPr>
            <w:tcW w:w="1418" w:type="dxa"/>
            <w:tcBorders>
              <w:top w:val="nil"/>
              <w:left w:val="single" w:sz="4" w:space="0" w:color="auto"/>
              <w:bottom w:val="single" w:sz="4" w:space="0" w:color="auto"/>
              <w:right w:val="single" w:sz="4" w:space="0" w:color="auto"/>
            </w:tcBorders>
            <w:shd w:val="clear" w:color="000000" w:fill="FFFFFF"/>
            <w:noWrap/>
            <w:vAlign w:val="center"/>
          </w:tcPr>
          <w:p w:rsidR="008D67EF" w:rsidRPr="008D67EF" w:rsidRDefault="008D67EF" w:rsidP="008D67EF">
            <w:pPr>
              <w:overflowPunct/>
              <w:autoSpaceDE/>
              <w:autoSpaceDN/>
              <w:adjustRightInd/>
              <w:jc w:val="center"/>
              <w:textAlignment w:val="auto"/>
              <w:rPr>
                <w:rFonts w:cs="David"/>
              </w:rPr>
            </w:pPr>
          </w:p>
        </w:tc>
        <w:tc>
          <w:tcPr>
            <w:tcW w:w="1702" w:type="dxa"/>
            <w:tcBorders>
              <w:top w:val="nil"/>
              <w:left w:val="single" w:sz="4" w:space="0" w:color="auto"/>
              <w:bottom w:val="single" w:sz="4" w:space="0" w:color="auto"/>
              <w:right w:val="single" w:sz="4" w:space="0" w:color="auto"/>
            </w:tcBorders>
            <w:shd w:val="clear" w:color="000000" w:fill="FFFFFF"/>
            <w:vAlign w:val="center"/>
          </w:tcPr>
          <w:p w:rsidR="008D67EF" w:rsidRPr="008D67EF" w:rsidRDefault="008D67EF" w:rsidP="008D67EF">
            <w:pPr>
              <w:overflowPunct/>
              <w:autoSpaceDE/>
              <w:autoSpaceDN/>
              <w:adjustRightInd/>
              <w:jc w:val="center"/>
              <w:textAlignment w:val="auto"/>
              <w:rPr>
                <w:rFonts w:cs="David"/>
              </w:rPr>
            </w:pPr>
          </w:p>
        </w:tc>
      </w:tr>
      <w:tr w:rsidR="008D67EF" w:rsidRPr="008D67EF" w:rsidTr="008D67EF">
        <w:trPr>
          <w:gridAfter w:val="1"/>
          <w:wAfter w:w="56" w:type="dxa"/>
          <w:trHeight w:val="567"/>
          <w:jc w:val="center"/>
        </w:trPr>
        <w:tc>
          <w:tcPr>
            <w:tcW w:w="579" w:type="dxa"/>
            <w:tcBorders>
              <w:top w:val="nil"/>
              <w:left w:val="single" w:sz="4" w:space="0" w:color="auto"/>
              <w:bottom w:val="single" w:sz="4" w:space="0" w:color="auto"/>
              <w:right w:val="single" w:sz="4" w:space="0" w:color="auto"/>
            </w:tcBorders>
            <w:shd w:val="clear" w:color="auto" w:fill="auto"/>
            <w:vAlign w:val="center"/>
          </w:tcPr>
          <w:p w:rsidR="008D67EF" w:rsidRPr="00BB5769" w:rsidRDefault="008D67EF" w:rsidP="008D67EF">
            <w:pPr>
              <w:overflowPunct/>
              <w:autoSpaceDE/>
              <w:autoSpaceDN/>
              <w:adjustRightInd/>
              <w:jc w:val="center"/>
              <w:textAlignment w:val="auto"/>
              <w:rPr>
                <w:rFonts w:asciiTheme="minorBidi" w:hAnsiTheme="minorBidi" w:cstheme="minorBidi"/>
              </w:rPr>
            </w:pPr>
            <w:r w:rsidRPr="00BB5769">
              <w:rPr>
                <w:rFonts w:asciiTheme="minorBidi" w:hAnsiTheme="minorBidi" w:cstheme="minorBidi"/>
              </w:rPr>
              <w:t>8</w:t>
            </w:r>
          </w:p>
        </w:tc>
        <w:tc>
          <w:tcPr>
            <w:tcW w:w="4677" w:type="dxa"/>
            <w:tcBorders>
              <w:top w:val="nil"/>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צנרת 16 מ"מ או תעלה כולל התקנה</w:t>
            </w:r>
          </w:p>
        </w:tc>
        <w:tc>
          <w:tcPr>
            <w:tcW w:w="920" w:type="dxa"/>
            <w:tcBorders>
              <w:top w:val="nil"/>
              <w:left w:val="nil"/>
              <w:bottom w:val="single" w:sz="4" w:space="0" w:color="auto"/>
              <w:right w:val="nil"/>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מ"א</w:t>
            </w:r>
          </w:p>
        </w:tc>
        <w:tc>
          <w:tcPr>
            <w:tcW w:w="1452" w:type="dxa"/>
            <w:tcBorders>
              <w:top w:val="nil"/>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Pr>
              <w:t>200</w:t>
            </w:r>
          </w:p>
        </w:tc>
        <w:tc>
          <w:tcPr>
            <w:tcW w:w="1418" w:type="dxa"/>
            <w:tcBorders>
              <w:top w:val="nil"/>
              <w:left w:val="single" w:sz="4" w:space="0" w:color="auto"/>
              <w:bottom w:val="single" w:sz="4" w:space="0" w:color="auto"/>
              <w:right w:val="single" w:sz="4" w:space="0" w:color="auto"/>
            </w:tcBorders>
            <w:shd w:val="clear" w:color="000000" w:fill="FFFFFF"/>
            <w:noWrap/>
            <w:vAlign w:val="center"/>
          </w:tcPr>
          <w:p w:rsidR="008D67EF" w:rsidRPr="008D67EF" w:rsidRDefault="008D67EF" w:rsidP="008D67EF">
            <w:pPr>
              <w:overflowPunct/>
              <w:autoSpaceDE/>
              <w:autoSpaceDN/>
              <w:adjustRightInd/>
              <w:jc w:val="center"/>
              <w:textAlignment w:val="auto"/>
              <w:rPr>
                <w:rFonts w:cs="David"/>
              </w:rPr>
            </w:pPr>
          </w:p>
        </w:tc>
        <w:tc>
          <w:tcPr>
            <w:tcW w:w="1702" w:type="dxa"/>
            <w:tcBorders>
              <w:top w:val="nil"/>
              <w:left w:val="single" w:sz="4" w:space="0" w:color="auto"/>
              <w:bottom w:val="single" w:sz="4" w:space="0" w:color="auto"/>
              <w:right w:val="single" w:sz="4" w:space="0" w:color="auto"/>
            </w:tcBorders>
            <w:shd w:val="clear" w:color="000000" w:fill="FFFFFF"/>
            <w:vAlign w:val="center"/>
          </w:tcPr>
          <w:p w:rsidR="008D67EF" w:rsidRPr="008D67EF" w:rsidRDefault="008D67EF" w:rsidP="008D67EF">
            <w:pPr>
              <w:overflowPunct/>
              <w:autoSpaceDE/>
              <w:autoSpaceDN/>
              <w:adjustRightInd/>
              <w:jc w:val="center"/>
              <w:textAlignment w:val="auto"/>
              <w:rPr>
                <w:rFonts w:cs="David"/>
              </w:rPr>
            </w:pPr>
          </w:p>
        </w:tc>
      </w:tr>
      <w:tr w:rsidR="008D67EF" w:rsidRPr="008D67EF" w:rsidTr="008D67EF">
        <w:trPr>
          <w:gridAfter w:val="1"/>
          <w:wAfter w:w="56" w:type="dxa"/>
          <w:trHeight w:val="567"/>
          <w:jc w:val="center"/>
        </w:trPr>
        <w:tc>
          <w:tcPr>
            <w:tcW w:w="579" w:type="dxa"/>
            <w:tcBorders>
              <w:top w:val="nil"/>
              <w:left w:val="single" w:sz="4" w:space="0" w:color="auto"/>
              <w:bottom w:val="single" w:sz="4" w:space="0" w:color="auto"/>
              <w:right w:val="single" w:sz="4" w:space="0" w:color="auto"/>
            </w:tcBorders>
            <w:shd w:val="clear" w:color="auto" w:fill="auto"/>
            <w:vAlign w:val="center"/>
          </w:tcPr>
          <w:p w:rsidR="008D67EF" w:rsidRPr="00BB5769" w:rsidRDefault="008D67EF" w:rsidP="008D67EF">
            <w:pPr>
              <w:overflowPunct/>
              <w:autoSpaceDE/>
              <w:autoSpaceDN/>
              <w:adjustRightInd/>
              <w:jc w:val="center"/>
              <w:textAlignment w:val="auto"/>
              <w:rPr>
                <w:rFonts w:asciiTheme="minorBidi" w:hAnsiTheme="minorBidi" w:cstheme="minorBidi"/>
              </w:rPr>
            </w:pPr>
            <w:r w:rsidRPr="00BB5769">
              <w:rPr>
                <w:rFonts w:asciiTheme="minorBidi" w:hAnsiTheme="minorBidi" w:cstheme="minorBidi"/>
              </w:rPr>
              <w:t>9</w:t>
            </w:r>
          </w:p>
        </w:tc>
        <w:tc>
          <w:tcPr>
            <w:tcW w:w="4677" w:type="dxa"/>
            <w:tcBorders>
              <w:top w:val="nil"/>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אספקה</w:t>
            </w:r>
            <w:r w:rsidRPr="008D67EF">
              <w:rPr>
                <w:rFonts w:cs="David" w:hint="cs"/>
                <w:rtl/>
              </w:rPr>
              <w:t>,</w:t>
            </w:r>
            <w:r w:rsidRPr="008D67EF">
              <w:rPr>
                <w:rFonts w:cs="David"/>
                <w:rtl/>
              </w:rPr>
              <w:t xml:space="preserve"> התקנה והפעלה </w:t>
            </w:r>
            <w:r w:rsidRPr="008D67EF">
              <w:rPr>
                <w:rFonts w:cs="David" w:hint="cs"/>
                <w:rtl/>
              </w:rPr>
              <w:t xml:space="preserve">של </w:t>
            </w:r>
            <w:r w:rsidRPr="008D67EF">
              <w:rPr>
                <w:rFonts w:cs="David"/>
                <w:rtl/>
              </w:rPr>
              <w:t>ארון תקשורת עבור מערכות ההקלטה, השידור והקליטה וחלוקת מתחים למצלמות הולכה על כבלי תקשורת</w:t>
            </w:r>
            <w:r w:rsidRPr="008D67EF">
              <w:rPr>
                <w:rFonts w:cs="David" w:hint="cs"/>
                <w:rtl/>
              </w:rPr>
              <w:t>,</w:t>
            </w:r>
            <w:r w:rsidRPr="008D67EF">
              <w:rPr>
                <w:rFonts w:cs="David"/>
                <w:rtl/>
              </w:rPr>
              <w:t xml:space="preserve"> כולל ספקי כוח למצלמות ולמערכות המשנה ויחידות הקצה</w:t>
            </w:r>
          </w:p>
        </w:tc>
        <w:tc>
          <w:tcPr>
            <w:tcW w:w="920" w:type="dxa"/>
            <w:tcBorders>
              <w:top w:val="nil"/>
              <w:left w:val="nil"/>
              <w:bottom w:val="single" w:sz="4" w:space="0" w:color="auto"/>
              <w:right w:val="nil"/>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יח'</w:t>
            </w:r>
          </w:p>
        </w:tc>
        <w:tc>
          <w:tcPr>
            <w:tcW w:w="1452" w:type="dxa"/>
            <w:tcBorders>
              <w:top w:val="nil"/>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Pr>
              <w:t>1</w:t>
            </w:r>
          </w:p>
        </w:tc>
        <w:tc>
          <w:tcPr>
            <w:tcW w:w="1418" w:type="dxa"/>
            <w:tcBorders>
              <w:top w:val="nil"/>
              <w:left w:val="single" w:sz="4" w:space="0" w:color="auto"/>
              <w:bottom w:val="single" w:sz="4" w:space="0" w:color="auto"/>
              <w:right w:val="single" w:sz="4" w:space="0" w:color="auto"/>
            </w:tcBorders>
            <w:shd w:val="clear" w:color="000000" w:fill="FFFFFF"/>
            <w:noWrap/>
            <w:vAlign w:val="center"/>
          </w:tcPr>
          <w:p w:rsidR="008D67EF" w:rsidRPr="008D67EF" w:rsidRDefault="008D67EF" w:rsidP="008D67EF">
            <w:pPr>
              <w:overflowPunct/>
              <w:autoSpaceDE/>
              <w:autoSpaceDN/>
              <w:adjustRightInd/>
              <w:jc w:val="center"/>
              <w:textAlignment w:val="auto"/>
              <w:rPr>
                <w:rFonts w:cs="David"/>
              </w:rPr>
            </w:pPr>
          </w:p>
        </w:tc>
        <w:tc>
          <w:tcPr>
            <w:tcW w:w="1702" w:type="dxa"/>
            <w:tcBorders>
              <w:top w:val="nil"/>
              <w:left w:val="single" w:sz="4" w:space="0" w:color="auto"/>
              <w:bottom w:val="single" w:sz="4" w:space="0" w:color="auto"/>
              <w:right w:val="single" w:sz="4" w:space="0" w:color="auto"/>
            </w:tcBorders>
            <w:shd w:val="clear" w:color="000000" w:fill="FFFFFF"/>
            <w:vAlign w:val="center"/>
          </w:tcPr>
          <w:p w:rsidR="008D67EF" w:rsidRPr="008D67EF" w:rsidRDefault="008D67EF" w:rsidP="008D67EF">
            <w:pPr>
              <w:overflowPunct/>
              <w:autoSpaceDE/>
              <w:autoSpaceDN/>
              <w:adjustRightInd/>
              <w:jc w:val="center"/>
              <w:textAlignment w:val="auto"/>
              <w:rPr>
                <w:rFonts w:cs="David"/>
              </w:rPr>
            </w:pPr>
          </w:p>
        </w:tc>
      </w:tr>
      <w:tr w:rsidR="008D67EF" w:rsidRPr="008D67EF" w:rsidTr="008D67EF">
        <w:trPr>
          <w:gridAfter w:val="1"/>
          <w:wAfter w:w="56" w:type="dxa"/>
          <w:trHeight w:val="567"/>
          <w:jc w:val="center"/>
        </w:trPr>
        <w:tc>
          <w:tcPr>
            <w:tcW w:w="579" w:type="dxa"/>
            <w:tcBorders>
              <w:top w:val="nil"/>
              <w:left w:val="single" w:sz="4" w:space="0" w:color="auto"/>
              <w:bottom w:val="single" w:sz="4" w:space="0" w:color="auto"/>
              <w:right w:val="single" w:sz="4" w:space="0" w:color="auto"/>
            </w:tcBorders>
            <w:shd w:val="clear" w:color="auto" w:fill="auto"/>
            <w:vAlign w:val="center"/>
          </w:tcPr>
          <w:p w:rsidR="008D67EF" w:rsidRPr="00BB5769" w:rsidRDefault="008D67EF" w:rsidP="008D67EF">
            <w:pPr>
              <w:overflowPunct/>
              <w:autoSpaceDE/>
              <w:autoSpaceDN/>
              <w:adjustRightInd/>
              <w:jc w:val="center"/>
              <w:textAlignment w:val="auto"/>
              <w:rPr>
                <w:rFonts w:asciiTheme="minorBidi" w:hAnsiTheme="minorBidi" w:cstheme="minorBidi"/>
              </w:rPr>
            </w:pPr>
            <w:r w:rsidRPr="00BB5769">
              <w:rPr>
                <w:rFonts w:asciiTheme="minorBidi" w:hAnsiTheme="minorBidi" w:cstheme="minorBidi"/>
              </w:rPr>
              <w:t>10</w:t>
            </w:r>
          </w:p>
        </w:tc>
        <w:tc>
          <w:tcPr>
            <w:tcW w:w="4677" w:type="dxa"/>
            <w:tcBorders>
              <w:top w:val="nil"/>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 xml:space="preserve">אספקה התקנה והפעלה </w:t>
            </w:r>
            <w:r w:rsidRPr="008D67EF">
              <w:rPr>
                <w:rFonts w:cs="David" w:hint="cs"/>
                <w:rtl/>
              </w:rPr>
              <w:t xml:space="preserve">של </w:t>
            </w:r>
            <w:r w:rsidRPr="008D67EF">
              <w:rPr>
                <w:rFonts w:cs="David"/>
                <w:rtl/>
              </w:rPr>
              <w:t>הקלטה מקומית מבוססת דיסק קשיח בלבד עבור 16 מצלמות ל 4 חודשים</w:t>
            </w:r>
            <w:r w:rsidRPr="008D67EF">
              <w:rPr>
                <w:rFonts w:cs="David" w:hint="cs"/>
                <w:rtl/>
              </w:rPr>
              <w:t>.</w:t>
            </w:r>
            <w:r w:rsidRPr="008D67EF">
              <w:rPr>
                <w:rFonts w:cs="David"/>
                <w:rtl/>
              </w:rPr>
              <w:t xml:space="preserve"> יום הקלטה כולל מערכות </w:t>
            </w:r>
            <w:r w:rsidRPr="008D67EF">
              <w:rPr>
                <w:rFonts w:cs="David"/>
              </w:rPr>
              <w:t>VMD</w:t>
            </w:r>
            <w:r w:rsidRPr="008D67EF">
              <w:rPr>
                <w:rFonts w:cs="David"/>
                <w:rtl/>
              </w:rPr>
              <w:t xml:space="preserve"> ל- 8 מצלמות</w:t>
            </w:r>
          </w:p>
        </w:tc>
        <w:tc>
          <w:tcPr>
            <w:tcW w:w="920" w:type="dxa"/>
            <w:tcBorders>
              <w:top w:val="nil"/>
              <w:left w:val="nil"/>
              <w:bottom w:val="single" w:sz="4" w:space="0" w:color="auto"/>
              <w:right w:val="nil"/>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יח'</w:t>
            </w:r>
          </w:p>
        </w:tc>
        <w:tc>
          <w:tcPr>
            <w:tcW w:w="1452" w:type="dxa"/>
            <w:tcBorders>
              <w:top w:val="nil"/>
              <w:left w:val="single" w:sz="4" w:space="0" w:color="auto"/>
              <w:bottom w:val="single" w:sz="4" w:space="0" w:color="auto"/>
              <w:right w:val="single" w:sz="4" w:space="0" w:color="auto"/>
            </w:tcBorders>
            <w:shd w:val="clear" w:color="auto" w:fill="auto"/>
            <w:noWrap/>
            <w:vAlign w:val="center"/>
          </w:tcPr>
          <w:p w:rsidR="008D67EF" w:rsidRPr="008D67EF" w:rsidRDefault="008D67EF" w:rsidP="008D67EF">
            <w:pPr>
              <w:overflowPunct/>
              <w:autoSpaceDE/>
              <w:autoSpaceDN/>
              <w:adjustRightInd/>
              <w:jc w:val="center"/>
              <w:textAlignment w:val="auto"/>
              <w:rPr>
                <w:rFonts w:cs="David"/>
              </w:rPr>
            </w:pPr>
            <w:r w:rsidRPr="008D67EF">
              <w:rPr>
                <w:rFonts w:cs="David"/>
              </w:rPr>
              <w:t>1</w:t>
            </w:r>
          </w:p>
        </w:tc>
        <w:tc>
          <w:tcPr>
            <w:tcW w:w="1418" w:type="dxa"/>
            <w:tcBorders>
              <w:top w:val="nil"/>
              <w:left w:val="single" w:sz="4" w:space="0" w:color="auto"/>
              <w:bottom w:val="single" w:sz="4" w:space="0" w:color="auto"/>
              <w:right w:val="single" w:sz="4" w:space="0" w:color="auto"/>
            </w:tcBorders>
            <w:shd w:val="clear" w:color="000000" w:fill="FFFFFF"/>
            <w:noWrap/>
            <w:vAlign w:val="center"/>
          </w:tcPr>
          <w:p w:rsidR="008D67EF" w:rsidRPr="008D67EF" w:rsidRDefault="008D67EF" w:rsidP="008D67EF">
            <w:pPr>
              <w:overflowPunct/>
              <w:autoSpaceDE/>
              <w:autoSpaceDN/>
              <w:adjustRightInd/>
              <w:jc w:val="center"/>
              <w:textAlignment w:val="auto"/>
              <w:rPr>
                <w:rFonts w:cs="David"/>
              </w:rPr>
            </w:pPr>
          </w:p>
        </w:tc>
        <w:tc>
          <w:tcPr>
            <w:tcW w:w="1702" w:type="dxa"/>
            <w:tcBorders>
              <w:top w:val="nil"/>
              <w:left w:val="single" w:sz="4" w:space="0" w:color="auto"/>
              <w:bottom w:val="single" w:sz="4" w:space="0" w:color="auto"/>
              <w:right w:val="single" w:sz="4" w:space="0" w:color="auto"/>
            </w:tcBorders>
            <w:shd w:val="clear" w:color="000000" w:fill="FFFFFF"/>
            <w:vAlign w:val="center"/>
          </w:tcPr>
          <w:p w:rsidR="008D67EF" w:rsidRPr="008D67EF" w:rsidRDefault="008D67EF" w:rsidP="008D67EF">
            <w:pPr>
              <w:overflowPunct/>
              <w:autoSpaceDE/>
              <w:autoSpaceDN/>
              <w:adjustRightInd/>
              <w:jc w:val="center"/>
              <w:textAlignment w:val="auto"/>
              <w:rPr>
                <w:rFonts w:cs="David"/>
              </w:rPr>
            </w:pPr>
          </w:p>
        </w:tc>
      </w:tr>
      <w:tr w:rsidR="008D67EF" w:rsidRPr="008D67EF" w:rsidTr="008D67EF">
        <w:trPr>
          <w:gridAfter w:val="1"/>
          <w:wAfter w:w="56" w:type="dxa"/>
          <w:trHeight w:val="567"/>
          <w:jc w:val="center"/>
        </w:trPr>
        <w:tc>
          <w:tcPr>
            <w:tcW w:w="579" w:type="dxa"/>
            <w:tcBorders>
              <w:top w:val="nil"/>
              <w:left w:val="single" w:sz="4" w:space="0" w:color="auto"/>
              <w:bottom w:val="single" w:sz="4" w:space="0" w:color="auto"/>
              <w:right w:val="single" w:sz="4" w:space="0" w:color="auto"/>
            </w:tcBorders>
            <w:shd w:val="clear" w:color="auto" w:fill="auto"/>
            <w:vAlign w:val="center"/>
          </w:tcPr>
          <w:p w:rsidR="008D67EF" w:rsidRPr="00BB5769" w:rsidRDefault="008D67EF" w:rsidP="008D67EF">
            <w:pPr>
              <w:overflowPunct/>
              <w:autoSpaceDE/>
              <w:autoSpaceDN/>
              <w:adjustRightInd/>
              <w:jc w:val="center"/>
              <w:textAlignment w:val="auto"/>
              <w:rPr>
                <w:rFonts w:asciiTheme="minorBidi" w:hAnsiTheme="minorBidi" w:cstheme="minorBidi"/>
              </w:rPr>
            </w:pPr>
            <w:r w:rsidRPr="00BB5769">
              <w:rPr>
                <w:rFonts w:asciiTheme="minorBidi" w:hAnsiTheme="minorBidi" w:cstheme="minorBidi"/>
              </w:rPr>
              <w:t>11</w:t>
            </w:r>
          </w:p>
        </w:tc>
        <w:tc>
          <w:tcPr>
            <w:tcW w:w="4677" w:type="dxa"/>
            <w:tcBorders>
              <w:top w:val="nil"/>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אספקה</w:t>
            </w:r>
            <w:r w:rsidRPr="008D67EF">
              <w:rPr>
                <w:rFonts w:cs="David" w:hint="cs"/>
                <w:rtl/>
              </w:rPr>
              <w:t>,</w:t>
            </w:r>
            <w:r w:rsidRPr="008D67EF">
              <w:rPr>
                <w:rFonts w:cs="David"/>
                <w:rtl/>
              </w:rPr>
              <w:t xml:space="preserve"> התקנה והפעלה </w:t>
            </w:r>
            <w:r w:rsidRPr="008D67EF">
              <w:rPr>
                <w:rFonts w:cs="David" w:hint="cs"/>
                <w:rtl/>
              </w:rPr>
              <w:t xml:space="preserve">של </w:t>
            </w:r>
            <w:r w:rsidRPr="008D67EF">
              <w:rPr>
                <w:rFonts w:cs="David"/>
                <w:rtl/>
              </w:rPr>
              <w:t xml:space="preserve">בקר איסוף נתונים  </w:t>
            </w:r>
            <w:r w:rsidRPr="008D67EF">
              <w:rPr>
                <w:rFonts w:cs="David"/>
              </w:rPr>
              <w:t>IP</w:t>
            </w:r>
            <w:r w:rsidRPr="008D67EF">
              <w:rPr>
                <w:rFonts w:cs="David"/>
                <w:rtl/>
              </w:rPr>
              <w:t xml:space="preserve"> התראה כנדרש כולל גיבוי כנדרש</w:t>
            </w:r>
          </w:p>
        </w:tc>
        <w:tc>
          <w:tcPr>
            <w:tcW w:w="920" w:type="dxa"/>
            <w:tcBorders>
              <w:top w:val="nil"/>
              <w:left w:val="nil"/>
              <w:bottom w:val="single" w:sz="4" w:space="0" w:color="auto"/>
              <w:right w:val="nil"/>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יח'</w:t>
            </w:r>
          </w:p>
        </w:tc>
        <w:tc>
          <w:tcPr>
            <w:tcW w:w="1452" w:type="dxa"/>
            <w:tcBorders>
              <w:top w:val="nil"/>
              <w:left w:val="single" w:sz="4" w:space="0" w:color="auto"/>
              <w:bottom w:val="single" w:sz="4" w:space="0" w:color="auto"/>
              <w:right w:val="nil"/>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Pr>
              <w:t>1</w:t>
            </w:r>
          </w:p>
        </w:tc>
        <w:tc>
          <w:tcPr>
            <w:tcW w:w="1418" w:type="dxa"/>
            <w:tcBorders>
              <w:top w:val="nil"/>
              <w:left w:val="single" w:sz="4" w:space="0" w:color="auto"/>
              <w:bottom w:val="single" w:sz="4" w:space="0" w:color="auto"/>
              <w:right w:val="single" w:sz="4" w:space="0" w:color="auto"/>
            </w:tcBorders>
            <w:shd w:val="clear" w:color="000000" w:fill="FFFFFF"/>
            <w:noWrap/>
            <w:vAlign w:val="center"/>
          </w:tcPr>
          <w:p w:rsidR="008D67EF" w:rsidRPr="008D67EF" w:rsidRDefault="008D67EF" w:rsidP="008D67EF">
            <w:pPr>
              <w:overflowPunct/>
              <w:autoSpaceDE/>
              <w:autoSpaceDN/>
              <w:adjustRightInd/>
              <w:jc w:val="center"/>
              <w:textAlignment w:val="auto"/>
              <w:rPr>
                <w:rFonts w:cs="David"/>
              </w:rPr>
            </w:pPr>
          </w:p>
        </w:tc>
        <w:tc>
          <w:tcPr>
            <w:tcW w:w="1702" w:type="dxa"/>
            <w:tcBorders>
              <w:top w:val="nil"/>
              <w:left w:val="single" w:sz="4" w:space="0" w:color="auto"/>
              <w:bottom w:val="single" w:sz="4" w:space="0" w:color="auto"/>
              <w:right w:val="single" w:sz="4" w:space="0" w:color="auto"/>
            </w:tcBorders>
            <w:shd w:val="clear" w:color="000000" w:fill="FFFFFF"/>
            <w:vAlign w:val="center"/>
          </w:tcPr>
          <w:p w:rsidR="008D67EF" w:rsidRPr="008D67EF" w:rsidRDefault="008D67EF" w:rsidP="008D67EF">
            <w:pPr>
              <w:overflowPunct/>
              <w:autoSpaceDE/>
              <w:autoSpaceDN/>
              <w:adjustRightInd/>
              <w:jc w:val="center"/>
              <w:textAlignment w:val="auto"/>
              <w:rPr>
                <w:rFonts w:cs="David"/>
              </w:rPr>
            </w:pPr>
          </w:p>
        </w:tc>
      </w:tr>
      <w:tr w:rsidR="008D67EF" w:rsidRPr="008D67EF" w:rsidTr="008D67EF">
        <w:trPr>
          <w:gridAfter w:val="1"/>
          <w:wAfter w:w="56" w:type="dxa"/>
          <w:trHeight w:val="567"/>
          <w:jc w:val="center"/>
        </w:trPr>
        <w:tc>
          <w:tcPr>
            <w:tcW w:w="579" w:type="dxa"/>
            <w:tcBorders>
              <w:top w:val="nil"/>
              <w:left w:val="single" w:sz="4" w:space="0" w:color="auto"/>
              <w:bottom w:val="single" w:sz="4" w:space="0" w:color="auto"/>
              <w:right w:val="single" w:sz="4" w:space="0" w:color="auto"/>
            </w:tcBorders>
            <w:shd w:val="clear" w:color="auto" w:fill="auto"/>
            <w:vAlign w:val="center"/>
          </w:tcPr>
          <w:p w:rsidR="008D67EF" w:rsidRPr="00BB5769" w:rsidRDefault="008D67EF" w:rsidP="008D67EF">
            <w:pPr>
              <w:overflowPunct/>
              <w:autoSpaceDE/>
              <w:autoSpaceDN/>
              <w:adjustRightInd/>
              <w:jc w:val="center"/>
              <w:textAlignment w:val="auto"/>
              <w:rPr>
                <w:rFonts w:asciiTheme="minorBidi" w:hAnsiTheme="minorBidi" w:cstheme="minorBidi"/>
              </w:rPr>
            </w:pPr>
            <w:r w:rsidRPr="00BB5769">
              <w:rPr>
                <w:rFonts w:asciiTheme="minorBidi" w:hAnsiTheme="minorBidi" w:cstheme="minorBidi"/>
              </w:rPr>
              <w:t>12</w:t>
            </w:r>
          </w:p>
        </w:tc>
        <w:tc>
          <w:tcPr>
            <w:tcW w:w="4677" w:type="dxa"/>
            <w:tcBorders>
              <w:top w:val="nil"/>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אספקה</w:t>
            </w:r>
            <w:r w:rsidRPr="008D67EF">
              <w:rPr>
                <w:rFonts w:cs="David" w:hint="cs"/>
                <w:rtl/>
              </w:rPr>
              <w:t>,</w:t>
            </w:r>
            <w:r w:rsidRPr="008D67EF">
              <w:rPr>
                <w:rFonts w:cs="David"/>
                <w:rtl/>
              </w:rPr>
              <w:t xml:space="preserve"> התקנה והפעלה </w:t>
            </w:r>
            <w:r w:rsidRPr="008D67EF">
              <w:rPr>
                <w:rFonts w:cs="David" w:hint="cs"/>
                <w:rtl/>
              </w:rPr>
              <w:t xml:space="preserve">של </w:t>
            </w:r>
            <w:r w:rsidRPr="008D67EF">
              <w:rPr>
                <w:rFonts w:cs="David"/>
                <w:rtl/>
              </w:rPr>
              <w:t xml:space="preserve">בקר </w:t>
            </w:r>
            <w:r w:rsidRPr="008D67EF">
              <w:rPr>
                <w:rFonts w:cs="David"/>
              </w:rPr>
              <w:t>IP</w:t>
            </w:r>
            <w:r w:rsidRPr="008D67EF">
              <w:rPr>
                <w:rFonts w:cs="David"/>
                <w:rtl/>
              </w:rPr>
              <w:t xml:space="preserve"> ל- קוראים </w:t>
            </w:r>
            <w:r w:rsidRPr="008D67EF">
              <w:rPr>
                <w:rFonts w:cs="David"/>
              </w:rPr>
              <w:t>OL</w:t>
            </w:r>
            <w:r w:rsidRPr="008D67EF">
              <w:rPr>
                <w:rFonts w:cs="David"/>
                <w:rtl/>
              </w:rPr>
              <w:t xml:space="preserve"> כולל 1 קורא ביומטרי אצבע לתנאי חוץ. לכ - 2000 טביעות אצבע ורישום דרך </w:t>
            </w:r>
            <w:r w:rsidRPr="008D67EF">
              <w:rPr>
                <w:rFonts w:cs="David"/>
              </w:rPr>
              <w:t>IP</w:t>
            </w:r>
            <w:r w:rsidRPr="008D67EF">
              <w:rPr>
                <w:rFonts w:cs="David"/>
                <w:rtl/>
              </w:rPr>
              <w:t xml:space="preserve"> מהמוקד</w:t>
            </w:r>
          </w:p>
        </w:tc>
        <w:tc>
          <w:tcPr>
            <w:tcW w:w="920" w:type="dxa"/>
            <w:tcBorders>
              <w:top w:val="nil"/>
              <w:left w:val="nil"/>
              <w:bottom w:val="single" w:sz="4" w:space="0" w:color="auto"/>
              <w:right w:val="nil"/>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יח'</w:t>
            </w:r>
          </w:p>
        </w:tc>
        <w:tc>
          <w:tcPr>
            <w:tcW w:w="1452" w:type="dxa"/>
            <w:tcBorders>
              <w:top w:val="nil"/>
              <w:left w:val="single" w:sz="4" w:space="0" w:color="auto"/>
              <w:bottom w:val="single" w:sz="4" w:space="0" w:color="auto"/>
              <w:right w:val="nil"/>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Pr>
              <w:t>2</w:t>
            </w:r>
          </w:p>
        </w:tc>
        <w:tc>
          <w:tcPr>
            <w:tcW w:w="1418" w:type="dxa"/>
            <w:tcBorders>
              <w:top w:val="nil"/>
              <w:left w:val="single" w:sz="4" w:space="0" w:color="auto"/>
              <w:bottom w:val="single" w:sz="4" w:space="0" w:color="auto"/>
              <w:right w:val="single" w:sz="4" w:space="0" w:color="auto"/>
            </w:tcBorders>
            <w:shd w:val="clear" w:color="000000" w:fill="FFFFFF"/>
            <w:noWrap/>
            <w:vAlign w:val="center"/>
          </w:tcPr>
          <w:p w:rsidR="008D67EF" w:rsidRPr="008D67EF" w:rsidRDefault="008D67EF" w:rsidP="008D67EF">
            <w:pPr>
              <w:overflowPunct/>
              <w:autoSpaceDE/>
              <w:autoSpaceDN/>
              <w:adjustRightInd/>
              <w:jc w:val="center"/>
              <w:textAlignment w:val="auto"/>
              <w:rPr>
                <w:rFonts w:cs="David"/>
              </w:rPr>
            </w:pPr>
          </w:p>
        </w:tc>
        <w:tc>
          <w:tcPr>
            <w:tcW w:w="1702" w:type="dxa"/>
            <w:tcBorders>
              <w:top w:val="nil"/>
              <w:left w:val="single" w:sz="4" w:space="0" w:color="auto"/>
              <w:bottom w:val="single" w:sz="4" w:space="0" w:color="auto"/>
              <w:right w:val="single" w:sz="4" w:space="0" w:color="auto"/>
            </w:tcBorders>
            <w:shd w:val="clear" w:color="000000" w:fill="FFFFFF"/>
            <w:vAlign w:val="center"/>
          </w:tcPr>
          <w:p w:rsidR="008D67EF" w:rsidRPr="008D67EF" w:rsidRDefault="008D67EF" w:rsidP="008D67EF">
            <w:pPr>
              <w:overflowPunct/>
              <w:autoSpaceDE/>
              <w:autoSpaceDN/>
              <w:adjustRightInd/>
              <w:jc w:val="center"/>
              <w:textAlignment w:val="auto"/>
              <w:rPr>
                <w:rFonts w:cs="David"/>
                <w:rtl/>
              </w:rPr>
            </w:pPr>
          </w:p>
        </w:tc>
      </w:tr>
      <w:tr w:rsidR="008D67EF" w:rsidRPr="008D67EF" w:rsidTr="008D67EF">
        <w:trPr>
          <w:gridAfter w:val="1"/>
          <w:wAfter w:w="56" w:type="dxa"/>
          <w:trHeight w:val="567"/>
          <w:jc w:val="center"/>
        </w:trPr>
        <w:tc>
          <w:tcPr>
            <w:tcW w:w="579" w:type="dxa"/>
            <w:tcBorders>
              <w:top w:val="nil"/>
              <w:left w:val="single" w:sz="4" w:space="0" w:color="auto"/>
              <w:bottom w:val="single" w:sz="4" w:space="0" w:color="auto"/>
              <w:right w:val="single" w:sz="4" w:space="0" w:color="auto"/>
            </w:tcBorders>
            <w:shd w:val="clear" w:color="auto" w:fill="auto"/>
            <w:vAlign w:val="center"/>
          </w:tcPr>
          <w:p w:rsidR="008D67EF" w:rsidRPr="00BB5769" w:rsidRDefault="008D67EF" w:rsidP="008D67EF">
            <w:pPr>
              <w:overflowPunct/>
              <w:autoSpaceDE/>
              <w:autoSpaceDN/>
              <w:adjustRightInd/>
              <w:jc w:val="center"/>
              <w:textAlignment w:val="auto"/>
              <w:rPr>
                <w:rFonts w:asciiTheme="minorBidi" w:hAnsiTheme="minorBidi" w:cstheme="minorBidi"/>
              </w:rPr>
            </w:pPr>
            <w:r w:rsidRPr="00BB5769">
              <w:rPr>
                <w:rFonts w:asciiTheme="minorBidi" w:hAnsiTheme="minorBidi" w:cstheme="minorBidi"/>
              </w:rPr>
              <w:t>13</w:t>
            </w:r>
          </w:p>
        </w:tc>
        <w:tc>
          <w:tcPr>
            <w:tcW w:w="4677" w:type="dxa"/>
            <w:tcBorders>
              <w:top w:val="nil"/>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אספקה</w:t>
            </w:r>
            <w:r w:rsidRPr="008D67EF">
              <w:rPr>
                <w:rFonts w:cs="David" w:hint="cs"/>
                <w:rtl/>
              </w:rPr>
              <w:t>,</w:t>
            </w:r>
            <w:r w:rsidRPr="008D67EF">
              <w:rPr>
                <w:rFonts w:cs="David"/>
                <w:rtl/>
              </w:rPr>
              <w:t xml:space="preserve"> התקנה והפעלה </w:t>
            </w:r>
            <w:r w:rsidRPr="008D67EF">
              <w:rPr>
                <w:rFonts w:cs="David" w:hint="cs"/>
                <w:rtl/>
              </w:rPr>
              <w:t xml:space="preserve">של </w:t>
            </w:r>
            <w:r w:rsidRPr="008D67EF">
              <w:rPr>
                <w:rFonts w:cs="David"/>
                <w:rtl/>
              </w:rPr>
              <w:t>לחצן יציאה בחירום - בהלה (לתנאי חוץ)</w:t>
            </w:r>
          </w:p>
        </w:tc>
        <w:tc>
          <w:tcPr>
            <w:tcW w:w="920" w:type="dxa"/>
            <w:tcBorders>
              <w:top w:val="nil"/>
              <w:left w:val="nil"/>
              <w:bottom w:val="single" w:sz="4" w:space="0" w:color="auto"/>
              <w:right w:val="nil"/>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יח'</w:t>
            </w:r>
          </w:p>
        </w:tc>
        <w:tc>
          <w:tcPr>
            <w:tcW w:w="1452" w:type="dxa"/>
            <w:tcBorders>
              <w:top w:val="nil"/>
              <w:left w:val="single" w:sz="4" w:space="0" w:color="auto"/>
              <w:bottom w:val="single" w:sz="4" w:space="0" w:color="auto"/>
              <w:right w:val="nil"/>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Pr>
              <w:t>2</w:t>
            </w:r>
          </w:p>
        </w:tc>
        <w:tc>
          <w:tcPr>
            <w:tcW w:w="1418" w:type="dxa"/>
            <w:tcBorders>
              <w:top w:val="nil"/>
              <w:left w:val="single" w:sz="4" w:space="0" w:color="auto"/>
              <w:bottom w:val="single" w:sz="4" w:space="0" w:color="auto"/>
              <w:right w:val="single" w:sz="4" w:space="0" w:color="auto"/>
            </w:tcBorders>
            <w:shd w:val="clear" w:color="000000" w:fill="FFFFFF"/>
            <w:noWrap/>
            <w:vAlign w:val="center"/>
          </w:tcPr>
          <w:p w:rsidR="008D67EF" w:rsidRPr="008D67EF" w:rsidRDefault="008D67EF" w:rsidP="008D67EF">
            <w:pPr>
              <w:overflowPunct/>
              <w:autoSpaceDE/>
              <w:autoSpaceDN/>
              <w:adjustRightInd/>
              <w:jc w:val="center"/>
              <w:textAlignment w:val="auto"/>
              <w:rPr>
                <w:rFonts w:cs="David"/>
              </w:rPr>
            </w:pPr>
          </w:p>
        </w:tc>
        <w:tc>
          <w:tcPr>
            <w:tcW w:w="1702" w:type="dxa"/>
            <w:tcBorders>
              <w:top w:val="nil"/>
              <w:left w:val="single" w:sz="4" w:space="0" w:color="auto"/>
              <w:bottom w:val="single" w:sz="4" w:space="0" w:color="auto"/>
              <w:right w:val="single" w:sz="4" w:space="0" w:color="auto"/>
            </w:tcBorders>
            <w:shd w:val="clear" w:color="000000" w:fill="FFFFFF"/>
            <w:vAlign w:val="center"/>
          </w:tcPr>
          <w:p w:rsidR="008D67EF" w:rsidRPr="008D67EF" w:rsidRDefault="008D67EF" w:rsidP="008D67EF">
            <w:pPr>
              <w:overflowPunct/>
              <w:autoSpaceDE/>
              <w:autoSpaceDN/>
              <w:adjustRightInd/>
              <w:jc w:val="center"/>
              <w:textAlignment w:val="auto"/>
              <w:rPr>
                <w:rFonts w:cs="David"/>
              </w:rPr>
            </w:pPr>
          </w:p>
        </w:tc>
      </w:tr>
      <w:tr w:rsidR="008D67EF" w:rsidRPr="008D67EF" w:rsidTr="00CC4735">
        <w:trPr>
          <w:gridAfter w:val="1"/>
          <w:wAfter w:w="56" w:type="dxa"/>
          <w:trHeight w:val="567"/>
          <w:jc w:val="center"/>
        </w:trPr>
        <w:tc>
          <w:tcPr>
            <w:tcW w:w="579" w:type="dxa"/>
            <w:tcBorders>
              <w:top w:val="nil"/>
              <w:left w:val="single" w:sz="4" w:space="0" w:color="auto"/>
              <w:bottom w:val="single" w:sz="4" w:space="0" w:color="auto"/>
              <w:right w:val="single" w:sz="4" w:space="0" w:color="auto"/>
            </w:tcBorders>
            <w:shd w:val="clear" w:color="auto" w:fill="auto"/>
            <w:vAlign w:val="center"/>
          </w:tcPr>
          <w:p w:rsidR="008D67EF" w:rsidRPr="00BB5769" w:rsidRDefault="008D67EF" w:rsidP="008D67EF">
            <w:pPr>
              <w:overflowPunct/>
              <w:autoSpaceDE/>
              <w:autoSpaceDN/>
              <w:adjustRightInd/>
              <w:jc w:val="center"/>
              <w:textAlignment w:val="auto"/>
              <w:rPr>
                <w:rFonts w:asciiTheme="minorBidi" w:hAnsiTheme="minorBidi" w:cstheme="minorBidi"/>
              </w:rPr>
            </w:pPr>
            <w:r w:rsidRPr="00BB5769">
              <w:rPr>
                <w:rFonts w:asciiTheme="minorBidi" w:hAnsiTheme="minorBidi" w:cstheme="minorBidi"/>
              </w:rPr>
              <w:t>14</w:t>
            </w:r>
          </w:p>
        </w:tc>
        <w:tc>
          <w:tcPr>
            <w:tcW w:w="4677" w:type="dxa"/>
            <w:tcBorders>
              <w:top w:val="nil"/>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אספקה</w:t>
            </w:r>
            <w:r w:rsidRPr="008D67EF">
              <w:rPr>
                <w:rFonts w:cs="David" w:hint="cs"/>
                <w:rtl/>
              </w:rPr>
              <w:t>,</w:t>
            </w:r>
            <w:r w:rsidRPr="008D67EF">
              <w:rPr>
                <w:rFonts w:cs="David"/>
                <w:rtl/>
              </w:rPr>
              <w:t xml:space="preserve"> התקנה והפעלה </w:t>
            </w:r>
            <w:r w:rsidRPr="008D67EF">
              <w:rPr>
                <w:rFonts w:cs="David" w:hint="cs"/>
                <w:rtl/>
              </w:rPr>
              <w:t xml:space="preserve">של </w:t>
            </w:r>
            <w:r w:rsidRPr="008D67EF">
              <w:rPr>
                <w:rFonts w:cs="David"/>
                <w:rtl/>
              </w:rPr>
              <w:t xml:space="preserve">לחצן יציאה </w:t>
            </w:r>
            <w:r w:rsidRPr="008D67EF">
              <w:rPr>
                <w:rFonts w:cs="David" w:hint="cs"/>
                <w:rtl/>
              </w:rPr>
              <w:t>פטרייה</w:t>
            </w:r>
            <w:r w:rsidRPr="008D67EF">
              <w:rPr>
                <w:rFonts w:cs="David"/>
                <w:rtl/>
              </w:rPr>
              <w:t xml:space="preserve"> - אדום (לתנאי חוץ)</w:t>
            </w:r>
          </w:p>
        </w:tc>
        <w:tc>
          <w:tcPr>
            <w:tcW w:w="920" w:type="dxa"/>
            <w:tcBorders>
              <w:top w:val="nil"/>
              <w:left w:val="nil"/>
              <w:bottom w:val="single" w:sz="4" w:space="0" w:color="auto"/>
              <w:right w:val="nil"/>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יח'</w:t>
            </w:r>
          </w:p>
        </w:tc>
        <w:tc>
          <w:tcPr>
            <w:tcW w:w="1452" w:type="dxa"/>
            <w:tcBorders>
              <w:top w:val="nil"/>
              <w:left w:val="single" w:sz="4" w:space="0" w:color="auto"/>
              <w:bottom w:val="single" w:sz="4" w:space="0" w:color="auto"/>
              <w:right w:val="nil"/>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Pr>
              <w:t>2</w:t>
            </w:r>
          </w:p>
        </w:tc>
        <w:tc>
          <w:tcPr>
            <w:tcW w:w="1418" w:type="dxa"/>
            <w:tcBorders>
              <w:top w:val="nil"/>
              <w:left w:val="single" w:sz="4" w:space="0" w:color="auto"/>
              <w:bottom w:val="single" w:sz="4" w:space="0" w:color="auto"/>
              <w:right w:val="single" w:sz="4" w:space="0" w:color="auto"/>
            </w:tcBorders>
            <w:shd w:val="clear" w:color="000000" w:fill="FFFFFF"/>
            <w:noWrap/>
            <w:vAlign w:val="center"/>
          </w:tcPr>
          <w:p w:rsidR="008D67EF" w:rsidRPr="008D67EF" w:rsidRDefault="008D67EF" w:rsidP="008D67EF">
            <w:pPr>
              <w:overflowPunct/>
              <w:autoSpaceDE/>
              <w:autoSpaceDN/>
              <w:adjustRightInd/>
              <w:jc w:val="center"/>
              <w:textAlignment w:val="auto"/>
              <w:rPr>
                <w:rFonts w:cs="David"/>
              </w:rPr>
            </w:pPr>
          </w:p>
        </w:tc>
        <w:tc>
          <w:tcPr>
            <w:tcW w:w="1702" w:type="dxa"/>
            <w:tcBorders>
              <w:top w:val="nil"/>
              <w:left w:val="single" w:sz="4" w:space="0" w:color="auto"/>
              <w:bottom w:val="single" w:sz="4" w:space="0" w:color="auto"/>
              <w:right w:val="single" w:sz="4" w:space="0" w:color="auto"/>
            </w:tcBorders>
            <w:shd w:val="clear" w:color="000000" w:fill="FFFFFF"/>
            <w:vAlign w:val="center"/>
          </w:tcPr>
          <w:p w:rsidR="008D67EF" w:rsidRPr="008D67EF" w:rsidRDefault="008D67EF" w:rsidP="008D67EF">
            <w:pPr>
              <w:overflowPunct/>
              <w:autoSpaceDE/>
              <w:autoSpaceDN/>
              <w:adjustRightInd/>
              <w:jc w:val="center"/>
              <w:textAlignment w:val="auto"/>
              <w:rPr>
                <w:rFonts w:cs="David"/>
              </w:rPr>
            </w:pPr>
          </w:p>
        </w:tc>
      </w:tr>
      <w:tr w:rsidR="008D67EF" w:rsidRPr="008D67EF" w:rsidTr="00CC4735">
        <w:trPr>
          <w:gridAfter w:val="1"/>
          <w:wAfter w:w="56" w:type="dxa"/>
          <w:trHeight w:val="567"/>
          <w:jc w:val="center"/>
        </w:trPr>
        <w:tc>
          <w:tcPr>
            <w:tcW w:w="579"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BB5769" w:rsidRDefault="008D67EF" w:rsidP="008D67EF">
            <w:pPr>
              <w:overflowPunct/>
              <w:autoSpaceDE/>
              <w:autoSpaceDN/>
              <w:adjustRightInd/>
              <w:jc w:val="center"/>
              <w:textAlignment w:val="auto"/>
              <w:rPr>
                <w:rFonts w:asciiTheme="minorBidi" w:hAnsiTheme="minorBidi" w:cstheme="minorBidi"/>
              </w:rPr>
            </w:pPr>
            <w:r w:rsidRPr="00BB5769">
              <w:rPr>
                <w:rFonts w:asciiTheme="minorBidi" w:hAnsiTheme="minorBidi" w:cstheme="minorBidi"/>
              </w:rPr>
              <w:lastRenderedPageBreak/>
              <w:t>15</w:t>
            </w:r>
          </w:p>
        </w:tc>
        <w:tc>
          <w:tcPr>
            <w:tcW w:w="4677"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אספקה</w:t>
            </w:r>
            <w:r w:rsidRPr="008D67EF">
              <w:rPr>
                <w:rFonts w:cs="David" w:hint="cs"/>
                <w:rtl/>
              </w:rPr>
              <w:t>,</w:t>
            </w:r>
            <w:r w:rsidRPr="008D67EF">
              <w:rPr>
                <w:rFonts w:cs="David"/>
                <w:rtl/>
              </w:rPr>
              <w:t xml:space="preserve"> התקנה והפעלה </w:t>
            </w:r>
            <w:r w:rsidRPr="008D67EF">
              <w:rPr>
                <w:rFonts w:cs="David" w:hint="cs"/>
                <w:rtl/>
              </w:rPr>
              <w:t xml:space="preserve">של </w:t>
            </w:r>
            <w:r w:rsidRPr="008D67EF">
              <w:rPr>
                <w:rFonts w:cs="David"/>
                <w:rtl/>
              </w:rPr>
              <w:t>צופר/זמזם חיצוני "מוטרד" כולל נצנץ חיצוני (לתנאי חוץ)</w:t>
            </w:r>
          </w:p>
        </w:tc>
        <w:tc>
          <w:tcPr>
            <w:tcW w:w="920"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יח'</w:t>
            </w:r>
          </w:p>
        </w:tc>
        <w:tc>
          <w:tcPr>
            <w:tcW w:w="1452"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Pr>
              <w:t>2</w:t>
            </w: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8D67EF" w:rsidRPr="008D67EF" w:rsidRDefault="008D67EF" w:rsidP="008D67EF">
            <w:pPr>
              <w:overflowPunct/>
              <w:autoSpaceDE/>
              <w:autoSpaceDN/>
              <w:adjustRightInd/>
              <w:jc w:val="center"/>
              <w:textAlignment w:val="auto"/>
              <w:rPr>
                <w:rFonts w:cs="David"/>
              </w:rPr>
            </w:pPr>
          </w:p>
        </w:tc>
        <w:tc>
          <w:tcPr>
            <w:tcW w:w="1702" w:type="dxa"/>
            <w:tcBorders>
              <w:top w:val="single" w:sz="4" w:space="0" w:color="auto"/>
              <w:left w:val="single" w:sz="4" w:space="0" w:color="auto"/>
              <w:bottom w:val="single" w:sz="4" w:space="0" w:color="auto"/>
              <w:right w:val="single" w:sz="4" w:space="0" w:color="auto"/>
            </w:tcBorders>
            <w:shd w:val="clear" w:color="000000" w:fill="FFFFFF"/>
            <w:vAlign w:val="center"/>
          </w:tcPr>
          <w:p w:rsidR="008D67EF" w:rsidRPr="008D67EF" w:rsidRDefault="008D67EF" w:rsidP="008D67EF">
            <w:pPr>
              <w:overflowPunct/>
              <w:autoSpaceDE/>
              <w:autoSpaceDN/>
              <w:adjustRightInd/>
              <w:jc w:val="center"/>
              <w:textAlignment w:val="auto"/>
              <w:rPr>
                <w:rFonts w:cs="David"/>
              </w:rPr>
            </w:pPr>
          </w:p>
        </w:tc>
      </w:tr>
      <w:tr w:rsidR="008D67EF" w:rsidRPr="008D67EF" w:rsidTr="00CC4735">
        <w:trPr>
          <w:gridAfter w:val="1"/>
          <w:wAfter w:w="56" w:type="dxa"/>
          <w:trHeight w:val="567"/>
          <w:jc w:val="center"/>
        </w:trPr>
        <w:tc>
          <w:tcPr>
            <w:tcW w:w="579"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BB5769" w:rsidRDefault="008D67EF" w:rsidP="008D67EF">
            <w:pPr>
              <w:overflowPunct/>
              <w:autoSpaceDE/>
              <w:autoSpaceDN/>
              <w:adjustRightInd/>
              <w:jc w:val="center"/>
              <w:textAlignment w:val="auto"/>
              <w:rPr>
                <w:rFonts w:asciiTheme="minorBidi" w:hAnsiTheme="minorBidi" w:cstheme="minorBidi"/>
              </w:rPr>
            </w:pPr>
            <w:r w:rsidRPr="00BB5769">
              <w:rPr>
                <w:rFonts w:asciiTheme="minorBidi" w:hAnsiTheme="minorBidi" w:cstheme="minorBidi"/>
              </w:rPr>
              <w:t>16</w:t>
            </w:r>
          </w:p>
        </w:tc>
        <w:tc>
          <w:tcPr>
            <w:tcW w:w="4677"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אספקה</w:t>
            </w:r>
            <w:r w:rsidRPr="008D67EF">
              <w:rPr>
                <w:rFonts w:cs="David" w:hint="cs"/>
                <w:rtl/>
              </w:rPr>
              <w:t>,</w:t>
            </w:r>
            <w:r w:rsidRPr="008D67EF">
              <w:rPr>
                <w:rFonts w:cs="David"/>
                <w:rtl/>
              </w:rPr>
              <w:t xml:space="preserve"> התקנה והפעלה </w:t>
            </w:r>
            <w:r w:rsidRPr="008D67EF">
              <w:rPr>
                <w:rFonts w:cs="David" w:hint="cs"/>
                <w:rtl/>
              </w:rPr>
              <w:t xml:space="preserve">של </w:t>
            </w:r>
            <w:r w:rsidRPr="008D67EF">
              <w:rPr>
                <w:rFonts w:cs="David"/>
                <w:rtl/>
              </w:rPr>
              <w:t>רמקול כריזה חיצוני כולל מתאם ומגבר לשילוב ושליטה דרך התוכנה</w:t>
            </w:r>
          </w:p>
        </w:tc>
        <w:tc>
          <w:tcPr>
            <w:tcW w:w="920"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יח'</w:t>
            </w:r>
          </w:p>
        </w:tc>
        <w:tc>
          <w:tcPr>
            <w:tcW w:w="1452"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Pr>
              <w:t>2</w:t>
            </w: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8D67EF" w:rsidRPr="008D67EF" w:rsidRDefault="008D67EF" w:rsidP="008D67EF">
            <w:pPr>
              <w:overflowPunct/>
              <w:autoSpaceDE/>
              <w:autoSpaceDN/>
              <w:adjustRightInd/>
              <w:jc w:val="center"/>
              <w:textAlignment w:val="auto"/>
              <w:rPr>
                <w:rFonts w:cs="David"/>
              </w:rPr>
            </w:pPr>
          </w:p>
        </w:tc>
        <w:tc>
          <w:tcPr>
            <w:tcW w:w="1702" w:type="dxa"/>
            <w:tcBorders>
              <w:top w:val="single" w:sz="4" w:space="0" w:color="auto"/>
              <w:left w:val="single" w:sz="4" w:space="0" w:color="auto"/>
              <w:bottom w:val="single" w:sz="4" w:space="0" w:color="auto"/>
              <w:right w:val="single" w:sz="4" w:space="0" w:color="auto"/>
            </w:tcBorders>
            <w:shd w:val="clear" w:color="000000" w:fill="FFFFFF"/>
            <w:vAlign w:val="center"/>
          </w:tcPr>
          <w:p w:rsidR="008D67EF" w:rsidRPr="008D67EF" w:rsidRDefault="008D67EF" w:rsidP="008D67EF">
            <w:pPr>
              <w:overflowPunct/>
              <w:autoSpaceDE/>
              <w:autoSpaceDN/>
              <w:adjustRightInd/>
              <w:jc w:val="center"/>
              <w:textAlignment w:val="auto"/>
              <w:rPr>
                <w:rFonts w:cs="David"/>
              </w:rPr>
            </w:pPr>
          </w:p>
        </w:tc>
      </w:tr>
      <w:tr w:rsidR="008D67EF" w:rsidRPr="008D67EF" w:rsidTr="00CC4735">
        <w:trPr>
          <w:gridAfter w:val="1"/>
          <w:wAfter w:w="56" w:type="dxa"/>
          <w:trHeight w:val="567"/>
          <w:jc w:val="center"/>
        </w:trPr>
        <w:tc>
          <w:tcPr>
            <w:tcW w:w="579"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BB5769" w:rsidRDefault="008D67EF" w:rsidP="008D67EF">
            <w:pPr>
              <w:overflowPunct/>
              <w:autoSpaceDE/>
              <w:autoSpaceDN/>
              <w:adjustRightInd/>
              <w:jc w:val="center"/>
              <w:textAlignment w:val="auto"/>
              <w:rPr>
                <w:rFonts w:asciiTheme="minorBidi" w:hAnsiTheme="minorBidi" w:cstheme="minorBidi"/>
              </w:rPr>
            </w:pPr>
            <w:r w:rsidRPr="00BB5769">
              <w:rPr>
                <w:rFonts w:asciiTheme="minorBidi" w:hAnsiTheme="minorBidi" w:cstheme="minorBidi"/>
              </w:rPr>
              <w:t>17</w:t>
            </w:r>
          </w:p>
        </w:tc>
        <w:tc>
          <w:tcPr>
            <w:tcW w:w="4677"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אספקה</w:t>
            </w:r>
            <w:r w:rsidRPr="008D67EF">
              <w:rPr>
                <w:rFonts w:cs="David" w:hint="cs"/>
                <w:rtl/>
              </w:rPr>
              <w:t>,</w:t>
            </w:r>
            <w:r w:rsidRPr="008D67EF">
              <w:rPr>
                <w:rFonts w:cs="David"/>
                <w:rtl/>
              </w:rPr>
              <w:t xml:space="preserve"> התקנה והפעלה </w:t>
            </w:r>
            <w:r w:rsidRPr="008D67EF">
              <w:rPr>
                <w:rFonts w:cs="David" w:hint="cs"/>
                <w:rtl/>
              </w:rPr>
              <w:t xml:space="preserve">של </w:t>
            </w:r>
            <w:r w:rsidRPr="008D67EF">
              <w:rPr>
                <w:rFonts w:cs="David"/>
                <w:rtl/>
              </w:rPr>
              <w:t>שלוחה אינטרקום משרדי כולל צג ושפור</w:t>
            </w:r>
            <w:r w:rsidRPr="008D67EF">
              <w:rPr>
                <w:rFonts w:cs="David" w:hint="cs"/>
                <w:rtl/>
              </w:rPr>
              <w:t>פ</w:t>
            </w:r>
            <w:r w:rsidRPr="008D67EF">
              <w:rPr>
                <w:rFonts w:cs="David"/>
                <w:rtl/>
              </w:rPr>
              <w:t xml:space="preserve">רת </w:t>
            </w:r>
            <w:r w:rsidRPr="008D67EF">
              <w:rPr>
                <w:rFonts w:cs="David"/>
              </w:rPr>
              <w:t>IP</w:t>
            </w:r>
            <w:r w:rsidRPr="008D67EF">
              <w:rPr>
                <w:rFonts w:cs="David"/>
                <w:rtl/>
              </w:rPr>
              <w:t xml:space="preserve"> תוצרת סטנטופון</w:t>
            </w:r>
          </w:p>
        </w:tc>
        <w:tc>
          <w:tcPr>
            <w:tcW w:w="920"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יח'</w:t>
            </w:r>
          </w:p>
        </w:tc>
        <w:tc>
          <w:tcPr>
            <w:tcW w:w="1452"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Pr>
              <w:t>3</w:t>
            </w: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8D67EF" w:rsidRPr="008D67EF" w:rsidRDefault="008D67EF" w:rsidP="008D67EF">
            <w:pPr>
              <w:overflowPunct/>
              <w:autoSpaceDE/>
              <w:autoSpaceDN/>
              <w:adjustRightInd/>
              <w:jc w:val="center"/>
              <w:textAlignment w:val="auto"/>
              <w:rPr>
                <w:rFonts w:cs="David"/>
              </w:rPr>
            </w:pPr>
          </w:p>
        </w:tc>
        <w:tc>
          <w:tcPr>
            <w:tcW w:w="1702" w:type="dxa"/>
            <w:tcBorders>
              <w:top w:val="single" w:sz="4" w:space="0" w:color="auto"/>
              <w:left w:val="single" w:sz="4" w:space="0" w:color="auto"/>
              <w:bottom w:val="single" w:sz="4" w:space="0" w:color="auto"/>
              <w:right w:val="single" w:sz="4" w:space="0" w:color="auto"/>
            </w:tcBorders>
            <w:shd w:val="clear" w:color="000000" w:fill="FFFFFF"/>
            <w:vAlign w:val="center"/>
          </w:tcPr>
          <w:p w:rsidR="008D67EF" w:rsidRPr="008D67EF" w:rsidRDefault="008D67EF" w:rsidP="008D67EF">
            <w:pPr>
              <w:overflowPunct/>
              <w:autoSpaceDE/>
              <w:autoSpaceDN/>
              <w:adjustRightInd/>
              <w:jc w:val="center"/>
              <w:textAlignment w:val="auto"/>
              <w:rPr>
                <w:rFonts w:cs="David"/>
              </w:rPr>
            </w:pPr>
          </w:p>
        </w:tc>
      </w:tr>
      <w:tr w:rsidR="008D67EF" w:rsidRPr="008D67EF" w:rsidTr="00CC4735">
        <w:trPr>
          <w:gridAfter w:val="1"/>
          <w:wAfter w:w="56" w:type="dxa"/>
          <w:trHeight w:val="567"/>
          <w:jc w:val="center"/>
        </w:trPr>
        <w:tc>
          <w:tcPr>
            <w:tcW w:w="579"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BB5769" w:rsidRDefault="008D67EF" w:rsidP="008D67EF">
            <w:pPr>
              <w:overflowPunct/>
              <w:autoSpaceDE/>
              <w:autoSpaceDN/>
              <w:adjustRightInd/>
              <w:jc w:val="center"/>
              <w:textAlignment w:val="auto"/>
              <w:rPr>
                <w:rFonts w:asciiTheme="minorBidi" w:hAnsiTheme="minorBidi" w:cstheme="minorBidi"/>
              </w:rPr>
            </w:pPr>
            <w:r w:rsidRPr="00BB5769">
              <w:rPr>
                <w:rFonts w:asciiTheme="minorBidi" w:hAnsiTheme="minorBidi" w:cstheme="minorBidi"/>
              </w:rPr>
              <w:t>18</w:t>
            </w:r>
          </w:p>
        </w:tc>
        <w:tc>
          <w:tcPr>
            <w:tcW w:w="4677"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אספקה</w:t>
            </w:r>
            <w:r w:rsidRPr="008D67EF">
              <w:rPr>
                <w:rFonts w:cs="David" w:hint="cs"/>
                <w:rtl/>
              </w:rPr>
              <w:t>,</w:t>
            </w:r>
            <w:r w:rsidRPr="008D67EF">
              <w:rPr>
                <w:rFonts w:cs="David"/>
                <w:rtl/>
              </w:rPr>
              <w:t xml:space="preserve"> התקנה והפעלה </w:t>
            </w:r>
            <w:r w:rsidRPr="008D67EF">
              <w:rPr>
                <w:rFonts w:cs="David" w:hint="cs"/>
                <w:rtl/>
              </w:rPr>
              <w:t xml:space="preserve">של </w:t>
            </w:r>
            <w:r w:rsidRPr="008D67EF">
              <w:rPr>
                <w:rFonts w:cs="David"/>
                <w:rtl/>
              </w:rPr>
              <w:t>פנל אינטרקום חיצוני מוגן</w:t>
            </w:r>
            <w:r w:rsidRPr="008D67EF">
              <w:rPr>
                <w:rFonts w:cs="David" w:hint="cs"/>
                <w:rtl/>
              </w:rPr>
              <w:t xml:space="preserve"> ומוגן אנטי ונדאלי בתקן בתי הסוהר</w:t>
            </w:r>
            <w:r w:rsidRPr="008D67EF">
              <w:rPr>
                <w:rFonts w:cs="David"/>
                <w:rtl/>
              </w:rPr>
              <w:t xml:space="preserve"> </w:t>
            </w:r>
            <w:r w:rsidRPr="008D67EF">
              <w:rPr>
                <w:rFonts w:cs="David"/>
              </w:rPr>
              <w:t>IP</w:t>
            </w:r>
            <w:r w:rsidRPr="008D67EF">
              <w:rPr>
                <w:rFonts w:cs="David" w:hint="cs"/>
                <w:rtl/>
              </w:rPr>
              <w:t xml:space="preserve"> </w:t>
            </w:r>
            <w:r w:rsidRPr="008D67EF">
              <w:rPr>
                <w:rFonts w:cs="David"/>
                <w:rtl/>
              </w:rPr>
              <w:t>תוצרת סטנטופון</w:t>
            </w:r>
          </w:p>
        </w:tc>
        <w:tc>
          <w:tcPr>
            <w:tcW w:w="920"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יח'</w:t>
            </w:r>
          </w:p>
        </w:tc>
        <w:tc>
          <w:tcPr>
            <w:tcW w:w="1452"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Pr>
              <w:t>6</w:t>
            </w: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8D67EF" w:rsidRPr="008D67EF" w:rsidRDefault="008D67EF" w:rsidP="008D67EF">
            <w:pPr>
              <w:overflowPunct/>
              <w:autoSpaceDE/>
              <w:autoSpaceDN/>
              <w:adjustRightInd/>
              <w:jc w:val="center"/>
              <w:textAlignment w:val="auto"/>
              <w:rPr>
                <w:rFonts w:cs="David"/>
              </w:rPr>
            </w:pPr>
          </w:p>
        </w:tc>
        <w:tc>
          <w:tcPr>
            <w:tcW w:w="1702" w:type="dxa"/>
            <w:tcBorders>
              <w:top w:val="single" w:sz="4" w:space="0" w:color="auto"/>
              <w:left w:val="single" w:sz="4" w:space="0" w:color="auto"/>
              <w:bottom w:val="single" w:sz="4" w:space="0" w:color="auto"/>
              <w:right w:val="single" w:sz="4" w:space="0" w:color="auto"/>
            </w:tcBorders>
            <w:shd w:val="clear" w:color="000000" w:fill="FFFFFF"/>
            <w:vAlign w:val="center"/>
          </w:tcPr>
          <w:p w:rsidR="008D67EF" w:rsidRPr="008D67EF" w:rsidRDefault="008D67EF" w:rsidP="008D67EF">
            <w:pPr>
              <w:overflowPunct/>
              <w:autoSpaceDE/>
              <w:autoSpaceDN/>
              <w:adjustRightInd/>
              <w:jc w:val="center"/>
              <w:textAlignment w:val="auto"/>
              <w:rPr>
                <w:rFonts w:cs="David"/>
              </w:rPr>
            </w:pPr>
          </w:p>
        </w:tc>
      </w:tr>
      <w:tr w:rsidR="008D67EF" w:rsidRPr="008D67EF" w:rsidTr="00CC4735">
        <w:trPr>
          <w:gridAfter w:val="1"/>
          <w:wAfter w:w="56" w:type="dxa"/>
          <w:trHeight w:val="567"/>
          <w:jc w:val="center"/>
        </w:trPr>
        <w:tc>
          <w:tcPr>
            <w:tcW w:w="579"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BB5769" w:rsidRDefault="008D67EF" w:rsidP="008D67EF">
            <w:pPr>
              <w:overflowPunct/>
              <w:autoSpaceDE/>
              <w:autoSpaceDN/>
              <w:adjustRightInd/>
              <w:jc w:val="center"/>
              <w:textAlignment w:val="auto"/>
              <w:rPr>
                <w:rFonts w:asciiTheme="minorBidi" w:hAnsiTheme="minorBidi" w:cstheme="minorBidi"/>
              </w:rPr>
            </w:pPr>
            <w:r w:rsidRPr="00BB5769">
              <w:rPr>
                <w:rFonts w:asciiTheme="minorBidi" w:hAnsiTheme="minorBidi" w:cstheme="minorBidi"/>
              </w:rPr>
              <w:t>19</w:t>
            </w:r>
          </w:p>
        </w:tc>
        <w:tc>
          <w:tcPr>
            <w:tcW w:w="4677"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אספקה</w:t>
            </w:r>
            <w:r w:rsidRPr="008D67EF">
              <w:rPr>
                <w:rFonts w:cs="David" w:hint="cs"/>
                <w:rtl/>
              </w:rPr>
              <w:t>,</w:t>
            </w:r>
            <w:r w:rsidRPr="008D67EF">
              <w:rPr>
                <w:rFonts w:cs="David"/>
                <w:rtl/>
              </w:rPr>
              <w:t xml:space="preserve"> התקנה והפעלה </w:t>
            </w:r>
            <w:r w:rsidRPr="008D67EF">
              <w:rPr>
                <w:rFonts w:cs="David" w:hint="cs"/>
                <w:rtl/>
              </w:rPr>
              <w:t xml:space="preserve">של </w:t>
            </w:r>
            <w:r w:rsidRPr="008D67EF">
              <w:rPr>
                <w:rFonts w:cs="David"/>
                <w:rtl/>
              </w:rPr>
              <w:t xml:space="preserve">רכזת </w:t>
            </w:r>
            <w:r w:rsidRPr="008D67EF">
              <w:rPr>
                <w:rFonts w:cs="David"/>
              </w:rPr>
              <w:t>IP</w:t>
            </w:r>
            <w:r w:rsidRPr="008D67EF">
              <w:rPr>
                <w:rFonts w:cs="David"/>
                <w:rtl/>
              </w:rPr>
              <w:t xml:space="preserve"> במוקד תוצרת סטנטופון דגם </w:t>
            </w:r>
            <w:r w:rsidRPr="008D67EF">
              <w:rPr>
                <w:rFonts w:cs="David"/>
              </w:rPr>
              <w:t>AC</w:t>
            </w:r>
          </w:p>
        </w:tc>
        <w:tc>
          <w:tcPr>
            <w:tcW w:w="920"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יח'</w:t>
            </w:r>
          </w:p>
        </w:tc>
        <w:tc>
          <w:tcPr>
            <w:tcW w:w="1452"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Pr>
              <w:t>1</w:t>
            </w: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8D67EF" w:rsidRPr="008D67EF" w:rsidRDefault="008D67EF" w:rsidP="008D67EF">
            <w:pPr>
              <w:overflowPunct/>
              <w:autoSpaceDE/>
              <w:autoSpaceDN/>
              <w:adjustRightInd/>
              <w:jc w:val="center"/>
              <w:textAlignment w:val="auto"/>
              <w:rPr>
                <w:rFonts w:cs="David"/>
              </w:rPr>
            </w:pPr>
          </w:p>
        </w:tc>
        <w:tc>
          <w:tcPr>
            <w:tcW w:w="1702" w:type="dxa"/>
            <w:tcBorders>
              <w:top w:val="single" w:sz="4" w:space="0" w:color="auto"/>
              <w:left w:val="single" w:sz="4" w:space="0" w:color="auto"/>
              <w:bottom w:val="single" w:sz="4" w:space="0" w:color="auto"/>
              <w:right w:val="single" w:sz="4" w:space="0" w:color="auto"/>
            </w:tcBorders>
            <w:shd w:val="clear" w:color="000000" w:fill="FFFFFF"/>
            <w:vAlign w:val="center"/>
          </w:tcPr>
          <w:p w:rsidR="008D67EF" w:rsidRPr="008D67EF" w:rsidRDefault="008D67EF" w:rsidP="008D67EF">
            <w:pPr>
              <w:overflowPunct/>
              <w:autoSpaceDE/>
              <w:autoSpaceDN/>
              <w:adjustRightInd/>
              <w:jc w:val="center"/>
              <w:textAlignment w:val="auto"/>
              <w:rPr>
                <w:rFonts w:cs="David"/>
              </w:rPr>
            </w:pPr>
          </w:p>
        </w:tc>
      </w:tr>
      <w:tr w:rsidR="008D67EF" w:rsidRPr="008D67EF" w:rsidTr="00CC4735">
        <w:trPr>
          <w:gridAfter w:val="1"/>
          <w:wAfter w:w="56" w:type="dxa"/>
          <w:trHeight w:val="567"/>
          <w:jc w:val="center"/>
        </w:trPr>
        <w:tc>
          <w:tcPr>
            <w:tcW w:w="579"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BB5769" w:rsidRDefault="008D67EF" w:rsidP="008D67EF">
            <w:pPr>
              <w:overflowPunct/>
              <w:autoSpaceDE/>
              <w:autoSpaceDN/>
              <w:adjustRightInd/>
              <w:jc w:val="center"/>
              <w:textAlignment w:val="auto"/>
              <w:rPr>
                <w:rFonts w:asciiTheme="minorBidi" w:hAnsiTheme="minorBidi" w:cstheme="minorBidi"/>
              </w:rPr>
            </w:pPr>
            <w:r w:rsidRPr="00BB5769">
              <w:rPr>
                <w:rFonts w:asciiTheme="minorBidi" w:hAnsiTheme="minorBidi" w:cstheme="minorBidi"/>
              </w:rPr>
              <w:t>20</w:t>
            </w:r>
          </w:p>
        </w:tc>
        <w:tc>
          <w:tcPr>
            <w:tcW w:w="4677"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אספקה</w:t>
            </w:r>
            <w:r w:rsidRPr="008D67EF">
              <w:rPr>
                <w:rFonts w:cs="David" w:hint="cs"/>
                <w:rtl/>
              </w:rPr>
              <w:t>,</w:t>
            </w:r>
            <w:r w:rsidRPr="008D67EF">
              <w:rPr>
                <w:rFonts w:cs="David"/>
                <w:rtl/>
              </w:rPr>
              <w:t xml:space="preserve"> התקנה והפעלה</w:t>
            </w:r>
            <w:r w:rsidRPr="008D67EF">
              <w:rPr>
                <w:rFonts w:cs="David" w:hint="cs"/>
                <w:rtl/>
              </w:rPr>
              <w:t xml:space="preserve"> של</w:t>
            </w:r>
            <w:r w:rsidRPr="008D67EF">
              <w:rPr>
                <w:rFonts w:cs="David"/>
              </w:rPr>
              <w:t>UPS 3 KVA ONLINE</w:t>
            </w:r>
            <w:r w:rsidRPr="008D67EF">
              <w:rPr>
                <w:rFonts w:cs="David"/>
                <w:rtl/>
              </w:rPr>
              <w:t xml:space="preserve"> מותאם ל "19 כנדרש</w:t>
            </w:r>
          </w:p>
        </w:tc>
        <w:tc>
          <w:tcPr>
            <w:tcW w:w="920"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יח'</w:t>
            </w:r>
          </w:p>
        </w:tc>
        <w:tc>
          <w:tcPr>
            <w:tcW w:w="1452"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hint="cs"/>
                <w:rtl/>
              </w:rPr>
              <w:t>1</w:t>
            </w: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8D67EF" w:rsidRPr="008D67EF" w:rsidRDefault="008D67EF" w:rsidP="008D67EF">
            <w:pPr>
              <w:overflowPunct/>
              <w:autoSpaceDE/>
              <w:autoSpaceDN/>
              <w:adjustRightInd/>
              <w:jc w:val="center"/>
              <w:textAlignment w:val="auto"/>
              <w:rPr>
                <w:rFonts w:cs="David"/>
              </w:rPr>
            </w:pPr>
          </w:p>
        </w:tc>
        <w:tc>
          <w:tcPr>
            <w:tcW w:w="1702" w:type="dxa"/>
            <w:tcBorders>
              <w:top w:val="single" w:sz="4" w:space="0" w:color="auto"/>
              <w:left w:val="single" w:sz="4" w:space="0" w:color="auto"/>
              <w:bottom w:val="single" w:sz="4" w:space="0" w:color="auto"/>
              <w:right w:val="single" w:sz="4" w:space="0" w:color="auto"/>
            </w:tcBorders>
            <w:shd w:val="clear" w:color="000000" w:fill="FFFFFF"/>
            <w:vAlign w:val="center"/>
          </w:tcPr>
          <w:p w:rsidR="008D67EF" w:rsidRPr="008D67EF" w:rsidRDefault="008D67EF" w:rsidP="008D67EF">
            <w:pPr>
              <w:overflowPunct/>
              <w:autoSpaceDE/>
              <w:autoSpaceDN/>
              <w:adjustRightInd/>
              <w:jc w:val="center"/>
              <w:textAlignment w:val="auto"/>
              <w:rPr>
                <w:rFonts w:cs="David"/>
              </w:rPr>
            </w:pPr>
          </w:p>
        </w:tc>
      </w:tr>
      <w:tr w:rsidR="008D67EF" w:rsidRPr="008D67EF" w:rsidTr="00CC4735">
        <w:trPr>
          <w:gridAfter w:val="1"/>
          <w:wAfter w:w="56" w:type="dxa"/>
          <w:trHeight w:val="567"/>
          <w:jc w:val="center"/>
        </w:trPr>
        <w:tc>
          <w:tcPr>
            <w:tcW w:w="579"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BB5769" w:rsidRDefault="008D67EF" w:rsidP="008D67EF">
            <w:pPr>
              <w:overflowPunct/>
              <w:autoSpaceDE/>
              <w:autoSpaceDN/>
              <w:adjustRightInd/>
              <w:jc w:val="center"/>
              <w:textAlignment w:val="auto"/>
              <w:rPr>
                <w:rFonts w:asciiTheme="minorBidi" w:hAnsiTheme="minorBidi" w:cstheme="minorBidi"/>
              </w:rPr>
            </w:pPr>
            <w:r w:rsidRPr="00BB5769">
              <w:rPr>
                <w:rFonts w:asciiTheme="minorBidi" w:hAnsiTheme="minorBidi" w:cstheme="minorBidi"/>
              </w:rPr>
              <w:t>21</w:t>
            </w:r>
          </w:p>
        </w:tc>
        <w:tc>
          <w:tcPr>
            <w:tcW w:w="4677"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אספקה</w:t>
            </w:r>
            <w:r w:rsidRPr="008D67EF">
              <w:rPr>
                <w:rFonts w:cs="David" w:hint="cs"/>
                <w:rtl/>
              </w:rPr>
              <w:t>,</w:t>
            </w:r>
            <w:r w:rsidRPr="008D67EF">
              <w:rPr>
                <w:rFonts w:cs="David"/>
                <w:rtl/>
              </w:rPr>
              <w:t xml:space="preserve"> התקנה והפעלה קומפלט של מערכת אינטגראציה למערכות השו"ב במוק</w:t>
            </w:r>
            <w:r w:rsidRPr="008D67EF">
              <w:rPr>
                <w:rFonts w:cs="David" w:hint="cs"/>
                <w:rtl/>
              </w:rPr>
              <w:t>ד,</w:t>
            </w:r>
            <w:r w:rsidRPr="008D67EF">
              <w:rPr>
                <w:rFonts w:cs="David"/>
                <w:rtl/>
              </w:rPr>
              <w:t xml:space="preserve"> כולל תוכנת שו"ב כנדרש</w:t>
            </w:r>
            <w:r w:rsidRPr="008D67EF">
              <w:rPr>
                <w:rFonts w:cs="David" w:hint="cs"/>
                <w:rtl/>
              </w:rPr>
              <w:t>,</w:t>
            </w:r>
            <w:r w:rsidRPr="008D67EF">
              <w:rPr>
                <w:rFonts w:cs="David"/>
                <w:rtl/>
              </w:rPr>
              <w:t xml:space="preserve"> כולל הכנת מפות וטופולוגיה של המערכות</w:t>
            </w:r>
            <w:r w:rsidRPr="008D67EF">
              <w:rPr>
                <w:rFonts w:cs="David" w:hint="cs"/>
                <w:rtl/>
              </w:rPr>
              <w:t>,</w:t>
            </w:r>
            <w:r w:rsidRPr="008D67EF">
              <w:rPr>
                <w:rFonts w:cs="David"/>
                <w:rtl/>
              </w:rPr>
              <w:t xml:space="preserve"> כתיבת ממשקים</w:t>
            </w:r>
            <w:r w:rsidRPr="008D67EF">
              <w:rPr>
                <w:rFonts w:cs="David" w:hint="cs"/>
                <w:rtl/>
              </w:rPr>
              <w:t>,</w:t>
            </w:r>
            <w:r w:rsidRPr="008D67EF">
              <w:rPr>
                <w:rFonts w:cs="David"/>
                <w:rtl/>
              </w:rPr>
              <w:t xml:space="preserve"> כתיבת נהלים וכל הנחוץ לשילוב מלא של התוכנה (</w:t>
            </w:r>
            <w:r w:rsidRPr="008D67EF">
              <w:rPr>
                <w:rFonts w:cs="David" w:hint="cs"/>
                <w:rtl/>
              </w:rPr>
              <w:t>כולל מחשב</w:t>
            </w:r>
            <w:r w:rsidRPr="008D67EF">
              <w:rPr>
                <w:rFonts w:cs="David"/>
                <w:rtl/>
              </w:rPr>
              <w:t xml:space="preserve"> ו-3 מסכי </w:t>
            </w:r>
            <w:r w:rsidRPr="008D67EF">
              <w:rPr>
                <w:rFonts w:cs="David"/>
              </w:rPr>
              <w:t>LCD</w:t>
            </w:r>
            <w:r w:rsidRPr="008D67EF">
              <w:rPr>
                <w:rFonts w:cs="David"/>
                <w:rtl/>
              </w:rPr>
              <w:t xml:space="preserve"> של " 22 כל אחד) + מחשב הכולל תוכנה ועמדת צפייה + מסך כנ"ל לכללי במוקד הראשי או בכל מקום אחר באתר</w:t>
            </w:r>
            <w:r w:rsidRPr="008D67EF">
              <w:rPr>
                <w:rFonts w:cs="David" w:hint="cs"/>
                <w:rtl/>
              </w:rPr>
              <w:t xml:space="preserve"> </w:t>
            </w:r>
            <w:r w:rsidRPr="008D67EF">
              <w:rPr>
                <w:rFonts w:cs="David"/>
                <w:rtl/>
              </w:rPr>
              <w:t xml:space="preserve">ומסך </w:t>
            </w:r>
            <w:r w:rsidRPr="008D67EF">
              <w:rPr>
                <w:rFonts w:cs="David"/>
              </w:rPr>
              <w:t>LCD</w:t>
            </w:r>
            <w:r w:rsidRPr="008D67EF">
              <w:rPr>
                <w:rFonts w:cs="David"/>
                <w:rtl/>
              </w:rPr>
              <w:t xml:space="preserve"> " 52 באינטגראציה מלאה כנדרש כולל רשת תקשורת ייעודית וכל הנדרש לכך כגון </w:t>
            </w:r>
            <w:r w:rsidRPr="008D67EF">
              <w:rPr>
                <w:rFonts w:cs="David" w:hint="cs"/>
                <w:rtl/>
              </w:rPr>
              <w:t>סוויצ'ים</w:t>
            </w:r>
            <w:r w:rsidRPr="008D67EF">
              <w:rPr>
                <w:rFonts w:cs="David"/>
                <w:rtl/>
              </w:rPr>
              <w:t>, מחברים</w:t>
            </w:r>
            <w:r w:rsidRPr="008D67EF">
              <w:rPr>
                <w:rFonts w:cs="David" w:hint="cs"/>
                <w:rtl/>
              </w:rPr>
              <w:t xml:space="preserve"> ו</w:t>
            </w:r>
            <w:r w:rsidRPr="008D67EF">
              <w:rPr>
                <w:rFonts w:cs="David"/>
                <w:rtl/>
              </w:rPr>
              <w:t>מתאמים לעבודה מושלמת כנדרש במכרז</w:t>
            </w:r>
          </w:p>
        </w:tc>
        <w:tc>
          <w:tcPr>
            <w:tcW w:w="920"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קומפ</w:t>
            </w:r>
          </w:p>
        </w:tc>
        <w:tc>
          <w:tcPr>
            <w:tcW w:w="1452"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Pr>
              <w:t>1</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67EF" w:rsidRPr="008D67EF" w:rsidRDefault="008D67EF" w:rsidP="008D67EF">
            <w:pPr>
              <w:overflowPunct/>
              <w:autoSpaceDE/>
              <w:autoSpaceDN/>
              <w:adjustRightInd/>
              <w:jc w:val="center"/>
              <w:textAlignment w:val="auto"/>
              <w:rPr>
                <w:rFonts w:cs="David"/>
              </w:rPr>
            </w:pPr>
          </w:p>
        </w:tc>
        <w:tc>
          <w:tcPr>
            <w:tcW w:w="1702" w:type="dxa"/>
            <w:tcBorders>
              <w:top w:val="single" w:sz="4" w:space="0" w:color="auto"/>
              <w:left w:val="single" w:sz="4" w:space="0" w:color="auto"/>
              <w:bottom w:val="single" w:sz="4" w:space="0" w:color="auto"/>
              <w:right w:val="single" w:sz="4" w:space="0" w:color="auto"/>
            </w:tcBorders>
            <w:shd w:val="clear" w:color="000000" w:fill="FFFFFF"/>
            <w:vAlign w:val="center"/>
          </w:tcPr>
          <w:p w:rsidR="008D67EF" w:rsidRPr="008D67EF" w:rsidRDefault="008D67EF" w:rsidP="008D67EF">
            <w:pPr>
              <w:overflowPunct/>
              <w:autoSpaceDE/>
              <w:autoSpaceDN/>
              <w:adjustRightInd/>
              <w:jc w:val="center"/>
              <w:textAlignment w:val="auto"/>
              <w:rPr>
                <w:rFonts w:cs="David"/>
              </w:rPr>
            </w:pPr>
          </w:p>
        </w:tc>
      </w:tr>
      <w:tr w:rsidR="008D67EF" w:rsidRPr="008D67EF" w:rsidTr="00CC4735">
        <w:trPr>
          <w:gridAfter w:val="1"/>
          <w:wAfter w:w="56" w:type="dxa"/>
          <w:trHeight w:val="567"/>
          <w:jc w:val="center"/>
        </w:trPr>
        <w:tc>
          <w:tcPr>
            <w:tcW w:w="579"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BB5769" w:rsidRDefault="008D67EF" w:rsidP="008D67EF">
            <w:pPr>
              <w:overflowPunct/>
              <w:autoSpaceDE/>
              <w:autoSpaceDN/>
              <w:adjustRightInd/>
              <w:jc w:val="center"/>
              <w:textAlignment w:val="auto"/>
              <w:rPr>
                <w:rFonts w:asciiTheme="minorBidi" w:hAnsiTheme="minorBidi" w:cstheme="minorBidi"/>
              </w:rPr>
            </w:pPr>
            <w:r w:rsidRPr="00BB5769">
              <w:rPr>
                <w:rFonts w:asciiTheme="minorBidi" w:hAnsiTheme="minorBidi" w:cstheme="minorBidi"/>
              </w:rPr>
              <w:t>22</w:t>
            </w:r>
          </w:p>
        </w:tc>
        <w:tc>
          <w:tcPr>
            <w:tcW w:w="4677"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 xml:space="preserve">מס"ד " 19 44 </w:t>
            </w:r>
            <w:r w:rsidRPr="008D67EF">
              <w:rPr>
                <w:rFonts w:cs="David"/>
              </w:rPr>
              <w:t>U</w:t>
            </w:r>
            <w:r w:rsidRPr="008D67EF">
              <w:rPr>
                <w:rFonts w:cs="David"/>
                <w:rtl/>
              </w:rPr>
              <w:t xml:space="preserve"> כולל דלתות זכוכית ונעילה כולל 8 שקעי חשמל מאמא"ת וכל הנדרש</w:t>
            </w:r>
          </w:p>
        </w:tc>
        <w:tc>
          <w:tcPr>
            <w:tcW w:w="920"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יח'</w:t>
            </w:r>
          </w:p>
        </w:tc>
        <w:tc>
          <w:tcPr>
            <w:tcW w:w="1452"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Pr>
              <w:t>1</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67EF" w:rsidRPr="008D67EF" w:rsidRDefault="008D67EF" w:rsidP="008D67EF">
            <w:pPr>
              <w:overflowPunct/>
              <w:autoSpaceDE/>
              <w:autoSpaceDN/>
              <w:adjustRightInd/>
              <w:jc w:val="center"/>
              <w:textAlignment w:val="auto"/>
              <w:rPr>
                <w:rFonts w:cs="David"/>
              </w:rPr>
            </w:pPr>
          </w:p>
        </w:tc>
        <w:tc>
          <w:tcPr>
            <w:tcW w:w="1702" w:type="dxa"/>
            <w:tcBorders>
              <w:top w:val="single" w:sz="4" w:space="0" w:color="auto"/>
              <w:left w:val="single" w:sz="4" w:space="0" w:color="auto"/>
              <w:bottom w:val="single" w:sz="4" w:space="0" w:color="auto"/>
              <w:right w:val="single" w:sz="4" w:space="0" w:color="auto"/>
            </w:tcBorders>
            <w:shd w:val="clear" w:color="000000" w:fill="FFFFFF"/>
            <w:vAlign w:val="center"/>
          </w:tcPr>
          <w:p w:rsidR="008D67EF" w:rsidRPr="008D67EF" w:rsidRDefault="008D67EF" w:rsidP="008D67EF">
            <w:pPr>
              <w:overflowPunct/>
              <w:autoSpaceDE/>
              <w:autoSpaceDN/>
              <w:adjustRightInd/>
              <w:jc w:val="center"/>
              <w:textAlignment w:val="auto"/>
              <w:rPr>
                <w:rFonts w:cs="David"/>
              </w:rPr>
            </w:pPr>
          </w:p>
        </w:tc>
      </w:tr>
      <w:tr w:rsidR="008D67EF" w:rsidRPr="008D67EF" w:rsidTr="00CC4735">
        <w:trPr>
          <w:gridAfter w:val="1"/>
          <w:wAfter w:w="56" w:type="dxa"/>
          <w:trHeight w:val="567"/>
          <w:jc w:val="center"/>
        </w:trPr>
        <w:tc>
          <w:tcPr>
            <w:tcW w:w="579"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BB5769" w:rsidRDefault="008D67EF" w:rsidP="008D67EF">
            <w:pPr>
              <w:overflowPunct/>
              <w:autoSpaceDE/>
              <w:autoSpaceDN/>
              <w:adjustRightInd/>
              <w:jc w:val="center"/>
              <w:textAlignment w:val="auto"/>
              <w:rPr>
                <w:rFonts w:asciiTheme="minorBidi" w:hAnsiTheme="minorBidi" w:cstheme="minorBidi"/>
              </w:rPr>
            </w:pPr>
            <w:r w:rsidRPr="00BB5769">
              <w:rPr>
                <w:rFonts w:asciiTheme="minorBidi" w:hAnsiTheme="minorBidi" w:cstheme="minorBidi"/>
              </w:rPr>
              <w:t>23</w:t>
            </w:r>
          </w:p>
        </w:tc>
        <w:tc>
          <w:tcPr>
            <w:tcW w:w="4677"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סגירה ואטימה של בור בידוק קיים כולל כל הנדרש והתאמה להצבת מערכת בידוק אלקטרונית</w:t>
            </w:r>
          </w:p>
        </w:tc>
        <w:tc>
          <w:tcPr>
            <w:tcW w:w="920" w:type="dxa"/>
            <w:tcBorders>
              <w:top w:val="single" w:sz="4" w:space="0" w:color="auto"/>
              <w:left w:val="single" w:sz="4" w:space="0" w:color="auto"/>
              <w:bottom w:val="single" w:sz="4" w:space="0" w:color="auto"/>
              <w:right w:val="single" w:sz="4" w:space="0" w:color="auto"/>
            </w:tcBorders>
            <w:shd w:val="clear" w:color="000000" w:fill="FFFFFF"/>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קומפ</w:t>
            </w:r>
          </w:p>
        </w:tc>
        <w:tc>
          <w:tcPr>
            <w:tcW w:w="1452"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Pr>
              <w:t>1</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67EF" w:rsidRPr="008D67EF" w:rsidRDefault="008D67EF" w:rsidP="008D67EF">
            <w:pPr>
              <w:overflowPunct/>
              <w:autoSpaceDE/>
              <w:autoSpaceDN/>
              <w:adjustRightInd/>
              <w:jc w:val="center"/>
              <w:textAlignment w:val="auto"/>
              <w:rPr>
                <w:rFonts w:cs="David"/>
              </w:rPr>
            </w:pPr>
          </w:p>
        </w:tc>
        <w:tc>
          <w:tcPr>
            <w:tcW w:w="1702" w:type="dxa"/>
            <w:tcBorders>
              <w:top w:val="single" w:sz="4" w:space="0" w:color="auto"/>
              <w:left w:val="single" w:sz="4" w:space="0" w:color="auto"/>
              <w:bottom w:val="single" w:sz="4" w:space="0" w:color="auto"/>
              <w:right w:val="single" w:sz="4" w:space="0" w:color="auto"/>
            </w:tcBorders>
            <w:shd w:val="clear" w:color="000000" w:fill="FFFFFF"/>
            <w:vAlign w:val="center"/>
          </w:tcPr>
          <w:p w:rsidR="008D67EF" w:rsidRPr="008D67EF" w:rsidRDefault="008D67EF" w:rsidP="008D67EF">
            <w:pPr>
              <w:overflowPunct/>
              <w:autoSpaceDE/>
              <w:autoSpaceDN/>
              <w:adjustRightInd/>
              <w:jc w:val="center"/>
              <w:textAlignment w:val="auto"/>
              <w:rPr>
                <w:rFonts w:cs="David"/>
              </w:rPr>
            </w:pPr>
          </w:p>
        </w:tc>
      </w:tr>
      <w:tr w:rsidR="008D67EF" w:rsidRPr="008D67EF" w:rsidTr="00CC4735">
        <w:trPr>
          <w:gridAfter w:val="1"/>
          <w:wAfter w:w="56" w:type="dxa"/>
          <w:trHeight w:val="567"/>
          <w:jc w:val="center"/>
        </w:trPr>
        <w:tc>
          <w:tcPr>
            <w:tcW w:w="579"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BB5769" w:rsidRDefault="008D67EF" w:rsidP="008D67EF">
            <w:pPr>
              <w:overflowPunct/>
              <w:autoSpaceDE/>
              <w:autoSpaceDN/>
              <w:adjustRightInd/>
              <w:jc w:val="center"/>
              <w:textAlignment w:val="auto"/>
              <w:rPr>
                <w:rFonts w:asciiTheme="minorBidi" w:hAnsiTheme="minorBidi" w:cstheme="minorBidi"/>
              </w:rPr>
            </w:pPr>
            <w:r w:rsidRPr="00BB5769">
              <w:rPr>
                <w:rFonts w:asciiTheme="minorBidi" w:hAnsiTheme="minorBidi" w:cstheme="minorBidi"/>
              </w:rPr>
              <w:t>24</w:t>
            </w:r>
          </w:p>
        </w:tc>
        <w:tc>
          <w:tcPr>
            <w:tcW w:w="4677"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חיווט, כבילה, צנרת חיבור והפעלה תשתיות להפעלה וממשק של חדר הבקרה הראשי במידה והמרחק עולה על 100 מטר</w:t>
            </w:r>
          </w:p>
        </w:tc>
        <w:tc>
          <w:tcPr>
            <w:tcW w:w="920" w:type="dxa"/>
            <w:tcBorders>
              <w:top w:val="single" w:sz="4" w:space="0" w:color="auto"/>
              <w:left w:val="single" w:sz="4" w:space="0" w:color="auto"/>
              <w:bottom w:val="single" w:sz="4" w:space="0" w:color="auto"/>
              <w:right w:val="single" w:sz="4" w:space="0" w:color="auto"/>
            </w:tcBorders>
            <w:shd w:val="clear" w:color="000000" w:fill="FFFFFF"/>
            <w:vAlign w:val="center"/>
          </w:tcPr>
          <w:p w:rsidR="008D67EF" w:rsidRPr="008D67EF" w:rsidRDefault="008D67EF" w:rsidP="008D67EF">
            <w:pPr>
              <w:overflowPunct/>
              <w:autoSpaceDE/>
              <w:autoSpaceDN/>
              <w:adjustRightInd/>
              <w:jc w:val="center"/>
              <w:textAlignment w:val="auto"/>
              <w:rPr>
                <w:rFonts w:cs="David"/>
              </w:rPr>
            </w:pPr>
            <w:r w:rsidRPr="008D67EF">
              <w:rPr>
                <w:rFonts w:cs="David"/>
                <w:rtl/>
              </w:rPr>
              <w:t>קומפ</w:t>
            </w:r>
          </w:p>
        </w:tc>
        <w:tc>
          <w:tcPr>
            <w:tcW w:w="1452" w:type="dxa"/>
            <w:tcBorders>
              <w:top w:val="single" w:sz="4" w:space="0" w:color="auto"/>
              <w:left w:val="single" w:sz="4" w:space="0" w:color="auto"/>
              <w:bottom w:val="single" w:sz="4" w:space="0" w:color="auto"/>
              <w:right w:val="single" w:sz="4" w:space="0" w:color="auto"/>
            </w:tcBorders>
            <w:shd w:val="clear" w:color="auto" w:fill="auto"/>
            <w:vAlign w:val="center"/>
          </w:tcPr>
          <w:p w:rsidR="008D67EF" w:rsidRPr="008D67EF" w:rsidRDefault="008D67EF" w:rsidP="008D67EF">
            <w:pPr>
              <w:overflowPunct/>
              <w:autoSpaceDE/>
              <w:autoSpaceDN/>
              <w:adjustRightInd/>
              <w:jc w:val="center"/>
              <w:textAlignment w:val="auto"/>
              <w:rPr>
                <w:rFonts w:cs="David"/>
              </w:rPr>
            </w:pPr>
            <w:r w:rsidRPr="008D67EF">
              <w:rPr>
                <w:rFonts w:cs="David"/>
              </w:rPr>
              <w:t>1</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67EF" w:rsidRPr="008D67EF" w:rsidRDefault="008D67EF" w:rsidP="008D67EF">
            <w:pPr>
              <w:overflowPunct/>
              <w:autoSpaceDE/>
              <w:autoSpaceDN/>
              <w:adjustRightInd/>
              <w:jc w:val="center"/>
              <w:textAlignment w:val="auto"/>
              <w:rPr>
                <w:rFonts w:cs="David"/>
              </w:rPr>
            </w:pPr>
          </w:p>
        </w:tc>
        <w:tc>
          <w:tcPr>
            <w:tcW w:w="1702" w:type="dxa"/>
            <w:tcBorders>
              <w:top w:val="single" w:sz="4" w:space="0" w:color="auto"/>
              <w:left w:val="single" w:sz="4" w:space="0" w:color="auto"/>
              <w:bottom w:val="single" w:sz="4" w:space="0" w:color="auto"/>
              <w:right w:val="single" w:sz="4" w:space="0" w:color="auto"/>
            </w:tcBorders>
            <w:shd w:val="clear" w:color="000000" w:fill="FFFFFF"/>
            <w:vAlign w:val="center"/>
          </w:tcPr>
          <w:p w:rsidR="008D67EF" w:rsidRPr="008D67EF" w:rsidRDefault="008D67EF" w:rsidP="008D67EF">
            <w:pPr>
              <w:overflowPunct/>
              <w:autoSpaceDE/>
              <w:autoSpaceDN/>
              <w:adjustRightInd/>
              <w:jc w:val="center"/>
              <w:textAlignment w:val="auto"/>
              <w:rPr>
                <w:rFonts w:cs="David"/>
              </w:rPr>
            </w:pPr>
          </w:p>
        </w:tc>
      </w:tr>
      <w:tr w:rsidR="00935777" w:rsidRPr="008D67EF" w:rsidTr="00BB5769">
        <w:trPr>
          <w:gridAfter w:val="1"/>
          <w:wAfter w:w="56" w:type="dxa"/>
          <w:trHeight w:val="760"/>
          <w:jc w:val="center"/>
        </w:trPr>
        <w:tc>
          <w:tcPr>
            <w:tcW w:w="579" w:type="dxa"/>
            <w:tcBorders>
              <w:top w:val="single" w:sz="4" w:space="0" w:color="auto"/>
              <w:left w:val="single" w:sz="4" w:space="0" w:color="auto"/>
              <w:bottom w:val="single" w:sz="4" w:space="0" w:color="auto"/>
              <w:right w:val="single" w:sz="4" w:space="0" w:color="auto"/>
            </w:tcBorders>
            <w:shd w:val="clear" w:color="auto" w:fill="auto"/>
            <w:vAlign w:val="center"/>
          </w:tcPr>
          <w:p w:rsidR="00935777" w:rsidRPr="00BB5769" w:rsidRDefault="00BB5769" w:rsidP="00BB5769">
            <w:pPr>
              <w:overflowPunct/>
              <w:autoSpaceDE/>
              <w:autoSpaceDN/>
              <w:adjustRightInd/>
              <w:jc w:val="center"/>
              <w:textAlignment w:val="auto"/>
              <w:rPr>
                <w:rFonts w:asciiTheme="minorBidi" w:hAnsiTheme="minorBidi" w:cstheme="minorBidi"/>
                <w:b/>
                <w:bCs/>
              </w:rPr>
            </w:pPr>
            <w:r w:rsidRPr="00BB5769">
              <w:rPr>
                <w:rFonts w:asciiTheme="minorBidi" w:hAnsiTheme="minorBidi" w:cstheme="minorBidi"/>
                <w:rtl/>
              </w:rPr>
              <w:t>25</w:t>
            </w:r>
          </w:p>
        </w:tc>
        <w:tc>
          <w:tcPr>
            <w:tcW w:w="4677" w:type="dxa"/>
            <w:tcBorders>
              <w:top w:val="single" w:sz="4" w:space="0" w:color="auto"/>
              <w:left w:val="single" w:sz="4" w:space="0" w:color="auto"/>
              <w:bottom w:val="single" w:sz="4" w:space="0" w:color="auto"/>
              <w:right w:val="single" w:sz="4" w:space="0" w:color="auto"/>
            </w:tcBorders>
            <w:shd w:val="clear" w:color="auto" w:fill="auto"/>
            <w:vAlign w:val="center"/>
          </w:tcPr>
          <w:p w:rsidR="00935777" w:rsidRPr="00BB5769" w:rsidRDefault="00935777" w:rsidP="00BB5769">
            <w:pPr>
              <w:overflowPunct/>
              <w:autoSpaceDE/>
              <w:autoSpaceDN/>
              <w:adjustRightInd/>
              <w:jc w:val="center"/>
              <w:textAlignment w:val="auto"/>
              <w:rPr>
                <w:rFonts w:cs="David"/>
                <w:b/>
                <w:bCs/>
                <w:sz w:val="28"/>
                <w:szCs w:val="28"/>
              </w:rPr>
            </w:pPr>
            <w:r w:rsidRPr="00BB5769">
              <w:rPr>
                <w:rFonts w:cs="David"/>
                <w:b/>
                <w:bCs/>
                <w:sz w:val="28"/>
                <w:szCs w:val="28"/>
                <w:rtl/>
              </w:rPr>
              <w:t>סה"כ בש"ח לא כולל מע"מ</w:t>
            </w:r>
          </w:p>
        </w:tc>
        <w:tc>
          <w:tcPr>
            <w:tcW w:w="920" w:type="dxa"/>
            <w:tcBorders>
              <w:top w:val="single" w:sz="4" w:space="0" w:color="auto"/>
              <w:left w:val="single" w:sz="4" w:space="0" w:color="auto"/>
              <w:bottom w:val="single" w:sz="4" w:space="0" w:color="auto"/>
              <w:right w:val="single" w:sz="4" w:space="0" w:color="auto"/>
            </w:tcBorders>
            <w:shd w:val="clear" w:color="000000" w:fill="FFFFFF"/>
            <w:vAlign w:val="center"/>
          </w:tcPr>
          <w:p w:rsidR="00935777" w:rsidRPr="008D67EF" w:rsidRDefault="00935777" w:rsidP="00BB5769">
            <w:pPr>
              <w:overflowPunct/>
              <w:autoSpaceDE/>
              <w:autoSpaceDN/>
              <w:adjustRightInd/>
              <w:jc w:val="center"/>
              <w:textAlignment w:val="auto"/>
              <w:rPr>
                <w:rFonts w:cs="David"/>
                <w:b/>
                <w:bCs/>
              </w:rPr>
            </w:pPr>
            <w:r w:rsidRPr="008D67EF">
              <w:rPr>
                <w:rFonts w:cs="David" w:hint="cs"/>
                <w:b/>
                <w:bCs/>
                <w:rtl/>
              </w:rPr>
              <w:t>---</w:t>
            </w:r>
          </w:p>
        </w:tc>
        <w:tc>
          <w:tcPr>
            <w:tcW w:w="1452" w:type="dxa"/>
            <w:tcBorders>
              <w:top w:val="single" w:sz="4" w:space="0" w:color="auto"/>
              <w:left w:val="single" w:sz="4" w:space="0" w:color="auto"/>
              <w:bottom w:val="single" w:sz="4" w:space="0" w:color="auto"/>
              <w:right w:val="single" w:sz="4" w:space="0" w:color="auto"/>
            </w:tcBorders>
            <w:shd w:val="clear" w:color="auto" w:fill="auto"/>
            <w:vAlign w:val="center"/>
          </w:tcPr>
          <w:p w:rsidR="00935777" w:rsidRPr="008D67EF" w:rsidRDefault="00935777" w:rsidP="00BB5769">
            <w:pPr>
              <w:overflowPunct/>
              <w:autoSpaceDE/>
              <w:autoSpaceDN/>
              <w:adjustRightInd/>
              <w:jc w:val="center"/>
              <w:textAlignment w:val="auto"/>
              <w:rPr>
                <w:rFonts w:cs="David"/>
                <w:b/>
                <w:bCs/>
              </w:rPr>
            </w:pPr>
            <w:r w:rsidRPr="008D67EF">
              <w:rPr>
                <w:rFonts w:cs="David" w:hint="cs"/>
                <w:b/>
                <w:bCs/>
                <w:rtl/>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935777" w:rsidRPr="008D67EF" w:rsidRDefault="00935777" w:rsidP="00BB5769">
            <w:pPr>
              <w:overflowPunct/>
              <w:autoSpaceDE/>
              <w:autoSpaceDN/>
              <w:adjustRightInd/>
              <w:jc w:val="center"/>
              <w:textAlignment w:val="auto"/>
              <w:rPr>
                <w:rFonts w:cs="David"/>
                <w:b/>
                <w:bCs/>
              </w:rPr>
            </w:pPr>
          </w:p>
        </w:tc>
        <w:tc>
          <w:tcPr>
            <w:tcW w:w="1702" w:type="dxa"/>
            <w:tcBorders>
              <w:top w:val="single" w:sz="4" w:space="0" w:color="auto"/>
              <w:left w:val="single" w:sz="4" w:space="0" w:color="auto"/>
              <w:bottom w:val="single" w:sz="4" w:space="0" w:color="auto"/>
              <w:right w:val="single" w:sz="4" w:space="0" w:color="auto"/>
            </w:tcBorders>
            <w:shd w:val="clear" w:color="000000" w:fill="FFFFFF"/>
            <w:vAlign w:val="center"/>
          </w:tcPr>
          <w:p w:rsidR="00935777" w:rsidRPr="008D67EF" w:rsidRDefault="00935777" w:rsidP="00BB5769">
            <w:pPr>
              <w:overflowPunct/>
              <w:autoSpaceDE/>
              <w:autoSpaceDN/>
              <w:adjustRightInd/>
              <w:jc w:val="center"/>
              <w:textAlignment w:val="auto"/>
              <w:rPr>
                <w:rFonts w:cs="David"/>
                <w:b/>
                <w:bCs/>
              </w:rPr>
            </w:pPr>
          </w:p>
        </w:tc>
      </w:tr>
    </w:tbl>
    <w:p w:rsidR="008D67EF" w:rsidRPr="008D67EF" w:rsidRDefault="008D67EF" w:rsidP="008D67EF">
      <w:pPr>
        <w:ind w:left="-801" w:firstLine="801"/>
        <w:rPr>
          <w:rFonts w:cs="David"/>
          <w:rtl/>
        </w:rPr>
      </w:pPr>
    </w:p>
    <w:p w:rsidR="008D67EF" w:rsidRDefault="008D67EF" w:rsidP="008D67EF">
      <w:pPr>
        <w:ind w:left="-801" w:firstLine="801"/>
        <w:rPr>
          <w:rFonts w:cs="David" w:hint="cs"/>
          <w:rtl/>
        </w:rPr>
      </w:pPr>
    </w:p>
    <w:tbl>
      <w:tblPr>
        <w:bidiVisual/>
        <w:tblW w:w="9833" w:type="dxa"/>
        <w:jc w:val="center"/>
        <w:tblLook w:val="04A0" w:firstRow="1" w:lastRow="0" w:firstColumn="1" w:lastColumn="0" w:noHBand="0" w:noVBand="1"/>
      </w:tblPr>
      <w:tblGrid>
        <w:gridCol w:w="5283"/>
        <w:gridCol w:w="925"/>
        <w:gridCol w:w="2065"/>
        <w:gridCol w:w="1560"/>
      </w:tblGrid>
      <w:tr w:rsidR="00BB5769" w:rsidRPr="008D67EF" w:rsidTr="00BB5769">
        <w:trPr>
          <w:trHeight w:val="840"/>
          <w:jc w:val="center"/>
        </w:trPr>
        <w:tc>
          <w:tcPr>
            <w:tcW w:w="5283" w:type="dxa"/>
            <w:tcBorders>
              <w:top w:val="single" w:sz="4" w:space="0" w:color="auto"/>
              <w:left w:val="single" w:sz="4" w:space="0" w:color="auto"/>
              <w:bottom w:val="single" w:sz="4" w:space="0" w:color="auto"/>
              <w:right w:val="single" w:sz="4" w:space="0" w:color="auto"/>
            </w:tcBorders>
            <w:shd w:val="clear" w:color="auto" w:fill="auto"/>
            <w:vAlign w:val="center"/>
          </w:tcPr>
          <w:p w:rsidR="00BB5769" w:rsidRPr="008D67EF" w:rsidRDefault="00BB5769" w:rsidP="00BB5769">
            <w:pPr>
              <w:overflowPunct/>
              <w:autoSpaceDE/>
              <w:autoSpaceDN/>
              <w:adjustRightInd/>
              <w:jc w:val="center"/>
              <w:textAlignment w:val="auto"/>
              <w:rPr>
                <w:rFonts w:cs="David"/>
              </w:rPr>
            </w:pPr>
            <w:r w:rsidRPr="008D67EF">
              <w:rPr>
                <w:rFonts w:cs="David"/>
                <w:rtl/>
              </w:rPr>
              <w:t xml:space="preserve">מחיר לשנה נוספת בגין שירות ואחריות לפי תנאי המכרז לאחר ה- </w:t>
            </w:r>
            <w:r w:rsidRPr="008D67EF">
              <w:rPr>
                <w:rFonts w:cs="David" w:hint="cs"/>
                <w:rtl/>
              </w:rPr>
              <w:t>36</w:t>
            </w:r>
            <w:r w:rsidRPr="008D67EF">
              <w:rPr>
                <w:rFonts w:cs="David"/>
                <w:rtl/>
              </w:rPr>
              <w:t xml:space="preserve"> החודשים הכלולים במכרז זה</w:t>
            </w:r>
          </w:p>
        </w:tc>
        <w:tc>
          <w:tcPr>
            <w:tcW w:w="925" w:type="dxa"/>
            <w:tcBorders>
              <w:top w:val="single" w:sz="4" w:space="0" w:color="auto"/>
              <w:left w:val="single" w:sz="4" w:space="0" w:color="auto"/>
              <w:bottom w:val="single" w:sz="4" w:space="0" w:color="auto"/>
              <w:right w:val="single" w:sz="4" w:space="0" w:color="auto"/>
            </w:tcBorders>
            <w:shd w:val="clear" w:color="000000" w:fill="FFFFFF"/>
            <w:vAlign w:val="center"/>
          </w:tcPr>
          <w:p w:rsidR="00BB5769" w:rsidRPr="008D67EF" w:rsidRDefault="00BB5769" w:rsidP="00BB5769">
            <w:pPr>
              <w:overflowPunct/>
              <w:autoSpaceDE/>
              <w:autoSpaceDN/>
              <w:adjustRightInd/>
              <w:jc w:val="center"/>
              <w:textAlignment w:val="auto"/>
              <w:rPr>
                <w:rFonts w:cs="David"/>
              </w:rPr>
            </w:pPr>
            <w:r w:rsidRPr="008D67EF">
              <w:rPr>
                <w:rFonts w:cs="David" w:hint="cs"/>
                <w:rtl/>
              </w:rPr>
              <w:t>%</w:t>
            </w:r>
          </w:p>
        </w:tc>
        <w:tc>
          <w:tcPr>
            <w:tcW w:w="2065" w:type="dxa"/>
            <w:tcBorders>
              <w:top w:val="single" w:sz="4" w:space="0" w:color="auto"/>
              <w:left w:val="single" w:sz="4" w:space="0" w:color="auto"/>
              <w:bottom w:val="single" w:sz="4" w:space="0" w:color="auto"/>
              <w:right w:val="single" w:sz="4" w:space="0" w:color="auto"/>
            </w:tcBorders>
            <w:shd w:val="clear" w:color="auto" w:fill="auto"/>
            <w:vAlign w:val="center"/>
          </w:tcPr>
          <w:p w:rsidR="00BB5769" w:rsidRPr="008D67EF" w:rsidRDefault="00BB5769" w:rsidP="00BB5769">
            <w:pPr>
              <w:overflowPunct/>
              <w:autoSpaceDE/>
              <w:autoSpaceDN/>
              <w:adjustRightInd/>
              <w:jc w:val="center"/>
              <w:textAlignment w:val="auto"/>
              <w:rPr>
                <w:rFonts w:cs="David"/>
              </w:rPr>
            </w:pPr>
            <w:r w:rsidRPr="008D67EF">
              <w:rPr>
                <w:rFonts w:cs="David" w:hint="cs"/>
                <w:rtl/>
              </w:rPr>
              <w:t xml:space="preserve">עד 5% מערך המערכת המותקנת </w:t>
            </w:r>
          </w:p>
        </w:tc>
        <w:tc>
          <w:tcPr>
            <w:tcW w:w="1560"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BB5769" w:rsidRDefault="00BB5769" w:rsidP="00BB5769">
            <w:pPr>
              <w:overflowPunct/>
              <w:autoSpaceDE/>
              <w:autoSpaceDN/>
              <w:adjustRightInd/>
              <w:jc w:val="center"/>
              <w:textAlignment w:val="auto"/>
              <w:rPr>
                <w:rFonts w:cs="David" w:hint="cs"/>
                <w:rtl/>
              </w:rPr>
            </w:pPr>
          </w:p>
          <w:p w:rsidR="00BB5769" w:rsidRPr="008D67EF" w:rsidRDefault="00BB5769" w:rsidP="00BB5769">
            <w:pPr>
              <w:overflowPunct/>
              <w:autoSpaceDE/>
              <w:autoSpaceDN/>
              <w:adjustRightInd/>
              <w:jc w:val="center"/>
              <w:textAlignment w:val="auto"/>
              <w:rPr>
                <w:rFonts w:cs="David"/>
              </w:rPr>
            </w:pPr>
            <w:r>
              <w:rPr>
                <w:rFonts w:cs="David" w:hint="cs"/>
                <w:rtl/>
              </w:rPr>
              <w:t>%______</w:t>
            </w:r>
          </w:p>
        </w:tc>
      </w:tr>
    </w:tbl>
    <w:p w:rsidR="00BB5769" w:rsidRPr="008D67EF" w:rsidRDefault="00BB5769" w:rsidP="008D67EF">
      <w:pPr>
        <w:ind w:left="-801" w:firstLine="801"/>
        <w:rPr>
          <w:rFonts w:cs="David"/>
          <w:rtl/>
        </w:rPr>
      </w:pPr>
    </w:p>
    <w:p w:rsidR="008D67EF" w:rsidRPr="008D67EF" w:rsidRDefault="008D67EF" w:rsidP="008D67EF">
      <w:pPr>
        <w:ind w:left="-801" w:firstLine="801"/>
        <w:rPr>
          <w:rFonts w:cs="David"/>
          <w:rtl/>
        </w:rPr>
      </w:pPr>
    </w:p>
    <w:p w:rsidR="008D67EF" w:rsidRPr="008D67EF" w:rsidRDefault="008D67EF" w:rsidP="008D67EF">
      <w:pPr>
        <w:ind w:left="-801" w:firstLine="801"/>
        <w:rPr>
          <w:rFonts w:cs="David"/>
          <w:rtl/>
        </w:rPr>
      </w:pPr>
    </w:p>
    <w:p w:rsidR="008D67EF" w:rsidRPr="008D67EF" w:rsidRDefault="008D67EF" w:rsidP="008D67EF">
      <w:pPr>
        <w:ind w:left="-801" w:firstLine="801"/>
        <w:rPr>
          <w:rFonts w:cs="David"/>
          <w:rtl/>
        </w:rPr>
      </w:pPr>
      <w:r w:rsidRPr="008D67EF">
        <w:rPr>
          <w:rFonts w:cs="David" w:hint="cs"/>
          <w:rtl/>
        </w:rPr>
        <w:t>תאריך _______________                חתימה וחותמת המציע __________________</w:t>
      </w:r>
    </w:p>
    <w:p w:rsidR="0091351D" w:rsidRPr="008D67EF" w:rsidRDefault="0091351D" w:rsidP="008E4079">
      <w:pPr>
        <w:spacing w:line="360" w:lineRule="auto"/>
        <w:rPr>
          <w:rFonts w:cs="David"/>
          <w:rtl/>
        </w:rPr>
      </w:pPr>
    </w:p>
    <w:p w:rsidR="0091351D" w:rsidRPr="0091351D" w:rsidRDefault="0091351D" w:rsidP="008E4079">
      <w:pPr>
        <w:spacing w:before="120" w:after="120" w:line="360" w:lineRule="auto"/>
        <w:rPr>
          <w:rFonts w:cs="David"/>
          <w:b/>
          <w:bCs/>
          <w:sz w:val="28"/>
          <w:szCs w:val="28"/>
          <w:u w:val="single"/>
        </w:rPr>
      </w:pPr>
    </w:p>
    <w:sectPr w:rsidR="0091351D" w:rsidRPr="0091351D" w:rsidSect="00D24526">
      <w:footerReference w:type="default" r:id="rId15"/>
      <w:pgSz w:w="11906" w:h="16838"/>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5515" w:rsidRDefault="007F5515" w:rsidP="00AD59B2">
      <w:r>
        <w:separator/>
      </w:r>
    </w:p>
  </w:endnote>
  <w:endnote w:type="continuationSeparator" w:id="0">
    <w:p w:rsidR="007F5515" w:rsidRDefault="007F5515" w:rsidP="00AD59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aur">
    <w:panose1 w:val="02030504050205020304"/>
    <w:charset w:val="00"/>
    <w:family w:val="roman"/>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ARIAL(hebrew)">
    <w:altName w:val="Times New Roman"/>
    <w:panose1 w:val="00000000000000000000"/>
    <w:charset w:val="00"/>
    <w:family w:val="roman"/>
    <w:notTrueType/>
    <w:pitch w:val="default"/>
  </w:font>
  <w:font w:name="Levenim MT">
    <w:panose1 w:val="00000000000000000000"/>
    <w:charset w:val="B1"/>
    <w:family w:val="auto"/>
    <w:pitch w:val="variable"/>
    <w:sig w:usb0="00000801" w:usb1="00000000" w:usb2="00000000" w:usb3="00000000" w:csb0="00000020" w:csb1="00000000"/>
  </w:font>
  <w:font w:name="Narkisim">
    <w:panose1 w:val="00000000000000000000"/>
    <w:charset w:val="B1"/>
    <w:family w:val="auto"/>
    <w:pitch w:val="variable"/>
    <w:sig w:usb0="00000801" w:usb1="00000000" w:usb2="00000000" w:usb3="00000000" w:csb0="00000020" w:csb1="00000000"/>
  </w:font>
  <w:font w:name="Sylfaen">
    <w:panose1 w:val="010A0502050306030303"/>
    <w:charset w:val="00"/>
    <w:family w:val="roman"/>
    <w:pitch w:val="variable"/>
    <w:sig w:usb0="04000687" w:usb1="00000000" w:usb2="00000000" w:usb3="00000000" w:csb0="0000009F" w:csb1="00000000"/>
  </w:font>
  <w:font w:name="Roman">
    <w:altName w:val="Times New Roman"/>
    <w:charset w:val="00"/>
    <w:family w:val="roman"/>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144461906"/>
      <w:docPartObj>
        <w:docPartGallery w:val="Page Numbers (Bottom of Page)"/>
        <w:docPartUnique/>
      </w:docPartObj>
    </w:sdtPr>
    <w:sdtContent>
      <w:p w:rsidR="002803D3" w:rsidRDefault="002803D3">
        <w:pPr>
          <w:pStyle w:val="aa"/>
          <w:jc w:val="right"/>
          <w:rPr>
            <w:cs/>
          </w:rPr>
        </w:pPr>
        <w:r>
          <w:fldChar w:fldCharType="begin"/>
        </w:r>
        <w:r>
          <w:rPr>
            <w:cs/>
          </w:rPr>
          <w:instrText>PAGE   \* MERGEFORMAT</w:instrText>
        </w:r>
        <w:r>
          <w:fldChar w:fldCharType="separate"/>
        </w:r>
        <w:r w:rsidR="00467008" w:rsidRPr="00467008">
          <w:rPr>
            <w:noProof/>
            <w:rtl/>
            <w:lang w:val="he-IL"/>
          </w:rPr>
          <w:t>18</w:t>
        </w:r>
        <w:r>
          <w:fldChar w:fldCharType="end"/>
        </w:r>
      </w:p>
    </w:sdtContent>
  </w:sdt>
  <w:p w:rsidR="002803D3" w:rsidRDefault="002803D3">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5515" w:rsidRDefault="007F5515" w:rsidP="00AD59B2">
      <w:r>
        <w:separator/>
      </w:r>
    </w:p>
  </w:footnote>
  <w:footnote w:type="continuationSeparator" w:id="0">
    <w:p w:rsidR="007F5515" w:rsidRDefault="007F5515" w:rsidP="00AD59B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45B3F"/>
    <w:multiLevelType w:val="multilevel"/>
    <w:tmpl w:val="A0D80D7E"/>
    <w:lvl w:ilvl="0">
      <w:start w:val="5"/>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
    <w:nsid w:val="04100B67"/>
    <w:multiLevelType w:val="multilevel"/>
    <w:tmpl w:val="05E09C1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pStyle w:val="NormalComplexDavid"/>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
    <w:nsid w:val="04FC753A"/>
    <w:multiLevelType w:val="multilevel"/>
    <w:tmpl w:val="180AA53E"/>
    <w:lvl w:ilvl="0">
      <w:start w:val="2"/>
      <w:numFmt w:val="decimal"/>
      <w:lvlText w:val="%1"/>
      <w:lvlJc w:val="left"/>
      <w:pPr>
        <w:ind w:left="360" w:hanging="360"/>
      </w:pPr>
      <w:rPr>
        <w:rFonts w:hint="default"/>
      </w:rPr>
    </w:lvl>
    <w:lvl w:ilvl="1">
      <w:start w:val="1"/>
      <w:numFmt w:val="decimal"/>
      <w:lvlText w:val="%1.%2"/>
      <w:lvlJc w:val="left"/>
      <w:pPr>
        <w:ind w:left="2600" w:hanging="360"/>
      </w:pPr>
      <w:rPr>
        <w:rFonts w:hint="default"/>
      </w:rPr>
    </w:lvl>
    <w:lvl w:ilvl="2">
      <w:start w:val="1"/>
      <w:numFmt w:val="decimal"/>
      <w:lvlText w:val="%1.%2.%3"/>
      <w:lvlJc w:val="left"/>
      <w:pPr>
        <w:ind w:left="5200" w:hanging="720"/>
      </w:pPr>
      <w:rPr>
        <w:rFonts w:hint="default"/>
      </w:rPr>
    </w:lvl>
    <w:lvl w:ilvl="3">
      <w:start w:val="1"/>
      <w:numFmt w:val="decimal"/>
      <w:lvlText w:val="%1.%2.%3.%4"/>
      <w:lvlJc w:val="left"/>
      <w:pPr>
        <w:ind w:left="7440" w:hanging="720"/>
      </w:pPr>
      <w:rPr>
        <w:rFonts w:hint="default"/>
      </w:rPr>
    </w:lvl>
    <w:lvl w:ilvl="4">
      <w:start w:val="1"/>
      <w:numFmt w:val="bullet"/>
      <w:lvlText w:val="-"/>
      <w:lvlJc w:val="left"/>
      <w:pPr>
        <w:ind w:left="9444" w:hanging="2640"/>
      </w:pPr>
      <w:rPr>
        <w:rFonts w:ascii="Times New Roman" w:eastAsia="Times New Roman" w:hAnsi="Times New Roman" w:cs="David" w:hint="default"/>
      </w:rPr>
    </w:lvl>
    <w:lvl w:ilvl="5">
      <w:start w:val="1"/>
      <w:numFmt w:val="decimal"/>
      <w:lvlText w:val="%1.%2.%3.%4.%5.%6"/>
      <w:lvlJc w:val="left"/>
      <w:pPr>
        <w:ind w:left="12280" w:hanging="1080"/>
      </w:pPr>
      <w:rPr>
        <w:rFonts w:hint="default"/>
      </w:rPr>
    </w:lvl>
    <w:lvl w:ilvl="6">
      <w:start w:val="1"/>
      <w:numFmt w:val="decimal"/>
      <w:lvlText w:val="%1.%2.%3.%4.%5.%6.%7"/>
      <w:lvlJc w:val="left"/>
      <w:pPr>
        <w:ind w:left="14520" w:hanging="1080"/>
      </w:pPr>
      <w:rPr>
        <w:rFonts w:hint="default"/>
      </w:rPr>
    </w:lvl>
    <w:lvl w:ilvl="7">
      <w:start w:val="1"/>
      <w:numFmt w:val="decimal"/>
      <w:lvlText w:val="%1.%2.%3.%4.%5.%6.%7.%8"/>
      <w:lvlJc w:val="left"/>
      <w:pPr>
        <w:ind w:left="17120" w:hanging="1440"/>
      </w:pPr>
      <w:rPr>
        <w:rFonts w:hint="default"/>
      </w:rPr>
    </w:lvl>
    <w:lvl w:ilvl="8">
      <w:start w:val="1"/>
      <w:numFmt w:val="decimal"/>
      <w:lvlText w:val="%1.%2.%3.%4.%5.%6.%7.%8.%9"/>
      <w:lvlJc w:val="left"/>
      <w:pPr>
        <w:ind w:left="19360" w:hanging="1440"/>
      </w:pPr>
      <w:rPr>
        <w:rFonts w:hint="default"/>
      </w:rPr>
    </w:lvl>
  </w:abstractNum>
  <w:abstractNum w:abstractNumId="3">
    <w:nsid w:val="0877779D"/>
    <w:multiLevelType w:val="multilevel"/>
    <w:tmpl w:val="20166520"/>
    <w:lvl w:ilvl="0">
      <w:start w:val="1"/>
      <w:numFmt w:val="decimal"/>
      <w:lvlText w:val="%1."/>
      <w:lvlJc w:val="left"/>
      <w:pPr>
        <w:tabs>
          <w:tab w:val="num" w:pos="720"/>
        </w:tabs>
        <w:ind w:left="720" w:hanging="360"/>
      </w:pPr>
      <w:rPr>
        <w:rFonts w:hint="default"/>
        <w:lang w:bidi="he-IL"/>
      </w:rPr>
    </w:lvl>
    <w:lvl w:ilvl="1">
      <w:start w:val="1"/>
      <w:numFmt w:val="decimal"/>
      <w:isLgl/>
      <w:lvlText w:val="%1.%2"/>
      <w:lvlJc w:val="left"/>
      <w:pPr>
        <w:ind w:left="1800" w:hanging="1440"/>
      </w:pPr>
      <w:rPr>
        <w:rFonts w:hint="default"/>
        <w:b w:val="0"/>
        <w:u w:val="none"/>
      </w:rPr>
    </w:lvl>
    <w:lvl w:ilvl="2">
      <w:start w:val="1"/>
      <w:numFmt w:val="decimal"/>
      <w:isLgl/>
      <w:lvlText w:val="%1.%2.%3"/>
      <w:lvlJc w:val="left"/>
      <w:pPr>
        <w:ind w:left="1800" w:hanging="1440"/>
      </w:pPr>
      <w:rPr>
        <w:rFonts w:hint="default"/>
        <w:b w:val="0"/>
        <w:u w:val="none"/>
      </w:rPr>
    </w:lvl>
    <w:lvl w:ilvl="3">
      <w:start w:val="1"/>
      <w:numFmt w:val="decimal"/>
      <w:isLgl/>
      <w:lvlText w:val="%1.%2.%3.%4"/>
      <w:lvlJc w:val="left"/>
      <w:pPr>
        <w:ind w:left="1800" w:hanging="1440"/>
      </w:pPr>
      <w:rPr>
        <w:rFonts w:hint="default"/>
        <w:b w:val="0"/>
        <w:u w:val="none"/>
      </w:rPr>
    </w:lvl>
    <w:lvl w:ilvl="4">
      <w:start w:val="1"/>
      <w:numFmt w:val="decimal"/>
      <w:isLgl/>
      <w:lvlText w:val="%1.%2.%3.%4.%5"/>
      <w:lvlJc w:val="left"/>
      <w:pPr>
        <w:ind w:left="1800" w:hanging="1440"/>
      </w:pPr>
      <w:rPr>
        <w:rFonts w:hint="default"/>
        <w:b w:val="0"/>
        <w:u w:val="none"/>
      </w:rPr>
    </w:lvl>
    <w:lvl w:ilvl="5">
      <w:start w:val="1"/>
      <w:numFmt w:val="decimal"/>
      <w:isLgl/>
      <w:lvlText w:val="%1.%2.%3.%4.%5.%6"/>
      <w:lvlJc w:val="left"/>
      <w:pPr>
        <w:ind w:left="1800" w:hanging="1440"/>
      </w:pPr>
      <w:rPr>
        <w:rFonts w:hint="default"/>
        <w:b w:val="0"/>
        <w:u w:val="none"/>
      </w:rPr>
    </w:lvl>
    <w:lvl w:ilvl="6">
      <w:start w:val="1"/>
      <w:numFmt w:val="decimal"/>
      <w:isLgl/>
      <w:lvlText w:val="%1.%2.%3.%4.%5.%6.%7"/>
      <w:lvlJc w:val="left"/>
      <w:pPr>
        <w:ind w:left="1800" w:hanging="1440"/>
      </w:pPr>
      <w:rPr>
        <w:rFonts w:hint="default"/>
        <w:b w:val="0"/>
        <w:u w:val="none"/>
      </w:rPr>
    </w:lvl>
    <w:lvl w:ilvl="7">
      <w:start w:val="1"/>
      <w:numFmt w:val="decimal"/>
      <w:isLgl/>
      <w:lvlText w:val="%1.%2.%3.%4.%5.%6.%7.%8"/>
      <w:lvlJc w:val="left"/>
      <w:pPr>
        <w:ind w:left="2160" w:hanging="1800"/>
      </w:pPr>
      <w:rPr>
        <w:rFonts w:hint="default"/>
        <w:b w:val="0"/>
        <w:u w:val="none"/>
      </w:rPr>
    </w:lvl>
    <w:lvl w:ilvl="8">
      <w:start w:val="1"/>
      <w:numFmt w:val="decimal"/>
      <w:isLgl/>
      <w:lvlText w:val="%1.%2.%3.%4.%5.%6.%7.%8.%9"/>
      <w:lvlJc w:val="left"/>
      <w:pPr>
        <w:ind w:left="2160" w:hanging="1800"/>
      </w:pPr>
      <w:rPr>
        <w:rFonts w:hint="default"/>
        <w:b w:val="0"/>
        <w:u w:val="none"/>
      </w:rPr>
    </w:lvl>
  </w:abstractNum>
  <w:abstractNum w:abstractNumId="4">
    <w:nsid w:val="08C2254B"/>
    <w:multiLevelType w:val="multilevel"/>
    <w:tmpl w:val="582C0B84"/>
    <w:lvl w:ilvl="0">
      <w:start w:val="1"/>
      <w:numFmt w:val="decimal"/>
      <w:lvlText w:val="%1."/>
      <w:lvlJc w:val="left"/>
      <w:pPr>
        <w:ind w:left="946" w:hanging="360"/>
      </w:pPr>
    </w:lvl>
    <w:lvl w:ilvl="1">
      <w:start w:val="1"/>
      <w:numFmt w:val="decimal"/>
      <w:isLgl/>
      <w:lvlText w:val="%1.%2"/>
      <w:lvlJc w:val="left"/>
      <w:pPr>
        <w:ind w:left="946" w:hanging="360"/>
      </w:pPr>
      <w:rPr>
        <w:rFonts w:hint="default"/>
      </w:rPr>
    </w:lvl>
    <w:lvl w:ilvl="2">
      <w:start w:val="1"/>
      <w:numFmt w:val="decimal"/>
      <w:isLgl/>
      <w:lvlText w:val="%1.%2.%3"/>
      <w:lvlJc w:val="left"/>
      <w:pPr>
        <w:ind w:left="1306" w:hanging="720"/>
      </w:pPr>
      <w:rPr>
        <w:rFonts w:hint="default"/>
      </w:rPr>
    </w:lvl>
    <w:lvl w:ilvl="3">
      <w:start w:val="1"/>
      <w:numFmt w:val="decimal"/>
      <w:isLgl/>
      <w:lvlText w:val="%1.%2.%3.%4"/>
      <w:lvlJc w:val="left"/>
      <w:pPr>
        <w:ind w:left="1666" w:hanging="1080"/>
      </w:pPr>
      <w:rPr>
        <w:rFonts w:hint="default"/>
      </w:rPr>
    </w:lvl>
    <w:lvl w:ilvl="4">
      <w:start w:val="1"/>
      <w:numFmt w:val="decimal"/>
      <w:isLgl/>
      <w:lvlText w:val="%1.%2.%3.%4.%5"/>
      <w:lvlJc w:val="left"/>
      <w:pPr>
        <w:ind w:left="1666" w:hanging="1080"/>
      </w:pPr>
      <w:rPr>
        <w:rFonts w:hint="default"/>
      </w:rPr>
    </w:lvl>
    <w:lvl w:ilvl="5">
      <w:start w:val="1"/>
      <w:numFmt w:val="decimal"/>
      <w:isLgl/>
      <w:lvlText w:val="%1.%2.%3.%4.%5.%6"/>
      <w:lvlJc w:val="left"/>
      <w:pPr>
        <w:ind w:left="2026" w:hanging="1440"/>
      </w:pPr>
      <w:rPr>
        <w:rFonts w:hint="default"/>
      </w:rPr>
    </w:lvl>
    <w:lvl w:ilvl="6">
      <w:start w:val="1"/>
      <w:numFmt w:val="decimal"/>
      <w:isLgl/>
      <w:lvlText w:val="%1.%2.%3.%4.%5.%6.%7"/>
      <w:lvlJc w:val="left"/>
      <w:pPr>
        <w:ind w:left="2026" w:hanging="1440"/>
      </w:pPr>
      <w:rPr>
        <w:rFonts w:hint="default"/>
      </w:rPr>
    </w:lvl>
    <w:lvl w:ilvl="7">
      <w:start w:val="1"/>
      <w:numFmt w:val="decimal"/>
      <w:isLgl/>
      <w:lvlText w:val="%1.%2.%3.%4.%5.%6.%7.%8"/>
      <w:lvlJc w:val="left"/>
      <w:pPr>
        <w:ind w:left="2386" w:hanging="1800"/>
      </w:pPr>
      <w:rPr>
        <w:rFonts w:hint="default"/>
      </w:rPr>
    </w:lvl>
    <w:lvl w:ilvl="8">
      <w:start w:val="1"/>
      <w:numFmt w:val="decimal"/>
      <w:isLgl/>
      <w:lvlText w:val="%1.%2.%3.%4.%5.%6.%7.%8.%9"/>
      <w:lvlJc w:val="left"/>
      <w:pPr>
        <w:ind w:left="2386" w:hanging="1800"/>
      </w:pPr>
      <w:rPr>
        <w:rFonts w:hint="default"/>
      </w:rPr>
    </w:lvl>
  </w:abstractNum>
  <w:abstractNum w:abstractNumId="5">
    <w:nsid w:val="09732476"/>
    <w:multiLevelType w:val="multilevel"/>
    <w:tmpl w:val="F9D4C7D8"/>
    <w:lvl w:ilvl="0">
      <w:start w:val="1"/>
      <w:numFmt w:val="decimal"/>
      <w:lvlText w:val="%1"/>
      <w:lvlJc w:val="left"/>
      <w:pPr>
        <w:ind w:left="360" w:hanging="360"/>
      </w:pPr>
      <w:rPr>
        <w:rFonts w:hint="default"/>
      </w:rPr>
    </w:lvl>
    <w:lvl w:ilvl="1">
      <w:start w:val="1"/>
      <w:numFmt w:val="decimal"/>
      <w:lvlText w:val="%1.%2"/>
      <w:lvlJc w:val="left"/>
      <w:pPr>
        <w:ind w:left="2600" w:hanging="360"/>
      </w:pPr>
      <w:rPr>
        <w:rFonts w:hint="default"/>
      </w:rPr>
    </w:lvl>
    <w:lvl w:ilvl="2">
      <w:start w:val="1"/>
      <w:numFmt w:val="decimal"/>
      <w:lvlText w:val="%1.%2.%3"/>
      <w:lvlJc w:val="left"/>
      <w:pPr>
        <w:ind w:left="5200" w:hanging="720"/>
      </w:pPr>
      <w:rPr>
        <w:rFonts w:hint="default"/>
      </w:rPr>
    </w:lvl>
    <w:lvl w:ilvl="3">
      <w:start w:val="1"/>
      <w:numFmt w:val="decimal"/>
      <w:lvlText w:val="%1.%2.%3.%4"/>
      <w:lvlJc w:val="left"/>
      <w:pPr>
        <w:ind w:left="7800" w:hanging="1080"/>
      </w:pPr>
      <w:rPr>
        <w:rFonts w:hint="default"/>
      </w:rPr>
    </w:lvl>
    <w:lvl w:ilvl="4">
      <w:start w:val="1"/>
      <w:numFmt w:val="decimal"/>
      <w:lvlText w:val="%1.%2.%3.%4.%5"/>
      <w:lvlJc w:val="left"/>
      <w:pPr>
        <w:ind w:left="10040" w:hanging="1080"/>
      </w:pPr>
      <w:rPr>
        <w:rFonts w:hint="default"/>
      </w:rPr>
    </w:lvl>
    <w:lvl w:ilvl="5">
      <w:start w:val="1"/>
      <w:numFmt w:val="decimal"/>
      <w:lvlText w:val="%1.%2.%3.%4.%5.%6"/>
      <w:lvlJc w:val="left"/>
      <w:pPr>
        <w:ind w:left="12640" w:hanging="1440"/>
      </w:pPr>
      <w:rPr>
        <w:rFonts w:hint="default"/>
      </w:rPr>
    </w:lvl>
    <w:lvl w:ilvl="6">
      <w:start w:val="1"/>
      <w:numFmt w:val="decimal"/>
      <w:lvlText w:val="%1.%2.%3.%4.%5.%6.%7"/>
      <w:lvlJc w:val="left"/>
      <w:pPr>
        <w:ind w:left="14880" w:hanging="1440"/>
      </w:pPr>
      <w:rPr>
        <w:rFonts w:hint="default"/>
      </w:rPr>
    </w:lvl>
    <w:lvl w:ilvl="7">
      <w:start w:val="1"/>
      <w:numFmt w:val="decimal"/>
      <w:lvlText w:val="%1.%2.%3.%4.%5.%6.%7.%8"/>
      <w:lvlJc w:val="left"/>
      <w:pPr>
        <w:ind w:left="17480" w:hanging="1800"/>
      </w:pPr>
      <w:rPr>
        <w:rFonts w:hint="default"/>
      </w:rPr>
    </w:lvl>
    <w:lvl w:ilvl="8">
      <w:start w:val="1"/>
      <w:numFmt w:val="decimal"/>
      <w:lvlText w:val="%1.%2.%3.%4.%5.%6.%7.%8.%9"/>
      <w:lvlJc w:val="left"/>
      <w:pPr>
        <w:ind w:left="19720" w:hanging="1800"/>
      </w:pPr>
      <w:rPr>
        <w:rFonts w:hint="default"/>
      </w:rPr>
    </w:lvl>
  </w:abstractNum>
  <w:abstractNum w:abstractNumId="6">
    <w:nsid w:val="09A936EC"/>
    <w:multiLevelType w:val="multilevel"/>
    <w:tmpl w:val="7B56301C"/>
    <w:lvl w:ilvl="0">
      <w:start w:val="13"/>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
    <w:nsid w:val="09AC4ECA"/>
    <w:multiLevelType w:val="multilevel"/>
    <w:tmpl w:val="D864FBAE"/>
    <w:lvl w:ilvl="0">
      <w:start w:val="3"/>
      <w:numFmt w:val="decimal"/>
      <w:lvlText w:val="%1"/>
      <w:lvlJc w:val="left"/>
      <w:pPr>
        <w:ind w:left="360" w:hanging="360"/>
      </w:pPr>
      <w:rPr>
        <w:rFonts w:hint="default"/>
        <w:i w:val="0"/>
        <w:iCs w:val="0"/>
      </w:rPr>
    </w:lvl>
    <w:lvl w:ilvl="1">
      <w:start w:val="1"/>
      <w:numFmt w:val="decimal"/>
      <w:lvlText w:val="%1.%2"/>
      <w:lvlJc w:val="left"/>
      <w:pPr>
        <w:ind w:left="1778" w:hanging="360"/>
      </w:pPr>
      <w:rPr>
        <w:rFonts w:hint="default"/>
        <w:color w:val="auto"/>
      </w:rPr>
    </w:lvl>
    <w:lvl w:ilvl="2">
      <w:start w:val="1"/>
      <w:numFmt w:val="decimal"/>
      <w:lvlText w:val="%1.%2.%3"/>
      <w:lvlJc w:val="left"/>
      <w:pPr>
        <w:ind w:left="3556" w:hanging="720"/>
      </w:pPr>
      <w:rPr>
        <w:rFonts w:hint="default"/>
      </w:rPr>
    </w:lvl>
    <w:lvl w:ilvl="3">
      <w:start w:val="1"/>
      <w:numFmt w:val="decimal"/>
      <w:lvlText w:val="%1.%2.%3.%4"/>
      <w:lvlJc w:val="left"/>
      <w:pPr>
        <w:ind w:left="5334" w:hanging="108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530" w:hanging="144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726" w:hanging="1800"/>
      </w:pPr>
      <w:rPr>
        <w:rFonts w:hint="default"/>
      </w:rPr>
    </w:lvl>
    <w:lvl w:ilvl="8">
      <w:start w:val="1"/>
      <w:numFmt w:val="decimal"/>
      <w:lvlText w:val="%1.%2.%3.%4.%5.%6.%7.%8.%9"/>
      <w:lvlJc w:val="left"/>
      <w:pPr>
        <w:ind w:left="13144" w:hanging="1800"/>
      </w:pPr>
      <w:rPr>
        <w:rFonts w:hint="default"/>
      </w:rPr>
    </w:lvl>
  </w:abstractNum>
  <w:abstractNum w:abstractNumId="8">
    <w:nsid w:val="0C6353F9"/>
    <w:multiLevelType w:val="multilevel"/>
    <w:tmpl w:val="D1403C4E"/>
    <w:lvl w:ilvl="0">
      <w:start w:val="1"/>
      <w:numFmt w:val="decimal"/>
      <w:lvlText w:val="%1."/>
      <w:lvlJc w:val="left"/>
      <w:pPr>
        <w:ind w:left="720" w:hanging="360"/>
      </w:pPr>
    </w:lvl>
    <w:lvl w:ilvl="1">
      <w:start w:val="1"/>
      <w:numFmt w:val="decimal"/>
      <w:isLgl/>
      <w:lvlText w:val="%1.%2"/>
      <w:lvlJc w:val="left"/>
      <w:pPr>
        <w:ind w:left="814" w:hanging="360"/>
      </w:pPr>
      <w:rPr>
        <w:rFonts w:hint="default"/>
        <w:color w:val="auto"/>
      </w:rPr>
    </w:lvl>
    <w:lvl w:ilvl="2">
      <w:start w:val="1"/>
      <w:numFmt w:val="decimal"/>
      <w:isLgl/>
      <w:lvlText w:val="%1.%2.%3"/>
      <w:lvlJc w:val="left"/>
      <w:pPr>
        <w:ind w:left="1268" w:hanging="720"/>
      </w:pPr>
      <w:rPr>
        <w:rFonts w:hint="default"/>
      </w:rPr>
    </w:lvl>
    <w:lvl w:ilvl="3">
      <w:start w:val="1"/>
      <w:numFmt w:val="decimal"/>
      <w:isLgl/>
      <w:lvlText w:val="%1.%2.%3.%4"/>
      <w:lvlJc w:val="left"/>
      <w:pPr>
        <w:ind w:left="1722" w:hanging="1080"/>
      </w:pPr>
      <w:rPr>
        <w:rFonts w:hint="default"/>
      </w:rPr>
    </w:lvl>
    <w:lvl w:ilvl="4">
      <w:start w:val="1"/>
      <w:numFmt w:val="decimal"/>
      <w:isLgl/>
      <w:lvlText w:val="%1.%2.%3.%4.%5"/>
      <w:lvlJc w:val="left"/>
      <w:pPr>
        <w:ind w:left="1816" w:hanging="1080"/>
      </w:pPr>
      <w:rPr>
        <w:rFonts w:hint="default"/>
      </w:rPr>
    </w:lvl>
    <w:lvl w:ilvl="5">
      <w:start w:val="1"/>
      <w:numFmt w:val="decimal"/>
      <w:isLgl/>
      <w:lvlText w:val="%1.%2.%3.%4.%5.%6"/>
      <w:lvlJc w:val="left"/>
      <w:pPr>
        <w:ind w:left="2270" w:hanging="1440"/>
      </w:pPr>
      <w:rPr>
        <w:rFonts w:hint="default"/>
      </w:rPr>
    </w:lvl>
    <w:lvl w:ilvl="6">
      <w:start w:val="1"/>
      <w:numFmt w:val="decimal"/>
      <w:isLgl/>
      <w:lvlText w:val="%1.%2.%3.%4.%5.%6.%7"/>
      <w:lvlJc w:val="left"/>
      <w:pPr>
        <w:ind w:left="2364" w:hanging="1440"/>
      </w:pPr>
      <w:rPr>
        <w:rFonts w:hint="default"/>
      </w:rPr>
    </w:lvl>
    <w:lvl w:ilvl="7">
      <w:start w:val="1"/>
      <w:numFmt w:val="decimal"/>
      <w:isLgl/>
      <w:lvlText w:val="%1.%2.%3.%4.%5.%6.%7.%8"/>
      <w:lvlJc w:val="left"/>
      <w:pPr>
        <w:ind w:left="2818" w:hanging="1800"/>
      </w:pPr>
      <w:rPr>
        <w:rFonts w:hint="default"/>
      </w:rPr>
    </w:lvl>
    <w:lvl w:ilvl="8">
      <w:start w:val="1"/>
      <w:numFmt w:val="decimal"/>
      <w:isLgl/>
      <w:lvlText w:val="%1.%2.%3.%4.%5.%6.%7.%8.%9"/>
      <w:lvlJc w:val="left"/>
      <w:pPr>
        <w:ind w:left="2912" w:hanging="1800"/>
      </w:pPr>
      <w:rPr>
        <w:rFonts w:hint="default"/>
      </w:rPr>
    </w:lvl>
  </w:abstractNum>
  <w:abstractNum w:abstractNumId="9">
    <w:nsid w:val="0D9A7454"/>
    <w:multiLevelType w:val="multilevel"/>
    <w:tmpl w:val="002E5300"/>
    <w:lvl w:ilvl="0">
      <w:start w:val="5"/>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0">
    <w:nsid w:val="0EC54CE3"/>
    <w:multiLevelType w:val="hybridMultilevel"/>
    <w:tmpl w:val="F22C0210"/>
    <w:lvl w:ilvl="0" w:tplc="04090013">
      <w:start w:val="1"/>
      <w:numFmt w:val="hebrew1"/>
      <w:lvlText w:val="%1."/>
      <w:lvlJc w:val="center"/>
      <w:pPr>
        <w:ind w:left="2024" w:hanging="360"/>
      </w:pPr>
      <w:rPr>
        <w:rFonts w:hint="default"/>
      </w:rPr>
    </w:lvl>
    <w:lvl w:ilvl="1" w:tplc="04090003" w:tentative="1">
      <w:start w:val="1"/>
      <w:numFmt w:val="bullet"/>
      <w:lvlText w:val="o"/>
      <w:lvlJc w:val="left"/>
      <w:pPr>
        <w:ind w:left="2744" w:hanging="360"/>
      </w:pPr>
      <w:rPr>
        <w:rFonts w:ascii="Courier New" w:hAnsi="Courier New" w:cs="Courier New" w:hint="default"/>
      </w:rPr>
    </w:lvl>
    <w:lvl w:ilvl="2" w:tplc="04090005" w:tentative="1">
      <w:start w:val="1"/>
      <w:numFmt w:val="bullet"/>
      <w:lvlText w:val=""/>
      <w:lvlJc w:val="left"/>
      <w:pPr>
        <w:ind w:left="3464" w:hanging="360"/>
      </w:pPr>
      <w:rPr>
        <w:rFonts w:ascii="Wingdings" w:hAnsi="Wingdings" w:hint="default"/>
      </w:rPr>
    </w:lvl>
    <w:lvl w:ilvl="3" w:tplc="04090001" w:tentative="1">
      <w:start w:val="1"/>
      <w:numFmt w:val="bullet"/>
      <w:lvlText w:val=""/>
      <w:lvlJc w:val="left"/>
      <w:pPr>
        <w:ind w:left="4184" w:hanging="360"/>
      </w:pPr>
      <w:rPr>
        <w:rFonts w:ascii="Symbol" w:hAnsi="Symbol" w:hint="default"/>
      </w:rPr>
    </w:lvl>
    <w:lvl w:ilvl="4" w:tplc="04090003" w:tentative="1">
      <w:start w:val="1"/>
      <w:numFmt w:val="bullet"/>
      <w:lvlText w:val="o"/>
      <w:lvlJc w:val="left"/>
      <w:pPr>
        <w:ind w:left="4904" w:hanging="360"/>
      </w:pPr>
      <w:rPr>
        <w:rFonts w:ascii="Courier New" w:hAnsi="Courier New" w:cs="Courier New" w:hint="default"/>
      </w:rPr>
    </w:lvl>
    <w:lvl w:ilvl="5" w:tplc="04090005" w:tentative="1">
      <w:start w:val="1"/>
      <w:numFmt w:val="bullet"/>
      <w:lvlText w:val=""/>
      <w:lvlJc w:val="left"/>
      <w:pPr>
        <w:ind w:left="5624" w:hanging="360"/>
      </w:pPr>
      <w:rPr>
        <w:rFonts w:ascii="Wingdings" w:hAnsi="Wingdings" w:hint="default"/>
      </w:rPr>
    </w:lvl>
    <w:lvl w:ilvl="6" w:tplc="04090001" w:tentative="1">
      <w:start w:val="1"/>
      <w:numFmt w:val="bullet"/>
      <w:lvlText w:val=""/>
      <w:lvlJc w:val="left"/>
      <w:pPr>
        <w:ind w:left="6344" w:hanging="360"/>
      </w:pPr>
      <w:rPr>
        <w:rFonts w:ascii="Symbol" w:hAnsi="Symbol" w:hint="default"/>
      </w:rPr>
    </w:lvl>
    <w:lvl w:ilvl="7" w:tplc="04090003" w:tentative="1">
      <w:start w:val="1"/>
      <w:numFmt w:val="bullet"/>
      <w:lvlText w:val="o"/>
      <w:lvlJc w:val="left"/>
      <w:pPr>
        <w:ind w:left="7064" w:hanging="360"/>
      </w:pPr>
      <w:rPr>
        <w:rFonts w:ascii="Courier New" w:hAnsi="Courier New" w:cs="Courier New" w:hint="default"/>
      </w:rPr>
    </w:lvl>
    <w:lvl w:ilvl="8" w:tplc="04090005" w:tentative="1">
      <w:start w:val="1"/>
      <w:numFmt w:val="bullet"/>
      <w:lvlText w:val=""/>
      <w:lvlJc w:val="left"/>
      <w:pPr>
        <w:ind w:left="7784" w:hanging="360"/>
      </w:pPr>
      <w:rPr>
        <w:rFonts w:ascii="Wingdings" w:hAnsi="Wingdings" w:hint="default"/>
      </w:rPr>
    </w:lvl>
  </w:abstractNum>
  <w:abstractNum w:abstractNumId="11">
    <w:nsid w:val="113C6E33"/>
    <w:multiLevelType w:val="multilevel"/>
    <w:tmpl w:val="ADB0D56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nsid w:val="11867A3A"/>
    <w:multiLevelType w:val="multilevel"/>
    <w:tmpl w:val="3482D468"/>
    <w:lvl w:ilvl="0">
      <w:start w:val="1"/>
      <w:numFmt w:val="decimal"/>
      <w:lvlText w:val="%1)"/>
      <w:lvlJc w:val="left"/>
      <w:pPr>
        <w:tabs>
          <w:tab w:val="num" w:pos="720"/>
        </w:tabs>
        <w:ind w:left="720" w:hanging="720"/>
      </w:pPr>
      <w:rPr>
        <w:rFonts w:hint="default"/>
      </w:rPr>
    </w:lvl>
    <w:lvl w:ilvl="1">
      <w:start w:val="1"/>
      <w:numFmt w:val="lowerLetter"/>
      <w:lvlText w:val="%2."/>
      <w:lvlJc w:val="left"/>
      <w:pPr>
        <w:tabs>
          <w:tab w:val="num" w:pos="1080"/>
        </w:tabs>
        <w:ind w:left="1080" w:hanging="360"/>
      </w:pPr>
    </w:lvl>
    <w:lvl w:ilvl="2">
      <w:start w:val="1"/>
      <w:numFmt w:val="decimal"/>
      <w:lvlText w:val="%3."/>
      <w:lvlJc w:val="left"/>
      <w:pPr>
        <w:tabs>
          <w:tab w:val="num" w:pos="1980"/>
        </w:tabs>
        <w:ind w:left="1980" w:hanging="360"/>
      </w:pPr>
      <w:rPr>
        <w:rFonts w:hint="default"/>
      </w:rPr>
    </w:lvl>
    <w:lvl w:ilvl="3">
      <w:start w:val="1"/>
      <w:numFmt w:val="decimal"/>
      <w:lvlText w:val="%4"/>
      <w:lvlJc w:val="left"/>
      <w:pPr>
        <w:ind w:left="2520" w:hanging="360"/>
      </w:pPr>
      <w:rPr>
        <w:rFonts w:hint="default"/>
      </w:rPr>
    </w:lvl>
    <w:lvl w:ilvl="4">
      <w:start w:val="1"/>
      <w:numFmt w:val="lowerLetter"/>
      <w:lvlText w:val="%5."/>
      <w:lvlJc w:val="left"/>
      <w:pPr>
        <w:tabs>
          <w:tab w:val="num" w:pos="3240"/>
        </w:tabs>
        <w:ind w:left="3240" w:hanging="360"/>
      </w:pPr>
    </w:lvl>
    <w:lvl w:ilvl="5">
      <w:start w:val="1"/>
      <w:numFmt w:val="hebrew1"/>
      <w:lvlText w:val="%6."/>
      <w:lvlJc w:val="left"/>
      <w:pPr>
        <w:tabs>
          <w:tab w:val="num" w:pos="4500"/>
        </w:tabs>
        <w:ind w:left="4500" w:hanging="720"/>
      </w:pPr>
      <w:rPr>
        <w:rFonts w:cs="David" w:hint="default"/>
        <w:sz w:val="22"/>
        <w:szCs w:val="24"/>
      </w:rPr>
    </w:lvl>
    <w:lvl w:ilvl="6">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3">
    <w:nsid w:val="11CB4755"/>
    <w:multiLevelType w:val="multilevel"/>
    <w:tmpl w:val="AA10A36C"/>
    <w:lvl w:ilvl="0">
      <w:start w:val="1"/>
      <w:numFmt w:val="decimal"/>
      <w:lvlText w:val="%1"/>
      <w:lvlJc w:val="left"/>
      <w:pPr>
        <w:ind w:left="360" w:hanging="360"/>
      </w:pPr>
      <w:rPr>
        <w:rFonts w:hint="default"/>
      </w:rPr>
    </w:lvl>
    <w:lvl w:ilvl="1">
      <w:start w:val="1"/>
      <w:numFmt w:val="decimal"/>
      <w:lvlText w:val="%1.%2"/>
      <w:lvlJc w:val="left"/>
      <w:pPr>
        <w:ind w:left="2628" w:hanging="360"/>
      </w:pPr>
      <w:rPr>
        <w:rFonts w:hint="default"/>
      </w:rPr>
    </w:lvl>
    <w:lvl w:ilvl="2">
      <w:start w:val="1"/>
      <w:numFmt w:val="decimal"/>
      <w:lvlText w:val="%1.%2.%3"/>
      <w:lvlJc w:val="left"/>
      <w:pPr>
        <w:ind w:left="5256" w:hanging="720"/>
      </w:pPr>
      <w:rPr>
        <w:rFonts w:hint="default"/>
      </w:rPr>
    </w:lvl>
    <w:lvl w:ilvl="3">
      <w:start w:val="1"/>
      <w:numFmt w:val="decimal"/>
      <w:lvlText w:val="%1.%2.%3.%4"/>
      <w:lvlJc w:val="left"/>
      <w:pPr>
        <w:ind w:left="7524" w:hanging="720"/>
      </w:pPr>
      <w:rPr>
        <w:rFonts w:hint="default"/>
      </w:rPr>
    </w:lvl>
    <w:lvl w:ilvl="4">
      <w:start w:val="1"/>
      <w:numFmt w:val="decimal"/>
      <w:lvlText w:val="%1.%2.%3.%4.%5"/>
      <w:lvlJc w:val="left"/>
      <w:pPr>
        <w:ind w:left="10152" w:hanging="1080"/>
      </w:pPr>
      <w:rPr>
        <w:rFonts w:hint="default"/>
      </w:rPr>
    </w:lvl>
    <w:lvl w:ilvl="5">
      <w:start w:val="1"/>
      <w:numFmt w:val="decimal"/>
      <w:lvlText w:val="%1.%2.%3.%4.%5.%6"/>
      <w:lvlJc w:val="left"/>
      <w:pPr>
        <w:ind w:left="12420" w:hanging="1080"/>
      </w:pPr>
      <w:rPr>
        <w:rFonts w:hint="default"/>
      </w:rPr>
    </w:lvl>
    <w:lvl w:ilvl="6">
      <w:start w:val="1"/>
      <w:numFmt w:val="decimal"/>
      <w:lvlText w:val="%1.%2.%3.%4.%5.%6.%7"/>
      <w:lvlJc w:val="left"/>
      <w:pPr>
        <w:ind w:left="14688" w:hanging="1080"/>
      </w:pPr>
      <w:rPr>
        <w:rFonts w:hint="default"/>
      </w:rPr>
    </w:lvl>
    <w:lvl w:ilvl="7">
      <w:start w:val="1"/>
      <w:numFmt w:val="decimal"/>
      <w:lvlText w:val="%1.%2.%3.%4.%5.%6.%7.%8"/>
      <w:lvlJc w:val="left"/>
      <w:pPr>
        <w:ind w:left="17316" w:hanging="1440"/>
      </w:pPr>
      <w:rPr>
        <w:rFonts w:hint="default"/>
      </w:rPr>
    </w:lvl>
    <w:lvl w:ilvl="8">
      <w:start w:val="1"/>
      <w:numFmt w:val="decimal"/>
      <w:lvlText w:val="%1.%2.%3.%4.%5.%6.%7.%8.%9"/>
      <w:lvlJc w:val="left"/>
      <w:pPr>
        <w:ind w:left="19584" w:hanging="1440"/>
      </w:pPr>
      <w:rPr>
        <w:rFonts w:hint="default"/>
      </w:rPr>
    </w:lvl>
  </w:abstractNum>
  <w:abstractNum w:abstractNumId="14">
    <w:nsid w:val="12324E8B"/>
    <w:multiLevelType w:val="multilevel"/>
    <w:tmpl w:val="DF8E04DA"/>
    <w:lvl w:ilvl="0">
      <w:start w:val="9"/>
      <w:numFmt w:val="decimal"/>
      <w:lvlText w:val="%1."/>
      <w:lvlJc w:val="left"/>
      <w:pPr>
        <w:tabs>
          <w:tab w:val="num" w:pos="454"/>
        </w:tabs>
        <w:ind w:left="454" w:hanging="454"/>
      </w:pPr>
      <w:rPr>
        <w:rFonts w:cs="David" w:hint="cs"/>
        <w:bCs w:val="0"/>
        <w:iCs w:val="0"/>
        <w:color w:val="000000"/>
        <w:szCs w:val="28"/>
      </w:rPr>
    </w:lvl>
    <w:lvl w:ilvl="1">
      <w:start w:val="1"/>
      <w:numFmt w:val="hebrew1"/>
      <w:lvlText w:val="%2."/>
      <w:lvlJc w:val="left"/>
      <w:pPr>
        <w:tabs>
          <w:tab w:val="num" w:pos="1304"/>
        </w:tabs>
        <w:ind w:left="1304" w:hanging="510"/>
      </w:pPr>
      <w:rPr>
        <w:rFonts w:hint="default"/>
        <w:b w:val="0"/>
        <w:bCs w:val="0"/>
        <w:color w:val="000000"/>
      </w:rPr>
    </w:lvl>
    <w:lvl w:ilvl="2">
      <w:start w:val="1"/>
      <w:numFmt w:val="decimal"/>
      <w:lvlText w:val="%3)"/>
      <w:lvlJc w:val="left"/>
      <w:pPr>
        <w:tabs>
          <w:tab w:val="num" w:pos="1701"/>
        </w:tabs>
        <w:ind w:left="1701" w:hanging="397"/>
      </w:pPr>
      <w:rPr>
        <w:rFonts w:hint="default"/>
        <w:color w:val="000000"/>
      </w:rPr>
    </w:lvl>
    <w:lvl w:ilvl="3">
      <w:start w:val="1"/>
      <w:numFmt w:val="hebrew1"/>
      <w:lvlText w:val="%4)"/>
      <w:lvlJc w:val="left"/>
      <w:pPr>
        <w:tabs>
          <w:tab w:val="num" w:pos="2155"/>
        </w:tabs>
        <w:ind w:left="2155" w:hanging="397"/>
      </w:pPr>
      <w:rPr>
        <w:rFonts w:hint="default"/>
      </w:rPr>
    </w:lvl>
    <w:lvl w:ilvl="4">
      <w:start w:val="1"/>
      <w:numFmt w:val="decimal"/>
      <w:lvlText w:val="(%5)"/>
      <w:lvlJc w:val="left"/>
      <w:pPr>
        <w:tabs>
          <w:tab w:val="num" w:pos="2608"/>
        </w:tabs>
        <w:ind w:left="2608" w:hanging="397"/>
      </w:pPr>
      <w:rPr>
        <w:rFonts w:hint="default"/>
      </w:rPr>
    </w:lvl>
    <w:lvl w:ilvl="5">
      <w:start w:val="1"/>
      <w:numFmt w:val="hebrew1"/>
      <w:lvlText w:val="(%6)"/>
      <w:lvlJc w:val="left"/>
      <w:pPr>
        <w:tabs>
          <w:tab w:val="num" w:pos="3119"/>
        </w:tabs>
        <w:ind w:left="3119" w:hanging="454"/>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1"/>
      <w:lvlJc w:val="left"/>
      <w:pPr>
        <w:tabs>
          <w:tab w:val="num" w:pos="3600"/>
        </w:tabs>
        <w:ind w:left="3240" w:hanging="360"/>
      </w:pPr>
      <w:rPr>
        <w:rFonts w:hint="default"/>
      </w:rPr>
    </w:lvl>
  </w:abstractNum>
  <w:abstractNum w:abstractNumId="15">
    <w:nsid w:val="12673705"/>
    <w:multiLevelType w:val="hybridMultilevel"/>
    <w:tmpl w:val="F80446C2"/>
    <w:lvl w:ilvl="0" w:tplc="01F2E84E">
      <w:start w:val="1"/>
      <w:numFmt w:val="decimal"/>
      <w:lvlText w:val="%1."/>
      <w:lvlJc w:val="left"/>
      <w:pPr>
        <w:tabs>
          <w:tab w:val="num" w:pos="1080"/>
        </w:tabs>
        <w:ind w:left="1080" w:hanging="720"/>
      </w:pPr>
      <w:rPr>
        <w:rFonts w:hint="default"/>
      </w:rPr>
    </w:lvl>
    <w:lvl w:ilvl="1" w:tplc="C440688E">
      <w:start w:val="1"/>
      <w:numFmt w:val="bullet"/>
      <w:lvlText w:val="-"/>
      <w:lvlJc w:val="left"/>
      <w:pPr>
        <w:tabs>
          <w:tab w:val="num" w:pos="1440"/>
        </w:tabs>
        <w:ind w:left="1440" w:hanging="360"/>
      </w:pPr>
      <w:rPr>
        <w:rFonts w:ascii="Centaur" w:eastAsia="Centaur" w:hAnsi="Centaur"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12DB1B1C"/>
    <w:multiLevelType w:val="multilevel"/>
    <w:tmpl w:val="7444BFE0"/>
    <w:lvl w:ilvl="0">
      <w:start w:val="3"/>
      <w:numFmt w:val="decimal"/>
      <w:lvlText w:val="%1"/>
      <w:lvlJc w:val="left"/>
      <w:pPr>
        <w:ind w:left="435" w:hanging="435"/>
      </w:pPr>
      <w:rPr>
        <w:rFonts w:hint="default"/>
      </w:rPr>
    </w:lvl>
    <w:lvl w:ilvl="1">
      <w:start w:val="2"/>
      <w:numFmt w:val="decimal"/>
      <w:lvlText w:val="%1.%2"/>
      <w:lvlJc w:val="left"/>
      <w:pPr>
        <w:ind w:left="1069" w:hanging="435"/>
      </w:pPr>
      <w:rPr>
        <w:rFonts w:hint="default"/>
      </w:rPr>
    </w:lvl>
    <w:lvl w:ilvl="2">
      <w:start w:val="1"/>
      <w:numFmt w:val="decimal"/>
      <w:lvlText w:val="%1.%2.%3"/>
      <w:lvlJc w:val="left"/>
      <w:pPr>
        <w:ind w:left="1988" w:hanging="720"/>
      </w:pPr>
      <w:rPr>
        <w:rFonts w:hint="default"/>
      </w:rPr>
    </w:lvl>
    <w:lvl w:ilvl="3">
      <w:start w:val="1"/>
      <w:numFmt w:val="hebrew1"/>
      <w:lvlText w:val="%4."/>
      <w:lvlJc w:val="center"/>
      <w:pPr>
        <w:ind w:left="2982" w:hanging="1080"/>
      </w:pPr>
      <w:rPr>
        <w:rFonts w:hint="default"/>
      </w:rPr>
    </w:lvl>
    <w:lvl w:ilvl="4">
      <w:start w:val="1"/>
      <w:numFmt w:val="decimal"/>
      <w:lvlText w:val="%1.%2.%3.%4.%5"/>
      <w:lvlJc w:val="left"/>
      <w:pPr>
        <w:ind w:left="3616" w:hanging="1080"/>
      </w:pPr>
      <w:rPr>
        <w:rFonts w:hint="default"/>
      </w:rPr>
    </w:lvl>
    <w:lvl w:ilvl="5">
      <w:start w:val="1"/>
      <w:numFmt w:val="decimal"/>
      <w:lvlText w:val="%1.%2.%3.%4.%5.%6"/>
      <w:lvlJc w:val="left"/>
      <w:pPr>
        <w:ind w:left="4610" w:hanging="1440"/>
      </w:pPr>
      <w:rPr>
        <w:rFonts w:hint="default"/>
      </w:rPr>
    </w:lvl>
    <w:lvl w:ilvl="6">
      <w:start w:val="1"/>
      <w:numFmt w:val="decimal"/>
      <w:lvlText w:val="%1.%2.%3.%4.%5.%6.%7"/>
      <w:lvlJc w:val="left"/>
      <w:pPr>
        <w:ind w:left="5244" w:hanging="1440"/>
      </w:pPr>
      <w:rPr>
        <w:rFonts w:hint="default"/>
      </w:rPr>
    </w:lvl>
    <w:lvl w:ilvl="7">
      <w:start w:val="1"/>
      <w:numFmt w:val="decimal"/>
      <w:lvlText w:val="%1.%2.%3.%4.%5.%6.%7.%8"/>
      <w:lvlJc w:val="left"/>
      <w:pPr>
        <w:ind w:left="6238" w:hanging="1800"/>
      </w:pPr>
      <w:rPr>
        <w:rFonts w:hint="default"/>
      </w:rPr>
    </w:lvl>
    <w:lvl w:ilvl="8">
      <w:start w:val="1"/>
      <w:numFmt w:val="decimal"/>
      <w:lvlText w:val="%1.%2.%3.%4.%5.%6.%7.%8.%9"/>
      <w:lvlJc w:val="left"/>
      <w:pPr>
        <w:ind w:left="6872" w:hanging="1800"/>
      </w:pPr>
      <w:rPr>
        <w:rFonts w:hint="default"/>
      </w:rPr>
    </w:lvl>
  </w:abstractNum>
  <w:abstractNum w:abstractNumId="17">
    <w:nsid w:val="148C6C63"/>
    <w:multiLevelType w:val="multilevel"/>
    <w:tmpl w:val="D4E282F0"/>
    <w:lvl w:ilvl="0">
      <w:start w:val="1"/>
      <w:numFmt w:val="decimal"/>
      <w:lvlText w:val="%1"/>
      <w:lvlJc w:val="left"/>
      <w:pPr>
        <w:ind w:left="360" w:hanging="360"/>
      </w:pPr>
      <w:rPr>
        <w:rFonts w:hint="default"/>
      </w:rPr>
    </w:lvl>
    <w:lvl w:ilvl="1">
      <w:start w:val="1"/>
      <w:numFmt w:val="decimal"/>
      <w:lvlText w:val="%1.%2"/>
      <w:lvlJc w:val="left"/>
      <w:pPr>
        <w:ind w:left="1690" w:hanging="360"/>
      </w:pPr>
      <w:rPr>
        <w:rFonts w:hint="default"/>
      </w:rPr>
    </w:lvl>
    <w:lvl w:ilvl="2">
      <w:start w:val="1"/>
      <w:numFmt w:val="decimal"/>
      <w:lvlText w:val="%1.%2.%3"/>
      <w:lvlJc w:val="left"/>
      <w:pPr>
        <w:ind w:left="3380" w:hanging="720"/>
      </w:pPr>
      <w:rPr>
        <w:rFonts w:hint="default"/>
      </w:rPr>
    </w:lvl>
    <w:lvl w:ilvl="3">
      <w:start w:val="1"/>
      <w:numFmt w:val="decimal"/>
      <w:lvlText w:val="%1.%2.%3.%4"/>
      <w:lvlJc w:val="left"/>
      <w:pPr>
        <w:ind w:left="5070" w:hanging="1080"/>
      </w:pPr>
      <w:rPr>
        <w:rFonts w:hint="default"/>
      </w:rPr>
    </w:lvl>
    <w:lvl w:ilvl="4">
      <w:start w:val="1"/>
      <w:numFmt w:val="decimal"/>
      <w:lvlText w:val="%1.%2.%3.%4.%5"/>
      <w:lvlJc w:val="left"/>
      <w:pPr>
        <w:ind w:left="6400" w:hanging="1080"/>
      </w:pPr>
      <w:rPr>
        <w:rFonts w:hint="default"/>
      </w:rPr>
    </w:lvl>
    <w:lvl w:ilvl="5">
      <w:start w:val="1"/>
      <w:numFmt w:val="decimal"/>
      <w:lvlText w:val="%1.%2.%3.%4.%5.%6"/>
      <w:lvlJc w:val="left"/>
      <w:pPr>
        <w:ind w:left="8090" w:hanging="1440"/>
      </w:pPr>
      <w:rPr>
        <w:rFonts w:hint="default"/>
      </w:rPr>
    </w:lvl>
    <w:lvl w:ilvl="6">
      <w:start w:val="1"/>
      <w:numFmt w:val="decimal"/>
      <w:lvlText w:val="%1.%2.%3.%4.%5.%6.%7"/>
      <w:lvlJc w:val="left"/>
      <w:pPr>
        <w:ind w:left="9420" w:hanging="1440"/>
      </w:pPr>
      <w:rPr>
        <w:rFonts w:hint="default"/>
      </w:rPr>
    </w:lvl>
    <w:lvl w:ilvl="7">
      <w:start w:val="1"/>
      <w:numFmt w:val="decimal"/>
      <w:lvlText w:val="%1.%2.%3.%4.%5.%6.%7.%8"/>
      <w:lvlJc w:val="left"/>
      <w:pPr>
        <w:ind w:left="11110" w:hanging="1800"/>
      </w:pPr>
      <w:rPr>
        <w:rFonts w:hint="default"/>
      </w:rPr>
    </w:lvl>
    <w:lvl w:ilvl="8">
      <w:start w:val="1"/>
      <w:numFmt w:val="decimal"/>
      <w:lvlText w:val="%1.%2.%3.%4.%5.%6.%7.%8.%9"/>
      <w:lvlJc w:val="left"/>
      <w:pPr>
        <w:ind w:left="12440" w:hanging="1800"/>
      </w:pPr>
      <w:rPr>
        <w:rFonts w:hint="default"/>
      </w:rPr>
    </w:lvl>
  </w:abstractNum>
  <w:abstractNum w:abstractNumId="18">
    <w:nsid w:val="151864D3"/>
    <w:multiLevelType w:val="multilevel"/>
    <w:tmpl w:val="9AB0EBBE"/>
    <w:lvl w:ilvl="0">
      <w:start w:val="5"/>
      <w:numFmt w:val="decimal"/>
      <w:lvlText w:val="%1."/>
      <w:lvlJc w:val="right"/>
      <w:pPr>
        <w:tabs>
          <w:tab w:val="num" w:pos="737"/>
        </w:tabs>
        <w:ind w:left="737" w:right="737" w:hanging="453"/>
      </w:pPr>
      <w:rPr>
        <w:rFonts w:hAnsi="David" w:cs="David" w:hint="cs"/>
        <w:b w:val="0"/>
        <w:i w:val="0"/>
        <w:sz w:val="28"/>
      </w:rPr>
    </w:lvl>
    <w:lvl w:ilvl="1">
      <w:start w:val="1"/>
      <w:numFmt w:val="decimal"/>
      <w:lvlText w:val="%1.%2."/>
      <w:lvlJc w:val="right"/>
      <w:pPr>
        <w:tabs>
          <w:tab w:val="num" w:pos="1021"/>
        </w:tabs>
        <w:ind w:left="1021" w:right="1021" w:hanging="227"/>
      </w:pPr>
      <w:rPr>
        <w:rFonts w:hAnsi="David" w:cs="David" w:hint="cs"/>
        <w:b w:val="0"/>
        <w:i w:val="0"/>
        <w:sz w:val="28"/>
      </w:rPr>
    </w:lvl>
    <w:lvl w:ilvl="2">
      <w:start w:val="10"/>
      <w:numFmt w:val="decimal"/>
      <w:lvlText w:val="%1.%2.%3."/>
      <w:lvlJc w:val="right"/>
      <w:pPr>
        <w:tabs>
          <w:tab w:val="num" w:pos="1758"/>
        </w:tabs>
        <w:ind w:left="1758" w:right="1758" w:hanging="170"/>
      </w:pPr>
      <w:rPr>
        <w:rFonts w:hAnsi="David" w:cs="David" w:hint="cs"/>
        <w:b w:val="0"/>
        <w:i w:val="0"/>
        <w:sz w:val="28"/>
      </w:rPr>
    </w:lvl>
    <w:lvl w:ilvl="3">
      <w:start w:val="1"/>
      <w:numFmt w:val="hebrew1"/>
      <w:pStyle w:val="3"/>
      <w:lvlText w:val="%4."/>
      <w:lvlJc w:val="right"/>
      <w:pPr>
        <w:tabs>
          <w:tab w:val="num" w:pos="2098"/>
        </w:tabs>
        <w:ind w:left="2098" w:right="2098" w:hanging="397"/>
      </w:pPr>
      <w:rPr>
        <w:rFonts w:hAnsi="David" w:cs="David" w:hint="cs"/>
        <w:b w:val="0"/>
        <w:i w:val="0"/>
        <w:sz w:val="28"/>
      </w:rPr>
    </w:lvl>
    <w:lvl w:ilvl="4">
      <w:start w:val="1"/>
      <w:numFmt w:val="decimal"/>
      <w:lvlText w:val="%5)"/>
      <w:lvlJc w:val="right"/>
      <w:pPr>
        <w:tabs>
          <w:tab w:val="num" w:pos="2665"/>
        </w:tabs>
        <w:ind w:left="2665" w:right="2665" w:hanging="397"/>
      </w:pPr>
      <w:rPr>
        <w:rFonts w:hAnsi="David" w:cs="David" w:hint="cs"/>
        <w:b w:val="0"/>
        <w:i w:val="0"/>
        <w:sz w:val="28"/>
      </w:rPr>
    </w:lvl>
    <w:lvl w:ilvl="5">
      <w:start w:val="1"/>
      <w:numFmt w:val="none"/>
      <w:lvlText w:val=""/>
      <w:lvlJc w:val="right"/>
      <w:pPr>
        <w:tabs>
          <w:tab w:val="num" w:pos="3289"/>
        </w:tabs>
        <w:ind w:left="3289" w:right="3289" w:hanging="454"/>
      </w:pPr>
      <w:rPr>
        <w:rFonts w:ascii="Symbol" w:hAnsi="Symbol" w:hint="default"/>
      </w:rPr>
    </w:lvl>
    <w:lvl w:ilvl="6">
      <w:start w:val="1"/>
      <w:numFmt w:val="decimal"/>
      <w:lvlText w:val="%7."/>
      <w:lvlJc w:val="center"/>
      <w:pPr>
        <w:tabs>
          <w:tab w:val="num" w:pos="0"/>
        </w:tabs>
        <w:ind w:left="5187" w:right="5187" w:hanging="708"/>
      </w:pPr>
      <w:rPr>
        <w:rFonts w:hint="default"/>
      </w:rPr>
    </w:lvl>
    <w:lvl w:ilvl="7">
      <w:start w:val="1"/>
      <w:numFmt w:val="decimal"/>
      <w:lvlText w:val="%7.%8."/>
      <w:lvlJc w:val="center"/>
      <w:pPr>
        <w:tabs>
          <w:tab w:val="num" w:pos="0"/>
        </w:tabs>
        <w:ind w:left="5895" w:right="5895" w:hanging="708"/>
      </w:pPr>
      <w:rPr>
        <w:rFonts w:hint="default"/>
      </w:rPr>
    </w:lvl>
    <w:lvl w:ilvl="8">
      <w:start w:val="1"/>
      <w:numFmt w:val="decimal"/>
      <w:lvlText w:val="%7.%8.%9."/>
      <w:lvlJc w:val="center"/>
      <w:pPr>
        <w:tabs>
          <w:tab w:val="num" w:pos="0"/>
        </w:tabs>
        <w:ind w:left="6603" w:right="6603" w:hanging="708"/>
      </w:pPr>
      <w:rPr>
        <w:rFonts w:hint="default"/>
      </w:rPr>
    </w:lvl>
  </w:abstractNum>
  <w:abstractNum w:abstractNumId="19">
    <w:nsid w:val="15DC550D"/>
    <w:multiLevelType w:val="multilevel"/>
    <w:tmpl w:val="5E568C00"/>
    <w:lvl w:ilvl="0">
      <w:start w:val="19"/>
      <w:numFmt w:val="decimal"/>
      <w:lvlText w:val="%1"/>
      <w:lvlJc w:val="left"/>
      <w:pPr>
        <w:ind w:left="375" w:hanging="375"/>
      </w:pPr>
      <w:rPr>
        <w:rFonts w:hint="default"/>
      </w:rPr>
    </w:lvl>
    <w:lvl w:ilvl="1">
      <w:start w:val="1"/>
      <w:numFmt w:val="decimal"/>
      <w:lvlText w:val="%1.%2"/>
      <w:lvlJc w:val="left"/>
      <w:pPr>
        <w:ind w:left="1095" w:hanging="375"/>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0">
    <w:nsid w:val="18B92991"/>
    <w:multiLevelType w:val="multilevel"/>
    <w:tmpl w:val="13749BAC"/>
    <w:lvl w:ilvl="0">
      <w:start w:val="1"/>
      <w:numFmt w:val="decimal"/>
      <w:lvlText w:val="%1."/>
      <w:lvlJc w:val="left"/>
      <w:pPr>
        <w:tabs>
          <w:tab w:val="num" w:pos="454"/>
        </w:tabs>
        <w:ind w:left="454" w:hanging="454"/>
      </w:pPr>
      <w:rPr>
        <w:rFonts w:cs="David" w:hint="cs"/>
        <w:bCs w:val="0"/>
        <w:iCs w:val="0"/>
        <w:color w:val="000000"/>
        <w:szCs w:val="28"/>
      </w:rPr>
    </w:lvl>
    <w:lvl w:ilvl="1">
      <w:start w:val="1"/>
      <w:numFmt w:val="hebrew1"/>
      <w:lvlText w:val="%2."/>
      <w:lvlJc w:val="left"/>
      <w:pPr>
        <w:tabs>
          <w:tab w:val="num" w:pos="1304"/>
        </w:tabs>
        <w:ind w:left="1304" w:hanging="510"/>
      </w:pPr>
      <w:rPr>
        <w:rFonts w:hint="default"/>
        <w:color w:val="000000"/>
      </w:rPr>
    </w:lvl>
    <w:lvl w:ilvl="2">
      <w:start w:val="1"/>
      <w:numFmt w:val="decimal"/>
      <w:lvlText w:val="%3)"/>
      <w:lvlJc w:val="left"/>
      <w:pPr>
        <w:tabs>
          <w:tab w:val="num" w:pos="1701"/>
        </w:tabs>
        <w:ind w:left="1701" w:hanging="397"/>
      </w:pPr>
      <w:rPr>
        <w:rFonts w:hint="default"/>
        <w:color w:val="000000"/>
      </w:rPr>
    </w:lvl>
    <w:lvl w:ilvl="3">
      <w:start w:val="1"/>
      <w:numFmt w:val="hebrew1"/>
      <w:lvlText w:val="%4)"/>
      <w:lvlJc w:val="left"/>
      <w:pPr>
        <w:tabs>
          <w:tab w:val="num" w:pos="2155"/>
        </w:tabs>
        <w:ind w:left="2155" w:hanging="397"/>
      </w:pPr>
      <w:rPr>
        <w:rFonts w:hint="default"/>
      </w:rPr>
    </w:lvl>
    <w:lvl w:ilvl="4">
      <w:start w:val="1"/>
      <w:numFmt w:val="decimal"/>
      <w:lvlText w:val="(%5)"/>
      <w:lvlJc w:val="left"/>
      <w:pPr>
        <w:tabs>
          <w:tab w:val="num" w:pos="2608"/>
        </w:tabs>
        <w:ind w:left="2608" w:hanging="397"/>
      </w:pPr>
      <w:rPr>
        <w:rFonts w:hint="default"/>
      </w:rPr>
    </w:lvl>
    <w:lvl w:ilvl="5">
      <w:start w:val="1"/>
      <w:numFmt w:val="hebrew1"/>
      <w:lvlText w:val="(%6)"/>
      <w:lvlJc w:val="left"/>
      <w:pPr>
        <w:tabs>
          <w:tab w:val="num" w:pos="3119"/>
        </w:tabs>
        <w:ind w:left="3119" w:hanging="454"/>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1"/>
      <w:lvlJc w:val="left"/>
      <w:pPr>
        <w:tabs>
          <w:tab w:val="num" w:pos="3600"/>
        </w:tabs>
        <w:ind w:left="3240" w:hanging="360"/>
      </w:pPr>
      <w:rPr>
        <w:rFonts w:hint="default"/>
      </w:rPr>
    </w:lvl>
  </w:abstractNum>
  <w:abstractNum w:abstractNumId="21">
    <w:nsid w:val="19296CA0"/>
    <w:multiLevelType w:val="multilevel"/>
    <w:tmpl w:val="820212B8"/>
    <w:lvl w:ilvl="0">
      <w:start w:val="1"/>
      <w:numFmt w:val="decimal"/>
      <w:lvlText w:val="%1"/>
      <w:lvlJc w:val="left"/>
      <w:pPr>
        <w:ind w:left="360" w:hanging="360"/>
      </w:pPr>
      <w:rPr>
        <w:rFonts w:hint="default"/>
        <w:b w:val="0"/>
        <w:i w:val="0"/>
      </w:rPr>
    </w:lvl>
    <w:lvl w:ilvl="1">
      <w:start w:val="1"/>
      <w:numFmt w:val="decimal"/>
      <w:lvlText w:val="%1.%2"/>
      <w:lvlJc w:val="left"/>
      <w:pPr>
        <w:ind w:left="728" w:hanging="360"/>
      </w:pPr>
      <w:rPr>
        <w:rFonts w:hint="default"/>
        <w:b/>
        <w:bCs w:val="0"/>
        <w:i/>
        <w:iCs w:val="0"/>
      </w:rPr>
    </w:lvl>
    <w:lvl w:ilvl="2">
      <w:start w:val="1"/>
      <w:numFmt w:val="decimal"/>
      <w:lvlText w:val="%1.%2.%3"/>
      <w:lvlJc w:val="left"/>
      <w:pPr>
        <w:ind w:left="1456" w:hanging="720"/>
      </w:pPr>
      <w:rPr>
        <w:rFonts w:hint="default"/>
        <w:b w:val="0"/>
        <w:i w:val="0"/>
      </w:rPr>
    </w:lvl>
    <w:lvl w:ilvl="3">
      <w:start w:val="1"/>
      <w:numFmt w:val="decimal"/>
      <w:lvlText w:val="%1.%2.%3.%4"/>
      <w:lvlJc w:val="left"/>
      <w:pPr>
        <w:ind w:left="1824" w:hanging="720"/>
      </w:pPr>
      <w:rPr>
        <w:rFonts w:hint="default"/>
        <w:b w:val="0"/>
        <w:i w:val="0"/>
      </w:rPr>
    </w:lvl>
    <w:lvl w:ilvl="4">
      <w:start w:val="1"/>
      <w:numFmt w:val="decimal"/>
      <w:lvlText w:val="%1.%2.%3.%4.%5"/>
      <w:lvlJc w:val="left"/>
      <w:pPr>
        <w:ind w:left="2552" w:hanging="1080"/>
      </w:pPr>
      <w:rPr>
        <w:rFonts w:hint="default"/>
        <w:b w:val="0"/>
        <w:i w:val="0"/>
      </w:rPr>
    </w:lvl>
    <w:lvl w:ilvl="5">
      <w:start w:val="1"/>
      <w:numFmt w:val="decimal"/>
      <w:lvlText w:val="%1.%2.%3.%4.%5.%6"/>
      <w:lvlJc w:val="left"/>
      <w:pPr>
        <w:ind w:left="2920" w:hanging="1080"/>
      </w:pPr>
      <w:rPr>
        <w:rFonts w:hint="default"/>
        <w:b w:val="0"/>
        <w:i w:val="0"/>
      </w:rPr>
    </w:lvl>
    <w:lvl w:ilvl="6">
      <w:start w:val="1"/>
      <w:numFmt w:val="decimal"/>
      <w:lvlText w:val="%1.%2.%3.%4.%5.%6.%7"/>
      <w:lvlJc w:val="left"/>
      <w:pPr>
        <w:ind w:left="3648" w:hanging="1440"/>
      </w:pPr>
      <w:rPr>
        <w:rFonts w:hint="default"/>
        <w:b w:val="0"/>
        <w:i w:val="0"/>
      </w:rPr>
    </w:lvl>
    <w:lvl w:ilvl="7">
      <w:start w:val="1"/>
      <w:numFmt w:val="decimal"/>
      <w:lvlText w:val="%1.%2.%3.%4.%5.%6.%7.%8"/>
      <w:lvlJc w:val="left"/>
      <w:pPr>
        <w:ind w:left="4016" w:hanging="1440"/>
      </w:pPr>
      <w:rPr>
        <w:rFonts w:hint="default"/>
        <w:b w:val="0"/>
        <w:i w:val="0"/>
      </w:rPr>
    </w:lvl>
    <w:lvl w:ilvl="8">
      <w:start w:val="1"/>
      <w:numFmt w:val="decimal"/>
      <w:lvlText w:val="%1.%2.%3.%4.%5.%6.%7.%8.%9"/>
      <w:lvlJc w:val="left"/>
      <w:pPr>
        <w:ind w:left="4384" w:hanging="1440"/>
      </w:pPr>
      <w:rPr>
        <w:rFonts w:hint="default"/>
        <w:b w:val="0"/>
        <w:i w:val="0"/>
      </w:rPr>
    </w:lvl>
  </w:abstractNum>
  <w:abstractNum w:abstractNumId="22">
    <w:nsid w:val="193E1028"/>
    <w:multiLevelType w:val="multilevel"/>
    <w:tmpl w:val="14FA0E52"/>
    <w:lvl w:ilvl="0">
      <w:start w:val="1"/>
      <w:numFmt w:val="decimal"/>
      <w:lvlText w:val="%1"/>
      <w:lvlJc w:val="left"/>
      <w:pPr>
        <w:ind w:left="360" w:hanging="360"/>
      </w:pPr>
      <w:rPr>
        <w:rFonts w:hint="default"/>
      </w:rPr>
    </w:lvl>
    <w:lvl w:ilvl="1">
      <w:start w:val="1"/>
      <w:numFmt w:val="decimal"/>
      <w:lvlText w:val="%1.%2"/>
      <w:lvlJc w:val="left"/>
      <w:pPr>
        <w:ind w:left="2600" w:hanging="360"/>
      </w:pPr>
      <w:rPr>
        <w:rFonts w:hint="default"/>
      </w:rPr>
    </w:lvl>
    <w:lvl w:ilvl="2">
      <w:start w:val="1"/>
      <w:numFmt w:val="decimal"/>
      <w:lvlText w:val="%1.%2.%3"/>
      <w:lvlJc w:val="left"/>
      <w:pPr>
        <w:ind w:left="5200" w:hanging="720"/>
      </w:pPr>
      <w:rPr>
        <w:rFonts w:hint="default"/>
      </w:rPr>
    </w:lvl>
    <w:lvl w:ilvl="3">
      <w:start w:val="1"/>
      <w:numFmt w:val="decimal"/>
      <w:lvlText w:val="%1.%2.%3.%4"/>
      <w:lvlJc w:val="left"/>
      <w:pPr>
        <w:ind w:left="7440" w:hanging="720"/>
      </w:pPr>
      <w:rPr>
        <w:rFonts w:hint="default"/>
      </w:rPr>
    </w:lvl>
    <w:lvl w:ilvl="4">
      <w:start w:val="1"/>
      <w:numFmt w:val="decimal"/>
      <w:lvlText w:val="%1.%2.%3.%4.%5"/>
      <w:lvlJc w:val="left"/>
      <w:pPr>
        <w:ind w:left="10040" w:hanging="1080"/>
      </w:pPr>
      <w:rPr>
        <w:rFonts w:hint="default"/>
      </w:rPr>
    </w:lvl>
    <w:lvl w:ilvl="5">
      <w:start w:val="1"/>
      <w:numFmt w:val="decimal"/>
      <w:lvlText w:val="%1.%2.%3.%4.%5.%6"/>
      <w:lvlJc w:val="left"/>
      <w:pPr>
        <w:ind w:left="12280" w:hanging="1080"/>
      </w:pPr>
      <w:rPr>
        <w:rFonts w:hint="default"/>
      </w:rPr>
    </w:lvl>
    <w:lvl w:ilvl="6">
      <w:start w:val="1"/>
      <w:numFmt w:val="decimal"/>
      <w:lvlText w:val="%1.%2.%3.%4.%5.%6.%7"/>
      <w:lvlJc w:val="left"/>
      <w:pPr>
        <w:ind w:left="14520" w:hanging="1080"/>
      </w:pPr>
      <w:rPr>
        <w:rFonts w:hint="default"/>
      </w:rPr>
    </w:lvl>
    <w:lvl w:ilvl="7">
      <w:start w:val="1"/>
      <w:numFmt w:val="decimal"/>
      <w:lvlText w:val="%1.%2.%3.%4.%5.%6.%7.%8"/>
      <w:lvlJc w:val="left"/>
      <w:pPr>
        <w:ind w:left="17120" w:hanging="1440"/>
      </w:pPr>
      <w:rPr>
        <w:rFonts w:hint="default"/>
      </w:rPr>
    </w:lvl>
    <w:lvl w:ilvl="8">
      <w:start w:val="1"/>
      <w:numFmt w:val="decimal"/>
      <w:lvlText w:val="%1.%2.%3.%4.%5.%6.%7.%8.%9"/>
      <w:lvlJc w:val="left"/>
      <w:pPr>
        <w:ind w:left="19360" w:hanging="1440"/>
      </w:pPr>
      <w:rPr>
        <w:rFonts w:hint="default"/>
      </w:rPr>
    </w:lvl>
  </w:abstractNum>
  <w:abstractNum w:abstractNumId="23">
    <w:nsid w:val="1992337C"/>
    <w:multiLevelType w:val="multilevel"/>
    <w:tmpl w:val="C0C60144"/>
    <w:lvl w:ilvl="0">
      <w:start w:val="1"/>
      <w:numFmt w:val="hebrew1"/>
      <w:lvlText w:val="%1."/>
      <w:lvlJc w:val="right"/>
      <w:pPr>
        <w:tabs>
          <w:tab w:val="num" w:pos="737"/>
        </w:tabs>
        <w:ind w:left="737" w:hanging="453"/>
      </w:pPr>
      <w:rPr>
        <w:rFonts w:cs="David" w:hint="default"/>
        <w:b w:val="0"/>
        <w:bCs w:val="0"/>
        <w:i w:val="0"/>
        <w:iCs w:val="0"/>
        <w:sz w:val="24"/>
        <w:szCs w:val="24"/>
      </w:rPr>
    </w:lvl>
    <w:lvl w:ilvl="1">
      <w:start w:val="1"/>
      <w:numFmt w:val="hebrew1"/>
      <w:lvlText w:val="%2."/>
      <w:lvlJc w:val="right"/>
      <w:pPr>
        <w:tabs>
          <w:tab w:val="num" w:pos="1247"/>
        </w:tabs>
        <w:ind w:left="1247" w:hanging="283"/>
      </w:pPr>
      <w:rPr>
        <w:rFonts w:cs="Arial" w:hint="default"/>
        <w:b w:val="0"/>
        <w:bCs w:val="0"/>
        <w:i w:val="0"/>
        <w:iCs w:val="0"/>
        <w:sz w:val="24"/>
        <w:szCs w:val="24"/>
      </w:rPr>
    </w:lvl>
    <w:lvl w:ilvl="2">
      <w:start w:val="1"/>
      <w:numFmt w:val="hebrew1"/>
      <w:lvlText w:val="%3."/>
      <w:lvlJc w:val="center"/>
      <w:pPr>
        <w:tabs>
          <w:tab w:val="num" w:pos="1587"/>
        </w:tabs>
        <w:ind w:left="1587" w:hanging="283"/>
      </w:pPr>
      <w:rPr>
        <w:rFonts w:hint="cs"/>
        <w:b w:val="0"/>
        <w:i w:val="0"/>
        <w:sz w:val="28"/>
      </w:rPr>
    </w:lvl>
    <w:lvl w:ilvl="3">
      <w:start w:val="1"/>
      <w:numFmt w:val="hebrew1"/>
      <w:lvlText w:val="%4."/>
      <w:lvlJc w:val="right"/>
      <w:pPr>
        <w:tabs>
          <w:tab w:val="num" w:pos="2041"/>
        </w:tabs>
        <w:ind w:left="2041" w:hanging="227"/>
      </w:pPr>
      <w:rPr>
        <w:rFonts w:hAnsi="David" w:cs="David" w:hint="cs"/>
        <w:b w:val="0"/>
        <w:i w:val="0"/>
        <w:sz w:val="28"/>
      </w:rPr>
    </w:lvl>
    <w:lvl w:ilvl="4">
      <w:start w:val="1"/>
      <w:numFmt w:val="decimal"/>
      <w:lvlText w:val="%5)"/>
      <w:lvlJc w:val="right"/>
      <w:pPr>
        <w:tabs>
          <w:tab w:val="num" w:pos="2551"/>
        </w:tabs>
        <w:ind w:left="2551" w:hanging="397"/>
      </w:pPr>
      <w:rPr>
        <w:rFonts w:ascii="Times New Roman" w:hAnsi="Times New Roman" w:hint="default"/>
        <w:b w:val="0"/>
        <w:i w:val="0"/>
        <w:sz w:val="28"/>
      </w:rPr>
    </w:lvl>
    <w:lvl w:ilvl="5">
      <w:start w:val="1"/>
      <w:numFmt w:val="none"/>
      <w:lvlText w:val=""/>
      <w:lvlJc w:val="right"/>
      <w:pPr>
        <w:tabs>
          <w:tab w:val="num" w:pos="2891"/>
        </w:tabs>
        <w:ind w:left="2891" w:hanging="227"/>
      </w:pPr>
      <w:rPr>
        <w:rFonts w:ascii="Symbol" w:hAnsi="Symbol" w:hint="default"/>
      </w:rPr>
    </w:lvl>
    <w:lvl w:ilvl="6">
      <w:start w:val="1"/>
      <w:numFmt w:val="bullet"/>
      <w:lvlText w:val=""/>
      <w:lvlJc w:val="left"/>
      <w:pPr>
        <w:tabs>
          <w:tab w:val="num" w:pos="3195"/>
        </w:tabs>
        <w:ind w:left="3175" w:hanging="340"/>
      </w:pPr>
      <w:rPr>
        <w:rFonts w:ascii="Symbol" w:hAnsi="Symbol" w:cs="Times New Roman" w:hint="default"/>
        <w:color w:val="auto"/>
      </w:rPr>
    </w:lvl>
    <w:lvl w:ilvl="7">
      <w:start w:val="1"/>
      <w:numFmt w:val="decimal"/>
      <w:lvlText w:val="%7.%8."/>
      <w:lvlJc w:val="center"/>
      <w:pPr>
        <w:tabs>
          <w:tab w:val="num" w:pos="-284"/>
        </w:tabs>
        <w:ind w:left="5611" w:hanging="708"/>
      </w:pPr>
      <w:rPr>
        <w:rFonts w:hint="default"/>
      </w:rPr>
    </w:lvl>
    <w:lvl w:ilvl="8">
      <w:start w:val="1"/>
      <w:numFmt w:val="decimal"/>
      <w:lvlText w:val="%7.%8.%9."/>
      <w:lvlJc w:val="center"/>
      <w:pPr>
        <w:tabs>
          <w:tab w:val="num" w:pos="-284"/>
        </w:tabs>
        <w:ind w:left="6319" w:hanging="708"/>
      </w:pPr>
      <w:rPr>
        <w:rFonts w:hint="default"/>
      </w:rPr>
    </w:lvl>
  </w:abstractNum>
  <w:abstractNum w:abstractNumId="24">
    <w:nsid w:val="1A0611FD"/>
    <w:multiLevelType w:val="multilevel"/>
    <w:tmpl w:val="75C2F0EE"/>
    <w:lvl w:ilvl="0">
      <w:start w:val="1"/>
      <w:numFmt w:val="decimal"/>
      <w:lvlText w:val="%1."/>
      <w:lvlJc w:val="left"/>
      <w:pPr>
        <w:tabs>
          <w:tab w:val="num" w:pos="454"/>
        </w:tabs>
        <w:ind w:left="454" w:hanging="454"/>
      </w:pPr>
      <w:rPr>
        <w:rFonts w:cs="David" w:hint="cs"/>
        <w:b w:val="0"/>
        <w:bCs w:val="0"/>
        <w:iCs w:val="0"/>
        <w:color w:val="000000"/>
        <w:szCs w:val="28"/>
      </w:rPr>
    </w:lvl>
    <w:lvl w:ilvl="1">
      <w:start w:val="1"/>
      <w:numFmt w:val="hebrew1"/>
      <w:lvlText w:val="%2."/>
      <w:lvlJc w:val="left"/>
      <w:pPr>
        <w:tabs>
          <w:tab w:val="num" w:pos="1360"/>
        </w:tabs>
        <w:ind w:left="1360" w:hanging="510"/>
      </w:pPr>
      <w:rPr>
        <w:rFonts w:hint="default"/>
        <w:b w:val="0"/>
        <w:bCs w:val="0"/>
        <w:color w:val="000000"/>
      </w:rPr>
    </w:lvl>
    <w:lvl w:ilvl="2">
      <w:start w:val="1"/>
      <w:numFmt w:val="decimal"/>
      <w:lvlText w:val="%3."/>
      <w:lvlJc w:val="left"/>
      <w:pPr>
        <w:tabs>
          <w:tab w:val="num" w:pos="1701"/>
        </w:tabs>
        <w:ind w:left="1701" w:hanging="397"/>
      </w:pPr>
      <w:rPr>
        <w:rFonts w:ascii="Arial" w:eastAsia="Times New Roman" w:hAnsi="Arial" w:cs="David"/>
        <w:b w:val="0"/>
        <w:bCs w:val="0"/>
        <w:i w:val="0"/>
        <w:iCs w:val="0"/>
        <w:color w:val="000000"/>
        <w:sz w:val="28"/>
        <w:szCs w:val="28"/>
      </w:rPr>
    </w:lvl>
    <w:lvl w:ilvl="3">
      <w:start w:val="1"/>
      <w:numFmt w:val="hebrew1"/>
      <w:lvlText w:val="%4)"/>
      <w:lvlJc w:val="left"/>
      <w:pPr>
        <w:tabs>
          <w:tab w:val="num" w:pos="2155"/>
        </w:tabs>
        <w:ind w:left="2155" w:hanging="397"/>
      </w:pPr>
      <w:rPr>
        <w:rFonts w:hint="default"/>
      </w:rPr>
    </w:lvl>
    <w:lvl w:ilvl="4">
      <w:start w:val="1"/>
      <w:numFmt w:val="decimal"/>
      <w:lvlText w:val="(%5)"/>
      <w:lvlJc w:val="left"/>
      <w:pPr>
        <w:tabs>
          <w:tab w:val="num" w:pos="2608"/>
        </w:tabs>
        <w:ind w:left="2608" w:hanging="397"/>
      </w:pPr>
      <w:rPr>
        <w:rFonts w:hint="default"/>
      </w:rPr>
    </w:lvl>
    <w:lvl w:ilvl="5">
      <w:start w:val="1"/>
      <w:numFmt w:val="hebrew1"/>
      <w:lvlText w:val="(%6)"/>
      <w:lvlJc w:val="left"/>
      <w:pPr>
        <w:tabs>
          <w:tab w:val="num" w:pos="3119"/>
        </w:tabs>
        <w:ind w:left="3119" w:hanging="454"/>
      </w:pPr>
      <w:rPr>
        <w:rFonts w:hint="default"/>
      </w:rPr>
    </w:lvl>
    <w:lvl w:ilvl="6">
      <w:start w:val="1"/>
      <w:numFmt w:val="decimal"/>
      <w:lvlText w:val="%7."/>
      <w:lvlJc w:val="left"/>
      <w:pPr>
        <w:tabs>
          <w:tab w:val="num" w:pos="2520"/>
        </w:tabs>
        <w:ind w:left="2520" w:hanging="360"/>
      </w:pPr>
      <w:rPr>
        <w:rFonts w:hint="default"/>
        <w:b w:val="0"/>
        <w:bCs w:val="0"/>
        <w:i w:val="0"/>
        <w:iCs w:val="0"/>
        <w:sz w:val="24"/>
        <w:szCs w:val="24"/>
      </w:rPr>
    </w:lvl>
    <w:lvl w:ilvl="7">
      <w:start w:val="1"/>
      <w:numFmt w:val="lowerLetter"/>
      <w:lvlText w:val="%8."/>
      <w:lvlJc w:val="left"/>
      <w:pPr>
        <w:tabs>
          <w:tab w:val="num" w:pos="2880"/>
        </w:tabs>
        <w:ind w:left="2880" w:hanging="360"/>
      </w:pPr>
      <w:rPr>
        <w:rFonts w:hint="default"/>
      </w:rPr>
    </w:lvl>
    <w:lvl w:ilvl="8">
      <w:start w:val="1"/>
      <w:numFmt w:val="lowerRoman"/>
      <w:lvlText w:val="1"/>
      <w:lvlJc w:val="left"/>
      <w:pPr>
        <w:tabs>
          <w:tab w:val="num" w:pos="3600"/>
        </w:tabs>
        <w:ind w:left="3240" w:hanging="360"/>
      </w:pPr>
      <w:rPr>
        <w:rFonts w:hint="default"/>
      </w:rPr>
    </w:lvl>
  </w:abstractNum>
  <w:abstractNum w:abstractNumId="25">
    <w:nsid w:val="1B705164"/>
    <w:multiLevelType w:val="multilevel"/>
    <w:tmpl w:val="6D3AE3C2"/>
    <w:lvl w:ilvl="0">
      <w:start w:val="5"/>
      <w:numFmt w:val="decimal"/>
      <w:lvlText w:val="%1"/>
      <w:lvlJc w:val="left"/>
      <w:pPr>
        <w:ind w:left="360" w:hanging="360"/>
      </w:pPr>
      <w:rPr>
        <w:rFonts w:hint="default"/>
      </w:rPr>
    </w:lvl>
    <w:lvl w:ilvl="1">
      <w:start w:val="1"/>
      <w:numFmt w:val="decimal"/>
      <w:lvlText w:val="%1.%2"/>
      <w:lvlJc w:val="left"/>
      <w:pPr>
        <w:ind w:left="1720" w:hanging="360"/>
      </w:pPr>
      <w:rPr>
        <w:rFonts w:hint="default"/>
      </w:rPr>
    </w:lvl>
    <w:lvl w:ilvl="2">
      <w:start w:val="1"/>
      <w:numFmt w:val="decimal"/>
      <w:lvlText w:val="%1.%2.%3"/>
      <w:lvlJc w:val="left"/>
      <w:pPr>
        <w:ind w:left="3440" w:hanging="720"/>
      </w:pPr>
      <w:rPr>
        <w:rFonts w:hint="default"/>
        <w:b w:val="0"/>
        <w:bCs w:val="0"/>
      </w:rPr>
    </w:lvl>
    <w:lvl w:ilvl="3">
      <w:start w:val="1"/>
      <w:numFmt w:val="decimal"/>
      <w:lvlText w:val="%1.%2.%3.%4"/>
      <w:lvlJc w:val="left"/>
      <w:pPr>
        <w:ind w:left="4800" w:hanging="720"/>
      </w:pPr>
      <w:rPr>
        <w:rFonts w:hint="default"/>
      </w:rPr>
    </w:lvl>
    <w:lvl w:ilvl="4">
      <w:start w:val="1"/>
      <w:numFmt w:val="decimal"/>
      <w:lvlText w:val="%1.%2.%3.%4.%5"/>
      <w:lvlJc w:val="left"/>
      <w:pPr>
        <w:ind w:left="6520" w:hanging="1080"/>
      </w:pPr>
      <w:rPr>
        <w:rFonts w:hint="default"/>
      </w:rPr>
    </w:lvl>
    <w:lvl w:ilvl="5">
      <w:start w:val="1"/>
      <w:numFmt w:val="decimal"/>
      <w:lvlText w:val="%1.%2.%3.%4.%5.%6"/>
      <w:lvlJc w:val="left"/>
      <w:pPr>
        <w:ind w:left="7880" w:hanging="1080"/>
      </w:pPr>
      <w:rPr>
        <w:rFonts w:hint="default"/>
      </w:rPr>
    </w:lvl>
    <w:lvl w:ilvl="6">
      <w:start w:val="1"/>
      <w:numFmt w:val="decimal"/>
      <w:lvlText w:val="%1.%2.%3.%4.%5.%6.%7"/>
      <w:lvlJc w:val="left"/>
      <w:pPr>
        <w:ind w:left="9240" w:hanging="1080"/>
      </w:pPr>
      <w:rPr>
        <w:rFonts w:hint="default"/>
      </w:rPr>
    </w:lvl>
    <w:lvl w:ilvl="7">
      <w:start w:val="1"/>
      <w:numFmt w:val="decimal"/>
      <w:lvlText w:val="%1.%2.%3.%4.%5.%6.%7.%8"/>
      <w:lvlJc w:val="left"/>
      <w:pPr>
        <w:ind w:left="10960" w:hanging="1440"/>
      </w:pPr>
      <w:rPr>
        <w:rFonts w:hint="default"/>
      </w:rPr>
    </w:lvl>
    <w:lvl w:ilvl="8">
      <w:start w:val="1"/>
      <w:numFmt w:val="decimal"/>
      <w:lvlText w:val="%1.%2.%3.%4.%5.%6.%7.%8.%9"/>
      <w:lvlJc w:val="left"/>
      <w:pPr>
        <w:ind w:left="12320" w:hanging="1440"/>
      </w:pPr>
      <w:rPr>
        <w:rFonts w:hint="default"/>
      </w:rPr>
    </w:lvl>
  </w:abstractNum>
  <w:abstractNum w:abstractNumId="26">
    <w:nsid w:val="1DD06147"/>
    <w:multiLevelType w:val="multilevel"/>
    <w:tmpl w:val="7C543C96"/>
    <w:lvl w:ilvl="0">
      <w:start w:val="18"/>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7">
    <w:nsid w:val="21173595"/>
    <w:multiLevelType w:val="multilevel"/>
    <w:tmpl w:val="814CBF40"/>
    <w:lvl w:ilvl="0">
      <w:start w:val="24"/>
      <w:numFmt w:val="decimal"/>
      <w:lvlText w:val="%1"/>
      <w:lvlJc w:val="left"/>
      <w:pPr>
        <w:tabs>
          <w:tab w:val="num" w:pos="660"/>
        </w:tabs>
        <w:ind w:left="660" w:hanging="660"/>
      </w:pPr>
      <w:rPr>
        <w:rFonts w:hint="default"/>
      </w:rPr>
    </w:lvl>
    <w:lvl w:ilvl="1">
      <w:start w:val="1"/>
      <w:numFmt w:val="decimal"/>
      <w:lvlText w:val="%1.%2"/>
      <w:lvlJc w:val="left"/>
      <w:pPr>
        <w:tabs>
          <w:tab w:val="num" w:pos="1581"/>
        </w:tabs>
        <w:ind w:left="1581" w:hanging="660"/>
      </w:pPr>
      <w:rPr>
        <w:rFonts w:hint="default"/>
      </w:rPr>
    </w:lvl>
    <w:lvl w:ilvl="2">
      <w:start w:val="1"/>
      <w:numFmt w:val="decimal"/>
      <w:lvlText w:val="%1.%2.%3"/>
      <w:lvlJc w:val="left"/>
      <w:pPr>
        <w:tabs>
          <w:tab w:val="num" w:pos="2562"/>
        </w:tabs>
        <w:ind w:left="2562" w:hanging="720"/>
      </w:pPr>
      <w:rPr>
        <w:rFonts w:hint="default"/>
      </w:rPr>
    </w:lvl>
    <w:lvl w:ilvl="3">
      <w:start w:val="1"/>
      <w:numFmt w:val="decimal"/>
      <w:lvlText w:val="%1.%2.%3.%4"/>
      <w:lvlJc w:val="left"/>
      <w:pPr>
        <w:tabs>
          <w:tab w:val="num" w:pos="3843"/>
        </w:tabs>
        <w:ind w:left="3843" w:hanging="1080"/>
      </w:pPr>
      <w:rPr>
        <w:rFonts w:hint="default"/>
      </w:rPr>
    </w:lvl>
    <w:lvl w:ilvl="4">
      <w:start w:val="1"/>
      <w:numFmt w:val="decimal"/>
      <w:lvlText w:val="%1.%2.%3.%4.%5"/>
      <w:lvlJc w:val="left"/>
      <w:pPr>
        <w:tabs>
          <w:tab w:val="num" w:pos="4764"/>
        </w:tabs>
        <w:ind w:left="4764" w:hanging="1080"/>
      </w:pPr>
      <w:rPr>
        <w:rFonts w:hint="default"/>
      </w:rPr>
    </w:lvl>
    <w:lvl w:ilvl="5">
      <w:start w:val="1"/>
      <w:numFmt w:val="decimal"/>
      <w:lvlText w:val="%1.%2.%3.%4.%5.%6"/>
      <w:lvlJc w:val="left"/>
      <w:pPr>
        <w:tabs>
          <w:tab w:val="num" w:pos="6045"/>
        </w:tabs>
        <w:ind w:left="6045" w:hanging="1440"/>
      </w:pPr>
      <w:rPr>
        <w:rFonts w:hint="default"/>
      </w:rPr>
    </w:lvl>
    <w:lvl w:ilvl="6">
      <w:start w:val="1"/>
      <w:numFmt w:val="decimal"/>
      <w:lvlText w:val="%1.%2.%3.%4.%5.%6.%7"/>
      <w:lvlJc w:val="left"/>
      <w:pPr>
        <w:tabs>
          <w:tab w:val="num" w:pos="6966"/>
        </w:tabs>
        <w:ind w:left="6966" w:hanging="1440"/>
      </w:pPr>
      <w:rPr>
        <w:rFonts w:hint="default"/>
      </w:rPr>
    </w:lvl>
    <w:lvl w:ilvl="7">
      <w:start w:val="1"/>
      <w:numFmt w:val="decimal"/>
      <w:lvlText w:val="%1.%2.%3.%4.%5.%6.%7.%8"/>
      <w:lvlJc w:val="left"/>
      <w:pPr>
        <w:tabs>
          <w:tab w:val="num" w:pos="8247"/>
        </w:tabs>
        <w:ind w:left="8247" w:hanging="1800"/>
      </w:pPr>
      <w:rPr>
        <w:rFonts w:hint="default"/>
      </w:rPr>
    </w:lvl>
    <w:lvl w:ilvl="8">
      <w:start w:val="1"/>
      <w:numFmt w:val="decimal"/>
      <w:lvlText w:val="%1.%2.%3.%4.%5.%6.%7.%8.%9"/>
      <w:lvlJc w:val="left"/>
      <w:pPr>
        <w:tabs>
          <w:tab w:val="num" w:pos="9168"/>
        </w:tabs>
        <w:ind w:left="9168" w:hanging="1800"/>
      </w:pPr>
      <w:rPr>
        <w:rFonts w:hint="default"/>
      </w:rPr>
    </w:lvl>
  </w:abstractNum>
  <w:abstractNum w:abstractNumId="28">
    <w:nsid w:val="25BB3868"/>
    <w:multiLevelType w:val="hybridMultilevel"/>
    <w:tmpl w:val="1336658E"/>
    <w:lvl w:ilvl="0" w:tplc="C3E4A75C">
      <w:start w:val="1"/>
      <w:numFmt w:val="decimal"/>
      <w:lvlText w:val="%1)"/>
      <w:lvlJc w:val="left"/>
      <w:pPr>
        <w:ind w:left="1920" w:hanging="360"/>
      </w:pPr>
      <w:rPr>
        <w:rFonts w:hint="default"/>
      </w:rPr>
    </w:lvl>
    <w:lvl w:ilvl="1" w:tplc="04090019" w:tentative="1">
      <w:start w:val="1"/>
      <w:numFmt w:val="lowerLetter"/>
      <w:lvlText w:val="%2."/>
      <w:lvlJc w:val="left"/>
      <w:pPr>
        <w:ind w:left="2640" w:hanging="360"/>
      </w:p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29">
    <w:nsid w:val="28B72F22"/>
    <w:multiLevelType w:val="multilevel"/>
    <w:tmpl w:val="B120C14E"/>
    <w:lvl w:ilvl="0">
      <w:start w:val="2"/>
      <w:numFmt w:val="decimal"/>
      <w:lvlText w:val="%1"/>
      <w:lvlJc w:val="left"/>
      <w:pPr>
        <w:ind w:left="360" w:hanging="360"/>
      </w:pPr>
      <w:rPr>
        <w:rFonts w:hint="default"/>
      </w:rPr>
    </w:lvl>
    <w:lvl w:ilvl="1">
      <w:start w:val="1"/>
      <w:numFmt w:val="decimal"/>
      <w:lvlText w:val="%1.%2"/>
      <w:lvlJc w:val="left"/>
      <w:pPr>
        <w:ind w:left="1081" w:hanging="360"/>
      </w:pPr>
      <w:rPr>
        <w:rFonts w:hint="default"/>
      </w:rPr>
    </w:lvl>
    <w:lvl w:ilvl="2">
      <w:start w:val="1"/>
      <w:numFmt w:val="decimal"/>
      <w:lvlText w:val="%1.%2.%3"/>
      <w:lvlJc w:val="left"/>
      <w:pPr>
        <w:ind w:left="2162" w:hanging="720"/>
      </w:pPr>
      <w:rPr>
        <w:rFonts w:hint="default"/>
      </w:rPr>
    </w:lvl>
    <w:lvl w:ilvl="3">
      <w:start w:val="1"/>
      <w:numFmt w:val="decimal"/>
      <w:lvlText w:val="%1.%2.%3.%4"/>
      <w:lvlJc w:val="left"/>
      <w:pPr>
        <w:ind w:left="3243" w:hanging="1080"/>
      </w:pPr>
      <w:rPr>
        <w:rFonts w:hint="default"/>
      </w:rPr>
    </w:lvl>
    <w:lvl w:ilvl="4">
      <w:start w:val="1"/>
      <w:numFmt w:val="decimal"/>
      <w:lvlText w:val="%1.%2.%3.%4.%5"/>
      <w:lvlJc w:val="left"/>
      <w:pPr>
        <w:ind w:left="3964" w:hanging="1080"/>
      </w:pPr>
      <w:rPr>
        <w:rFonts w:hint="default"/>
      </w:rPr>
    </w:lvl>
    <w:lvl w:ilvl="5">
      <w:start w:val="1"/>
      <w:numFmt w:val="decimal"/>
      <w:lvlText w:val="%1.%2.%3.%4.%5.%6"/>
      <w:lvlJc w:val="left"/>
      <w:pPr>
        <w:ind w:left="5045" w:hanging="1440"/>
      </w:pPr>
      <w:rPr>
        <w:rFonts w:hint="default"/>
      </w:rPr>
    </w:lvl>
    <w:lvl w:ilvl="6">
      <w:start w:val="1"/>
      <w:numFmt w:val="decimal"/>
      <w:lvlText w:val="%1.%2.%3.%4.%5.%6.%7"/>
      <w:lvlJc w:val="left"/>
      <w:pPr>
        <w:ind w:left="5766" w:hanging="1440"/>
      </w:pPr>
      <w:rPr>
        <w:rFonts w:hint="default"/>
      </w:rPr>
    </w:lvl>
    <w:lvl w:ilvl="7">
      <w:start w:val="1"/>
      <w:numFmt w:val="decimal"/>
      <w:lvlText w:val="%1.%2.%3.%4.%5.%6.%7.%8"/>
      <w:lvlJc w:val="left"/>
      <w:pPr>
        <w:ind w:left="6847" w:hanging="1800"/>
      </w:pPr>
      <w:rPr>
        <w:rFonts w:hint="default"/>
      </w:rPr>
    </w:lvl>
    <w:lvl w:ilvl="8">
      <w:start w:val="1"/>
      <w:numFmt w:val="decimal"/>
      <w:lvlText w:val="%1.%2.%3.%4.%5.%6.%7.%8.%9"/>
      <w:lvlJc w:val="left"/>
      <w:pPr>
        <w:ind w:left="7568" w:hanging="1800"/>
      </w:pPr>
      <w:rPr>
        <w:rFonts w:hint="default"/>
      </w:rPr>
    </w:lvl>
  </w:abstractNum>
  <w:abstractNum w:abstractNumId="30">
    <w:nsid w:val="29027A9D"/>
    <w:multiLevelType w:val="hybridMultilevel"/>
    <w:tmpl w:val="5FA48D9A"/>
    <w:lvl w:ilvl="0" w:tplc="04090013">
      <w:start w:val="1"/>
      <w:numFmt w:val="hebrew1"/>
      <w:lvlText w:val="%1."/>
      <w:lvlJc w:val="center"/>
      <w:pPr>
        <w:ind w:left="2708" w:hanging="360"/>
      </w:pPr>
    </w:lvl>
    <w:lvl w:ilvl="1" w:tplc="04090019" w:tentative="1">
      <w:start w:val="1"/>
      <w:numFmt w:val="lowerLetter"/>
      <w:lvlText w:val="%2."/>
      <w:lvlJc w:val="left"/>
      <w:pPr>
        <w:ind w:left="3428" w:hanging="360"/>
      </w:pPr>
    </w:lvl>
    <w:lvl w:ilvl="2" w:tplc="0409001B" w:tentative="1">
      <w:start w:val="1"/>
      <w:numFmt w:val="lowerRoman"/>
      <w:lvlText w:val="%3."/>
      <w:lvlJc w:val="right"/>
      <w:pPr>
        <w:ind w:left="4148" w:hanging="180"/>
      </w:pPr>
    </w:lvl>
    <w:lvl w:ilvl="3" w:tplc="0409000F" w:tentative="1">
      <w:start w:val="1"/>
      <w:numFmt w:val="decimal"/>
      <w:lvlText w:val="%4."/>
      <w:lvlJc w:val="left"/>
      <w:pPr>
        <w:ind w:left="4868" w:hanging="360"/>
      </w:pPr>
    </w:lvl>
    <w:lvl w:ilvl="4" w:tplc="04090019" w:tentative="1">
      <w:start w:val="1"/>
      <w:numFmt w:val="lowerLetter"/>
      <w:lvlText w:val="%5."/>
      <w:lvlJc w:val="left"/>
      <w:pPr>
        <w:ind w:left="5588" w:hanging="360"/>
      </w:pPr>
    </w:lvl>
    <w:lvl w:ilvl="5" w:tplc="0409001B" w:tentative="1">
      <w:start w:val="1"/>
      <w:numFmt w:val="lowerRoman"/>
      <w:lvlText w:val="%6."/>
      <w:lvlJc w:val="right"/>
      <w:pPr>
        <w:ind w:left="6308" w:hanging="180"/>
      </w:pPr>
    </w:lvl>
    <w:lvl w:ilvl="6" w:tplc="0409000F" w:tentative="1">
      <w:start w:val="1"/>
      <w:numFmt w:val="decimal"/>
      <w:lvlText w:val="%7."/>
      <w:lvlJc w:val="left"/>
      <w:pPr>
        <w:ind w:left="7028" w:hanging="360"/>
      </w:pPr>
    </w:lvl>
    <w:lvl w:ilvl="7" w:tplc="04090019" w:tentative="1">
      <w:start w:val="1"/>
      <w:numFmt w:val="lowerLetter"/>
      <w:lvlText w:val="%8."/>
      <w:lvlJc w:val="left"/>
      <w:pPr>
        <w:ind w:left="7748" w:hanging="360"/>
      </w:pPr>
    </w:lvl>
    <w:lvl w:ilvl="8" w:tplc="0409001B" w:tentative="1">
      <w:start w:val="1"/>
      <w:numFmt w:val="lowerRoman"/>
      <w:lvlText w:val="%9."/>
      <w:lvlJc w:val="right"/>
      <w:pPr>
        <w:ind w:left="8468" w:hanging="180"/>
      </w:pPr>
    </w:lvl>
  </w:abstractNum>
  <w:abstractNum w:abstractNumId="31">
    <w:nsid w:val="2AA361E7"/>
    <w:multiLevelType w:val="multilevel"/>
    <w:tmpl w:val="5B067752"/>
    <w:lvl w:ilvl="0">
      <w:start w:val="2"/>
      <w:numFmt w:val="decimal"/>
      <w:lvlText w:val="%1"/>
      <w:lvlJc w:val="left"/>
      <w:pPr>
        <w:ind w:left="360" w:hanging="360"/>
      </w:pPr>
      <w:rPr>
        <w:rFonts w:hint="default"/>
      </w:rPr>
    </w:lvl>
    <w:lvl w:ilvl="1">
      <w:start w:val="1"/>
      <w:numFmt w:val="decimal"/>
      <w:lvlText w:val="%1.%2"/>
      <w:lvlJc w:val="left"/>
      <w:pPr>
        <w:ind w:left="1720" w:hanging="360"/>
      </w:pPr>
      <w:rPr>
        <w:rFonts w:hint="default"/>
      </w:rPr>
    </w:lvl>
    <w:lvl w:ilvl="2">
      <w:start w:val="1"/>
      <w:numFmt w:val="decimal"/>
      <w:lvlText w:val="%1.%2.%3"/>
      <w:lvlJc w:val="left"/>
      <w:pPr>
        <w:ind w:left="3440" w:hanging="720"/>
      </w:pPr>
      <w:rPr>
        <w:rFonts w:hint="default"/>
      </w:rPr>
    </w:lvl>
    <w:lvl w:ilvl="3">
      <w:start w:val="1"/>
      <w:numFmt w:val="decimal"/>
      <w:lvlText w:val="%1.%2.%3.%4"/>
      <w:lvlJc w:val="left"/>
      <w:pPr>
        <w:ind w:left="4800" w:hanging="720"/>
      </w:pPr>
      <w:rPr>
        <w:rFonts w:hint="default"/>
      </w:rPr>
    </w:lvl>
    <w:lvl w:ilvl="4">
      <w:start w:val="1"/>
      <w:numFmt w:val="decimal"/>
      <w:lvlText w:val="%1.%2.%3.%4.%5"/>
      <w:lvlJc w:val="left"/>
      <w:pPr>
        <w:ind w:left="6520" w:hanging="1080"/>
      </w:pPr>
      <w:rPr>
        <w:rFonts w:hint="default"/>
      </w:rPr>
    </w:lvl>
    <w:lvl w:ilvl="5">
      <w:start w:val="1"/>
      <w:numFmt w:val="decimal"/>
      <w:lvlText w:val="%1.%2.%3.%4.%5.%6"/>
      <w:lvlJc w:val="left"/>
      <w:pPr>
        <w:ind w:left="7880" w:hanging="1080"/>
      </w:pPr>
      <w:rPr>
        <w:rFonts w:hint="default"/>
      </w:rPr>
    </w:lvl>
    <w:lvl w:ilvl="6">
      <w:start w:val="1"/>
      <w:numFmt w:val="decimal"/>
      <w:lvlText w:val="%1.%2.%3.%4.%5.%6.%7"/>
      <w:lvlJc w:val="left"/>
      <w:pPr>
        <w:ind w:left="9240" w:hanging="1080"/>
      </w:pPr>
      <w:rPr>
        <w:rFonts w:hint="default"/>
      </w:rPr>
    </w:lvl>
    <w:lvl w:ilvl="7">
      <w:start w:val="1"/>
      <w:numFmt w:val="decimal"/>
      <w:lvlText w:val="%1.%2.%3.%4.%5.%6.%7.%8"/>
      <w:lvlJc w:val="left"/>
      <w:pPr>
        <w:ind w:left="10960" w:hanging="1440"/>
      </w:pPr>
      <w:rPr>
        <w:rFonts w:hint="default"/>
      </w:rPr>
    </w:lvl>
    <w:lvl w:ilvl="8">
      <w:start w:val="1"/>
      <w:numFmt w:val="decimal"/>
      <w:lvlText w:val="%1.%2.%3.%4.%5.%6.%7.%8.%9"/>
      <w:lvlJc w:val="left"/>
      <w:pPr>
        <w:ind w:left="12320" w:hanging="1440"/>
      </w:pPr>
      <w:rPr>
        <w:rFonts w:hint="default"/>
      </w:rPr>
    </w:lvl>
  </w:abstractNum>
  <w:abstractNum w:abstractNumId="32">
    <w:nsid w:val="2AE71B2A"/>
    <w:multiLevelType w:val="hybridMultilevel"/>
    <w:tmpl w:val="77DCBE32"/>
    <w:lvl w:ilvl="0" w:tplc="79D2068E">
      <w:start w:val="1"/>
      <w:numFmt w:val="decimal"/>
      <w:lvlText w:val="%1."/>
      <w:lvlJc w:val="left"/>
      <w:pPr>
        <w:tabs>
          <w:tab w:val="num" w:pos="360"/>
        </w:tabs>
        <w:ind w:left="360" w:hanging="360"/>
      </w:pPr>
      <w:rPr>
        <w:rFonts w:hint="default"/>
      </w:rPr>
    </w:lvl>
    <w:lvl w:ilvl="1" w:tplc="18C0FBAE">
      <w:start w:val="1"/>
      <w:numFmt w:val="hebrew1"/>
      <w:lvlText w:val="%2."/>
      <w:lvlJc w:val="left"/>
      <w:pPr>
        <w:tabs>
          <w:tab w:val="num" w:pos="913"/>
        </w:tabs>
        <w:ind w:left="913" w:hanging="675"/>
      </w:pPr>
      <w:rPr>
        <w:rFonts w:hint="default"/>
        <w:b w:val="0"/>
        <w:bCs w:val="0"/>
      </w:rPr>
    </w:lvl>
    <w:lvl w:ilvl="2" w:tplc="0409001B" w:tentative="1">
      <w:start w:val="1"/>
      <w:numFmt w:val="lowerRoman"/>
      <w:lvlText w:val="%3."/>
      <w:lvlJc w:val="right"/>
      <w:pPr>
        <w:tabs>
          <w:tab w:val="num" w:pos="1318"/>
        </w:tabs>
        <w:ind w:left="1318" w:hanging="180"/>
      </w:pPr>
    </w:lvl>
    <w:lvl w:ilvl="3" w:tplc="0409000F" w:tentative="1">
      <w:start w:val="1"/>
      <w:numFmt w:val="decimal"/>
      <w:lvlText w:val="%4."/>
      <w:lvlJc w:val="left"/>
      <w:pPr>
        <w:tabs>
          <w:tab w:val="num" w:pos="2038"/>
        </w:tabs>
        <w:ind w:left="2038" w:hanging="360"/>
      </w:pPr>
    </w:lvl>
    <w:lvl w:ilvl="4" w:tplc="04090019" w:tentative="1">
      <w:start w:val="1"/>
      <w:numFmt w:val="lowerLetter"/>
      <w:lvlText w:val="%5."/>
      <w:lvlJc w:val="left"/>
      <w:pPr>
        <w:tabs>
          <w:tab w:val="num" w:pos="2758"/>
        </w:tabs>
        <w:ind w:left="2758" w:hanging="360"/>
      </w:pPr>
    </w:lvl>
    <w:lvl w:ilvl="5" w:tplc="0409001B" w:tentative="1">
      <w:start w:val="1"/>
      <w:numFmt w:val="lowerRoman"/>
      <w:lvlText w:val="%6."/>
      <w:lvlJc w:val="right"/>
      <w:pPr>
        <w:tabs>
          <w:tab w:val="num" w:pos="3478"/>
        </w:tabs>
        <w:ind w:left="3478" w:hanging="180"/>
      </w:pPr>
    </w:lvl>
    <w:lvl w:ilvl="6" w:tplc="0409000F" w:tentative="1">
      <w:start w:val="1"/>
      <w:numFmt w:val="decimal"/>
      <w:lvlText w:val="%7."/>
      <w:lvlJc w:val="left"/>
      <w:pPr>
        <w:tabs>
          <w:tab w:val="num" w:pos="4198"/>
        </w:tabs>
        <w:ind w:left="4198" w:hanging="360"/>
      </w:pPr>
    </w:lvl>
    <w:lvl w:ilvl="7" w:tplc="04090019" w:tentative="1">
      <w:start w:val="1"/>
      <w:numFmt w:val="lowerLetter"/>
      <w:lvlText w:val="%8."/>
      <w:lvlJc w:val="left"/>
      <w:pPr>
        <w:tabs>
          <w:tab w:val="num" w:pos="4918"/>
        </w:tabs>
        <w:ind w:left="4918" w:hanging="360"/>
      </w:pPr>
    </w:lvl>
    <w:lvl w:ilvl="8" w:tplc="0409001B" w:tentative="1">
      <w:start w:val="1"/>
      <w:numFmt w:val="lowerRoman"/>
      <w:lvlText w:val="%9."/>
      <w:lvlJc w:val="right"/>
      <w:pPr>
        <w:tabs>
          <w:tab w:val="num" w:pos="5638"/>
        </w:tabs>
        <w:ind w:left="5638" w:hanging="180"/>
      </w:pPr>
    </w:lvl>
  </w:abstractNum>
  <w:abstractNum w:abstractNumId="33">
    <w:nsid w:val="2D7475DB"/>
    <w:multiLevelType w:val="multilevel"/>
    <w:tmpl w:val="7378330C"/>
    <w:lvl w:ilvl="0">
      <w:start w:val="4"/>
      <w:numFmt w:val="decimal"/>
      <w:lvlText w:val="%1."/>
      <w:lvlJc w:val="right"/>
      <w:pPr>
        <w:tabs>
          <w:tab w:val="num" w:pos="737"/>
        </w:tabs>
        <w:ind w:left="737" w:right="737" w:hanging="453"/>
      </w:pPr>
      <w:rPr>
        <w:rFonts w:hAnsi="David" w:cs="David" w:hint="cs"/>
        <w:b w:val="0"/>
        <w:i w:val="0"/>
        <w:sz w:val="28"/>
      </w:rPr>
    </w:lvl>
    <w:lvl w:ilvl="1">
      <w:start w:val="1"/>
      <w:numFmt w:val="decimal"/>
      <w:pStyle w:val="7"/>
      <w:lvlText w:val="%1.%2."/>
      <w:lvlJc w:val="right"/>
      <w:pPr>
        <w:tabs>
          <w:tab w:val="num" w:pos="1191"/>
        </w:tabs>
        <w:ind w:left="1191" w:right="1191" w:hanging="114"/>
      </w:pPr>
      <w:rPr>
        <w:rFonts w:hAnsi="David" w:cs="David" w:hint="cs"/>
        <w:b w:val="0"/>
        <w:i w:val="0"/>
        <w:sz w:val="28"/>
      </w:rPr>
    </w:lvl>
    <w:lvl w:ilvl="2">
      <w:start w:val="2"/>
      <w:numFmt w:val="decimal"/>
      <w:lvlText w:val="%1.%2.%3."/>
      <w:lvlJc w:val="right"/>
      <w:pPr>
        <w:tabs>
          <w:tab w:val="num" w:pos="1474"/>
        </w:tabs>
        <w:ind w:left="1474" w:right="1474" w:hanging="170"/>
      </w:pPr>
      <w:rPr>
        <w:rFonts w:hAnsi="David" w:cs="David" w:hint="cs"/>
        <w:b w:val="0"/>
        <w:i w:val="0"/>
        <w:sz w:val="28"/>
      </w:rPr>
    </w:lvl>
    <w:lvl w:ilvl="3">
      <w:start w:val="5"/>
      <w:numFmt w:val="hebrew1"/>
      <w:lvlText w:val="%4."/>
      <w:lvlJc w:val="right"/>
      <w:pPr>
        <w:tabs>
          <w:tab w:val="num" w:pos="2155"/>
        </w:tabs>
        <w:ind w:left="2155" w:right="2155" w:hanging="397"/>
      </w:pPr>
      <w:rPr>
        <w:rFonts w:cs="David" w:hint="cs"/>
        <w:b w:val="0"/>
        <w:bCs w:val="0"/>
        <w:i w:val="0"/>
        <w:iCs w:val="0"/>
        <w:sz w:val="28"/>
        <w:szCs w:val="28"/>
      </w:rPr>
    </w:lvl>
    <w:lvl w:ilvl="4">
      <w:start w:val="1"/>
      <w:numFmt w:val="decimal"/>
      <w:lvlText w:val="%5)"/>
      <w:lvlJc w:val="right"/>
      <w:pPr>
        <w:tabs>
          <w:tab w:val="num" w:pos="2608"/>
        </w:tabs>
        <w:ind w:left="2608" w:right="2608" w:hanging="340"/>
      </w:pPr>
      <w:rPr>
        <w:rFonts w:cs="David" w:hint="cs"/>
        <w:b w:val="0"/>
        <w:bCs w:val="0"/>
        <w:i w:val="0"/>
        <w:iCs w:val="0"/>
        <w:sz w:val="28"/>
        <w:szCs w:val="28"/>
      </w:rPr>
    </w:lvl>
    <w:lvl w:ilvl="5">
      <w:start w:val="1"/>
      <w:numFmt w:val="none"/>
      <w:lvlText w:val=""/>
      <w:lvlJc w:val="right"/>
      <w:pPr>
        <w:tabs>
          <w:tab w:val="num" w:pos="3119"/>
        </w:tabs>
        <w:ind w:left="3119" w:right="3119" w:hanging="341"/>
      </w:pPr>
      <w:rPr>
        <w:rFonts w:ascii="Symbol" w:hAnsi="Symbol" w:hint="default"/>
      </w:rPr>
    </w:lvl>
    <w:lvl w:ilvl="6">
      <w:start w:val="1"/>
      <w:numFmt w:val="none"/>
      <w:lvlText w:val=""/>
      <w:lvlJc w:val="right"/>
      <w:pPr>
        <w:tabs>
          <w:tab w:val="num" w:pos="0"/>
        </w:tabs>
        <w:ind w:left="4922" w:right="4922" w:hanging="454"/>
      </w:pPr>
      <w:rPr>
        <w:rFonts w:ascii="Symbol" w:hAnsi="Symbol" w:hint="default"/>
      </w:rPr>
    </w:lvl>
    <w:lvl w:ilvl="7">
      <w:start w:val="1"/>
      <w:numFmt w:val="cardinalText"/>
      <w:lvlText w:val="(%8)"/>
      <w:lvlJc w:val="center"/>
      <w:pPr>
        <w:tabs>
          <w:tab w:val="num" w:pos="0"/>
        </w:tabs>
        <w:ind w:left="5642" w:right="5642" w:hanging="720"/>
      </w:pPr>
      <w:rPr>
        <w:rFonts w:hint="default"/>
      </w:rPr>
    </w:lvl>
    <w:lvl w:ilvl="8">
      <w:start w:val="1"/>
      <w:numFmt w:val="lowerLetter"/>
      <w:lvlText w:val="(%9)"/>
      <w:lvlJc w:val="center"/>
      <w:pPr>
        <w:tabs>
          <w:tab w:val="num" w:pos="0"/>
        </w:tabs>
        <w:ind w:left="6362" w:right="6362" w:hanging="720"/>
      </w:pPr>
      <w:rPr>
        <w:rFonts w:hint="default"/>
      </w:rPr>
    </w:lvl>
  </w:abstractNum>
  <w:abstractNum w:abstractNumId="34">
    <w:nsid w:val="2D8F7CC2"/>
    <w:multiLevelType w:val="multilevel"/>
    <w:tmpl w:val="CAB86EC8"/>
    <w:lvl w:ilvl="0">
      <w:start w:val="1"/>
      <w:numFmt w:val="decimal"/>
      <w:pStyle w:val="1"/>
      <w:lvlText w:val="%1."/>
      <w:lvlJc w:val="center"/>
      <w:pPr>
        <w:tabs>
          <w:tab w:val="num" w:pos="1134"/>
        </w:tabs>
        <w:ind w:left="1134" w:hanging="567"/>
      </w:pPr>
    </w:lvl>
    <w:lvl w:ilvl="1">
      <w:start w:val="1"/>
      <w:numFmt w:val="hebrew1"/>
      <w:lvlText w:val="%2."/>
      <w:lvlJc w:val="center"/>
      <w:pPr>
        <w:tabs>
          <w:tab w:val="num" w:pos="1701"/>
        </w:tabs>
        <w:ind w:left="1701" w:hanging="567"/>
      </w:pPr>
    </w:lvl>
    <w:lvl w:ilvl="2">
      <w:start w:val="1"/>
      <w:numFmt w:val="decimal"/>
      <w:lvlText w:val="%3)"/>
      <w:lvlJc w:val="center"/>
      <w:pPr>
        <w:tabs>
          <w:tab w:val="num" w:pos="2268"/>
        </w:tabs>
        <w:ind w:left="2268" w:hanging="567"/>
      </w:pPr>
    </w:lvl>
    <w:lvl w:ilvl="3">
      <w:start w:val="1"/>
      <w:numFmt w:val="hebrew1"/>
      <w:lvlText w:val="(%4)"/>
      <w:lvlJc w:val="center"/>
      <w:pPr>
        <w:tabs>
          <w:tab w:val="num" w:pos="2835"/>
        </w:tabs>
        <w:ind w:left="2835" w:hanging="567"/>
      </w:pPr>
    </w:lvl>
    <w:lvl w:ilvl="4">
      <w:start w:val="1"/>
      <w:numFmt w:val="hebrew1"/>
      <w:lvlText w:val="%1.%2.%3.%4.%5."/>
      <w:lvlJc w:val="center"/>
      <w:pPr>
        <w:tabs>
          <w:tab w:val="num" w:pos="2160"/>
        </w:tabs>
        <w:ind w:left="1800" w:hanging="360"/>
      </w:pPr>
    </w:lvl>
    <w:lvl w:ilvl="5">
      <w:start w:val="1"/>
      <w:numFmt w:val="decimal"/>
      <w:lvlText w:val="%1.%2.%3.%4.%5.%6."/>
      <w:lvlJc w:val="center"/>
      <w:pPr>
        <w:tabs>
          <w:tab w:val="num" w:pos="2520"/>
        </w:tabs>
        <w:ind w:left="2160" w:hanging="360"/>
      </w:pPr>
    </w:lvl>
    <w:lvl w:ilvl="6">
      <w:start w:val="1"/>
      <w:numFmt w:val="hebrew1"/>
      <w:lvlText w:val="%1.%2.%3.%4.%5.%6.%7."/>
      <w:lvlJc w:val="center"/>
      <w:pPr>
        <w:tabs>
          <w:tab w:val="num" w:pos="2808"/>
        </w:tabs>
        <w:ind w:left="2520" w:hanging="360"/>
      </w:pPr>
    </w:lvl>
    <w:lvl w:ilvl="7">
      <w:start w:val="1"/>
      <w:numFmt w:val="decimal"/>
      <w:lvlText w:val="%1.%2.%3.%4.%5.%6.%7.%8."/>
      <w:lvlJc w:val="center"/>
      <w:pPr>
        <w:tabs>
          <w:tab w:val="num" w:pos="3240"/>
        </w:tabs>
        <w:ind w:left="2880" w:hanging="360"/>
      </w:pPr>
    </w:lvl>
    <w:lvl w:ilvl="8">
      <w:start w:val="1"/>
      <w:numFmt w:val="hebrew1"/>
      <w:lvlText w:val="%1.%2.%3.%4.%5.%6.%7.%8.%9."/>
      <w:lvlJc w:val="center"/>
      <w:pPr>
        <w:tabs>
          <w:tab w:val="num" w:pos="3960"/>
        </w:tabs>
        <w:ind w:left="3240" w:hanging="360"/>
      </w:pPr>
    </w:lvl>
  </w:abstractNum>
  <w:abstractNum w:abstractNumId="35">
    <w:nsid w:val="2DAF5927"/>
    <w:multiLevelType w:val="multilevel"/>
    <w:tmpl w:val="E19CB546"/>
    <w:lvl w:ilvl="0">
      <w:start w:val="9"/>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6">
    <w:nsid w:val="2E633C80"/>
    <w:multiLevelType w:val="multilevel"/>
    <w:tmpl w:val="7AE4DBA4"/>
    <w:lvl w:ilvl="0">
      <w:start w:val="4"/>
      <w:numFmt w:val="decimal"/>
      <w:lvlText w:val="%1."/>
      <w:lvlJc w:val="right"/>
      <w:pPr>
        <w:tabs>
          <w:tab w:val="num" w:pos="737"/>
        </w:tabs>
        <w:ind w:left="737" w:right="737" w:hanging="453"/>
      </w:pPr>
      <w:rPr>
        <w:rFonts w:hAnsi="David" w:cs="David" w:hint="cs"/>
        <w:b w:val="0"/>
        <w:i w:val="0"/>
        <w:sz w:val="28"/>
      </w:rPr>
    </w:lvl>
    <w:lvl w:ilvl="1">
      <w:start w:val="2"/>
      <w:numFmt w:val="decimal"/>
      <w:pStyle w:val="8"/>
      <w:lvlText w:val="%1.%2."/>
      <w:lvlJc w:val="right"/>
      <w:pPr>
        <w:tabs>
          <w:tab w:val="num" w:pos="1191"/>
        </w:tabs>
        <w:ind w:left="1191" w:right="1191" w:hanging="114"/>
      </w:pPr>
      <w:rPr>
        <w:rFonts w:hAnsi="David" w:cs="David" w:hint="cs"/>
        <w:b w:val="0"/>
        <w:i w:val="0"/>
        <w:sz w:val="28"/>
      </w:rPr>
    </w:lvl>
    <w:lvl w:ilvl="2">
      <w:start w:val="4"/>
      <w:numFmt w:val="decimal"/>
      <w:lvlText w:val="%1.%2.%3."/>
      <w:lvlJc w:val="right"/>
      <w:pPr>
        <w:tabs>
          <w:tab w:val="num" w:pos="1474"/>
        </w:tabs>
        <w:ind w:left="1474" w:right="1474" w:hanging="170"/>
      </w:pPr>
      <w:rPr>
        <w:rFonts w:hAnsi="David" w:cs="David" w:hint="cs"/>
        <w:b w:val="0"/>
        <w:i w:val="0"/>
        <w:sz w:val="28"/>
      </w:rPr>
    </w:lvl>
    <w:lvl w:ilvl="3">
      <w:start w:val="1"/>
      <w:numFmt w:val="hebrew1"/>
      <w:lvlText w:val="%4."/>
      <w:lvlJc w:val="right"/>
      <w:pPr>
        <w:tabs>
          <w:tab w:val="num" w:pos="2155"/>
        </w:tabs>
        <w:ind w:left="2155" w:right="2155" w:hanging="397"/>
      </w:pPr>
      <w:rPr>
        <w:rFonts w:cs="David" w:hint="cs"/>
        <w:b w:val="0"/>
        <w:bCs w:val="0"/>
        <w:i w:val="0"/>
        <w:iCs w:val="0"/>
        <w:sz w:val="28"/>
        <w:szCs w:val="28"/>
      </w:rPr>
    </w:lvl>
    <w:lvl w:ilvl="4">
      <w:start w:val="1"/>
      <w:numFmt w:val="decimal"/>
      <w:lvlText w:val="%5)"/>
      <w:lvlJc w:val="right"/>
      <w:pPr>
        <w:tabs>
          <w:tab w:val="num" w:pos="2608"/>
        </w:tabs>
        <w:ind w:left="2608" w:right="2608" w:hanging="340"/>
      </w:pPr>
      <w:rPr>
        <w:rFonts w:cs="David" w:hint="cs"/>
        <w:b w:val="0"/>
        <w:bCs w:val="0"/>
        <w:i w:val="0"/>
        <w:iCs w:val="0"/>
        <w:sz w:val="28"/>
        <w:szCs w:val="28"/>
      </w:rPr>
    </w:lvl>
    <w:lvl w:ilvl="5">
      <w:start w:val="1"/>
      <w:numFmt w:val="none"/>
      <w:lvlText w:val=""/>
      <w:lvlJc w:val="right"/>
      <w:pPr>
        <w:tabs>
          <w:tab w:val="num" w:pos="3119"/>
        </w:tabs>
        <w:ind w:left="3119" w:right="3119" w:hanging="341"/>
      </w:pPr>
      <w:rPr>
        <w:rFonts w:ascii="Symbol" w:hAnsi="Symbol" w:hint="default"/>
      </w:rPr>
    </w:lvl>
    <w:lvl w:ilvl="6">
      <w:start w:val="1"/>
      <w:numFmt w:val="none"/>
      <w:lvlText w:val=""/>
      <w:lvlJc w:val="right"/>
      <w:pPr>
        <w:tabs>
          <w:tab w:val="num" w:pos="0"/>
        </w:tabs>
        <w:ind w:left="4922" w:right="4922" w:hanging="454"/>
      </w:pPr>
      <w:rPr>
        <w:rFonts w:ascii="Symbol" w:hAnsi="Symbol" w:hint="default"/>
      </w:rPr>
    </w:lvl>
    <w:lvl w:ilvl="7">
      <w:start w:val="1"/>
      <w:numFmt w:val="cardinalText"/>
      <w:lvlText w:val="(%8)"/>
      <w:lvlJc w:val="center"/>
      <w:pPr>
        <w:tabs>
          <w:tab w:val="num" w:pos="0"/>
        </w:tabs>
        <w:ind w:left="5642" w:right="5642" w:hanging="720"/>
      </w:pPr>
      <w:rPr>
        <w:rFonts w:hint="default"/>
      </w:rPr>
    </w:lvl>
    <w:lvl w:ilvl="8">
      <w:start w:val="1"/>
      <w:numFmt w:val="lowerLetter"/>
      <w:lvlText w:val="(%9)"/>
      <w:lvlJc w:val="center"/>
      <w:pPr>
        <w:tabs>
          <w:tab w:val="num" w:pos="0"/>
        </w:tabs>
        <w:ind w:left="6362" w:right="6362" w:hanging="720"/>
      </w:pPr>
      <w:rPr>
        <w:rFonts w:hint="default"/>
      </w:rPr>
    </w:lvl>
  </w:abstractNum>
  <w:abstractNum w:abstractNumId="37">
    <w:nsid w:val="30B26349"/>
    <w:multiLevelType w:val="multilevel"/>
    <w:tmpl w:val="33A49DE8"/>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8">
    <w:nsid w:val="3127754C"/>
    <w:multiLevelType w:val="multilevel"/>
    <w:tmpl w:val="4CEEAFC6"/>
    <w:lvl w:ilvl="0">
      <w:start w:val="15"/>
      <w:numFmt w:val="decimal"/>
      <w:lvlText w:val="%1"/>
      <w:lvlJc w:val="left"/>
      <w:pPr>
        <w:ind w:left="375" w:hanging="375"/>
      </w:pPr>
      <w:rPr>
        <w:rFonts w:hint="default"/>
      </w:rPr>
    </w:lvl>
    <w:lvl w:ilvl="1">
      <w:start w:val="1"/>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4800" w:hanging="1800"/>
      </w:pPr>
      <w:rPr>
        <w:rFonts w:hint="default"/>
      </w:rPr>
    </w:lvl>
  </w:abstractNum>
  <w:abstractNum w:abstractNumId="39">
    <w:nsid w:val="32896ED9"/>
    <w:multiLevelType w:val="hybridMultilevel"/>
    <w:tmpl w:val="C21058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33573C56"/>
    <w:multiLevelType w:val="multilevel"/>
    <w:tmpl w:val="9110AD2C"/>
    <w:lvl w:ilvl="0">
      <w:start w:val="1"/>
      <w:numFmt w:val="decimal"/>
      <w:pStyle w:val="a"/>
      <w:lvlText w:val="%1."/>
      <w:lvlJc w:val="left"/>
      <w:pPr>
        <w:tabs>
          <w:tab w:val="num" w:pos="510"/>
        </w:tabs>
        <w:ind w:left="510" w:right="510" w:hanging="510"/>
      </w:pPr>
      <w:rPr>
        <w:rFonts w:ascii="Times New Roman" w:hAnsi="Times New Roman" w:cs="David" w:hint="default"/>
        <w:b w:val="0"/>
        <w:bCs w:val="0"/>
        <w:i w:val="0"/>
        <w:iCs w:val="0"/>
        <w:color w:val="auto"/>
        <w:sz w:val="22"/>
        <w:szCs w:val="24"/>
        <w:u w:val="none"/>
        <w:lang w:bidi="he-IL"/>
      </w:rPr>
    </w:lvl>
    <w:lvl w:ilvl="1">
      <w:start w:val="1"/>
      <w:numFmt w:val="decimal"/>
      <w:lvlText w:val="%1.%2."/>
      <w:lvlJc w:val="left"/>
      <w:pPr>
        <w:tabs>
          <w:tab w:val="num" w:pos="1304"/>
        </w:tabs>
        <w:ind w:left="1304" w:right="1304" w:hanging="794"/>
      </w:pPr>
      <w:rPr>
        <w:rFonts w:hint="default"/>
        <w:lang w:bidi="he-IL"/>
      </w:rPr>
    </w:lvl>
    <w:lvl w:ilvl="2">
      <w:start w:val="1"/>
      <w:numFmt w:val="decimal"/>
      <w:lvlText w:val="%1.%2.%3."/>
      <w:lvlJc w:val="left"/>
      <w:pPr>
        <w:tabs>
          <w:tab w:val="num" w:pos="2381"/>
        </w:tabs>
        <w:ind w:left="2381" w:right="2381" w:hanging="1077"/>
      </w:pPr>
      <w:rPr>
        <w:rFonts w:hint="default"/>
        <w:lang w:bidi="he-IL"/>
      </w:rPr>
    </w:lvl>
    <w:lvl w:ilvl="3">
      <w:start w:val="1"/>
      <w:numFmt w:val="decimal"/>
      <w:lvlText w:val="%1.%2.%3.%4."/>
      <w:lvlJc w:val="left"/>
      <w:pPr>
        <w:tabs>
          <w:tab w:val="num" w:pos="3742"/>
        </w:tabs>
        <w:ind w:left="3742" w:right="3742" w:hanging="1361"/>
      </w:pPr>
      <w:rPr>
        <w:rFonts w:hint="default"/>
      </w:rPr>
    </w:lvl>
    <w:lvl w:ilvl="4">
      <w:start w:val="1"/>
      <w:numFmt w:val="decimal"/>
      <w:lvlText w:val="%1.%2.%3.%4.%5."/>
      <w:lvlJc w:val="left"/>
      <w:pPr>
        <w:tabs>
          <w:tab w:val="num" w:pos="5387"/>
        </w:tabs>
        <w:ind w:left="5387" w:right="5387" w:hanging="1645"/>
      </w:pPr>
      <w:rPr>
        <w:rFonts w:hint="default"/>
      </w:rPr>
    </w:lvl>
    <w:lvl w:ilvl="5">
      <w:start w:val="1"/>
      <w:numFmt w:val="decimal"/>
      <w:lvlText w:val="%1.%2.%3.%4.%5.%6."/>
      <w:lvlJc w:val="left"/>
      <w:pPr>
        <w:tabs>
          <w:tab w:val="num" w:pos="6213"/>
        </w:tabs>
        <w:ind w:left="5842" w:right="5842" w:hanging="709"/>
      </w:pPr>
      <w:rPr>
        <w:rFonts w:hint="default"/>
      </w:rPr>
    </w:lvl>
    <w:lvl w:ilvl="6">
      <w:start w:val="1"/>
      <w:numFmt w:val="decimal"/>
      <w:lvlText w:val="%1.%2.%3.%4.%5.%6.%7."/>
      <w:lvlJc w:val="left"/>
      <w:pPr>
        <w:tabs>
          <w:tab w:val="num" w:pos="7282"/>
        </w:tabs>
        <w:ind w:left="6551" w:right="6551" w:hanging="709"/>
      </w:pPr>
      <w:rPr>
        <w:rFonts w:hint="default"/>
      </w:rPr>
    </w:lvl>
    <w:lvl w:ilvl="7">
      <w:start w:val="1"/>
      <w:numFmt w:val="decimal"/>
      <w:lvlText w:val="%1.%2.%3.%4.%5.%6.%7.%8."/>
      <w:lvlJc w:val="left"/>
      <w:pPr>
        <w:tabs>
          <w:tab w:val="num" w:pos="0"/>
        </w:tabs>
        <w:ind w:left="7260" w:right="7260" w:hanging="709"/>
      </w:pPr>
      <w:rPr>
        <w:rFonts w:hint="default"/>
      </w:rPr>
    </w:lvl>
    <w:lvl w:ilvl="8">
      <w:start w:val="1"/>
      <w:numFmt w:val="decimal"/>
      <w:lvlText w:val="%1.%2.%3.%4.%5.%6.%7.%8.%9."/>
      <w:lvlJc w:val="left"/>
      <w:pPr>
        <w:tabs>
          <w:tab w:val="num" w:pos="9060"/>
        </w:tabs>
        <w:ind w:left="7969" w:right="7969" w:hanging="709"/>
      </w:pPr>
      <w:rPr>
        <w:rFonts w:hint="default"/>
      </w:rPr>
    </w:lvl>
  </w:abstractNum>
  <w:abstractNum w:abstractNumId="41">
    <w:nsid w:val="35246417"/>
    <w:multiLevelType w:val="multilevel"/>
    <w:tmpl w:val="3A0C295E"/>
    <w:lvl w:ilvl="0">
      <w:start w:val="1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2">
    <w:nsid w:val="35610798"/>
    <w:multiLevelType w:val="hybridMultilevel"/>
    <w:tmpl w:val="0F1E43F0"/>
    <w:lvl w:ilvl="0" w:tplc="BC82489E">
      <w:start w:val="1"/>
      <w:numFmt w:val="bullet"/>
      <w:lvlText w:val="-"/>
      <w:lvlJc w:val="left"/>
      <w:pPr>
        <w:tabs>
          <w:tab w:val="num" w:pos="675"/>
        </w:tabs>
        <w:ind w:left="675"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35663531"/>
    <w:multiLevelType w:val="multilevel"/>
    <w:tmpl w:val="9BBC1E3A"/>
    <w:lvl w:ilvl="0">
      <w:start w:val="3"/>
      <w:numFmt w:val="decimal"/>
      <w:lvlText w:val="%1"/>
      <w:lvlJc w:val="left"/>
      <w:pPr>
        <w:ind w:left="435" w:hanging="435"/>
      </w:pPr>
      <w:rPr>
        <w:rFonts w:hint="default"/>
      </w:rPr>
    </w:lvl>
    <w:lvl w:ilvl="1">
      <w:start w:val="2"/>
      <w:numFmt w:val="decimal"/>
      <w:lvlText w:val="%1.%2"/>
      <w:lvlJc w:val="left"/>
      <w:pPr>
        <w:ind w:left="1069" w:hanging="435"/>
      </w:pPr>
      <w:rPr>
        <w:rFonts w:hint="default"/>
      </w:rPr>
    </w:lvl>
    <w:lvl w:ilvl="2">
      <w:start w:val="1"/>
      <w:numFmt w:val="decimal"/>
      <w:lvlText w:val="%1.%2.%3"/>
      <w:lvlJc w:val="left"/>
      <w:pPr>
        <w:ind w:left="1988" w:hanging="720"/>
      </w:pPr>
      <w:rPr>
        <w:rFonts w:hint="default"/>
      </w:rPr>
    </w:lvl>
    <w:lvl w:ilvl="3">
      <w:start w:val="1"/>
      <w:numFmt w:val="decimal"/>
      <w:lvlText w:val="%1.%2.%3.%4"/>
      <w:lvlJc w:val="left"/>
      <w:pPr>
        <w:ind w:left="2982" w:hanging="1080"/>
      </w:pPr>
      <w:rPr>
        <w:rFonts w:hint="default"/>
      </w:rPr>
    </w:lvl>
    <w:lvl w:ilvl="4">
      <w:start w:val="1"/>
      <w:numFmt w:val="decimal"/>
      <w:lvlText w:val="%1.%2.%3.%4.%5"/>
      <w:lvlJc w:val="left"/>
      <w:pPr>
        <w:ind w:left="3616" w:hanging="1080"/>
      </w:pPr>
      <w:rPr>
        <w:rFonts w:hint="default"/>
      </w:rPr>
    </w:lvl>
    <w:lvl w:ilvl="5">
      <w:start w:val="1"/>
      <w:numFmt w:val="decimal"/>
      <w:lvlText w:val="%1.%2.%3.%4.%5.%6"/>
      <w:lvlJc w:val="left"/>
      <w:pPr>
        <w:ind w:left="4610" w:hanging="1440"/>
      </w:pPr>
      <w:rPr>
        <w:rFonts w:hint="default"/>
      </w:rPr>
    </w:lvl>
    <w:lvl w:ilvl="6">
      <w:start w:val="1"/>
      <w:numFmt w:val="decimal"/>
      <w:lvlText w:val="%1.%2.%3.%4.%5.%6.%7"/>
      <w:lvlJc w:val="left"/>
      <w:pPr>
        <w:ind w:left="5244" w:hanging="1440"/>
      </w:pPr>
      <w:rPr>
        <w:rFonts w:hint="default"/>
      </w:rPr>
    </w:lvl>
    <w:lvl w:ilvl="7">
      <w:start w:val="1"/>
      <w:numFmt w:val="decimal"/>
      <w:lvlText w:val="%1.%2.%3.%4.%5.%6.%7.%8"/>
      <w:lvlJc w:val="left"/>
      <w:pPr>
        <w:ind w:left="6238" w:hanging="1800"/>
      </w:pPr>
      <w:rPr>
        <w:rFonts w:hint="default"/>
      </w:rPr>
    </w:lvl>
    <w:lvl w:ilvl="8">
      <w:start w:val="1"/>
      <w:numFmt w:val="decimal"/>
      <w:lvlText w:val="%1.%2.%3.%4.%5.%6.%7.%8.%9"/>
      <w:lvlJc w:val="left"/>
      <w:pPr>
        <w:ind w:left="6872" w:hanging="1800"/>
      </w:pPr>
      <w:rPr>
        <w:rFonts w:hint="default"/>
      </w:rPr>
    </w:lvl>
  </w:abstractNum>
  <w:abstractNum w:abstractNumId="44">
    <w:nsid w:val="39E423A8"/>
    <w:multiLevelType w:val="multilevel"/>
    <w:tmpl w:val="1D1AC428"/>
    <w:lvl w:ilvl="0">
      <w:start w:val="7"/>
      <w:numFmt w:val="decimal"/>
      <w:lvlText w:val="%1"/>
      <w:lvlJc w:val="left"/>
      <w:pPr>
        <w:ind w:left="435" w:hanging="435"/>
      </w:pPr>
      <w:rPr>
        <w:rFonts w:hint="default"/>
      </w:rPr>
    </w:lvl>
    <w:lvl w:ilvl="1">
      <w:start w:val="1"/>
      <w:numFmt w:val="decimal"/>
      <w:lvlText w:val="%1.%2"/>
      <w:lvlJc w:val="left"/>
      <w:pPr>
        <w:ind w:left="1249" w:hanging="435"/>
      </w:pPr>
      <w:rPr>
        <w:rFonts w:hint="default"/>
      </w:rPr>
    </w:lvl>
    <w:lvl w:ilvl="2">
      <w:start w:val="1"/>
      <w:numFmt w:val="hebrew1"/>
      <w:lvlText w:val="%3."/>
      <w:lvlJc w:val="center"/>
      <w:pPr>
        <w:ind w:left="2348" w:hanging="720"/>
      </w:pPr>
      <w:rPr>
        <w:rFonts w:hint="default"/>
      </w:rPr>
    </w:lvl>
    <w:lvl w:ilvl="3">
      <w:start w:val="1"/>
      <w:numFmt w:val="decimal"/>
      <w:lvlText w:val="%1.%2.%3.%4"/>
      <w:lvlJc w:val="left"/>
      <w:pPr>
        <w:ind w:left="3162" w:hanging="720"/>
      </w:pPr>
      <w:rPr>
        <w:rFonts w:hint="default"/>
      </w:rPr>
    </w:lvl>
    <w:lvl w:ilvl="4">
      <w:start w:val="1"/>
      <w:numFmt w:val="decimal"/>
      <w:lvlText w:val="%1.%2.%3.%4.%5"/>
      <w:lvlJc w:val="left"/>
      <w:pPr>
        <w:ind w:left="4336" w:hanging="1080"/>
      </w:pPr>
      <w:rPr>
        <w:rFonts w:hint="default"/>
      </w:rPr>
    </w:lvl>
    <w:lvl w:ilvl="5">
      <w:start w:val="1"/>
      <w:numFmt w:val="decimal"/>
      <w:lvlText w:val="%1.%2.%3.%4.%5.%6"/>
      <w:lvlJc w:val="left"/>
      <w:pPr>
        <w:ind w:left="5150" w:hanging="1080"/>
      </w:pPr>
      <w:rPr>
        <w:rFonts w:hint="default"/>
      </w:rPr>
    </w:lvl>
    <w:lvl w:ilvl="6">
      <w:start w:val="1"/>
      <w:numFmt w:val="decimal"/>
      <w:lvlText w:val="%1.%2.%3.%4.%5.%6.%7"/>
      <w:lvlJc w:val="left"/>
      <w:pPr>
        <w:ind w:left="5964" w:hanging="1080"/>
      </w:pPr>
      <w:rPr>
        <w:rFonts w:hint="default"/>
      </w:rPr>
    </w:lvl>
    <w:lvl w:ilvl="7">
      <w:start w:val="1"/>
      <w:numFmt w:val="decimal"/>
      <w:lvlText w:val="%1.%2.%3.%4.%5.%6.%7.%8"/>
      <w:lvlJc w:val="left"/>
      <w:pPr>
        <w:ind w:left="7138" w:hanging="1440"/>
      </w:pPr>
      <w:rPr>
        <w:rFonts w:hint="default"/>
      </w:rPr>
    </w:lvl>
    <w:lvl w:ilvl="8">
      <w:start w:val="1"/>
      <w:numFmt w:val="decimal"/>
      <w:lvlText w:val="%1.%2.%3.%4.%5.%6.%7.%8.%9"/>
      <w:lvlJc w:val="left"/>
      <w:pPr>
        <w:ind w:left="7952" w:hanging="1440"/>
      </w:pPr>
      <w:rPr>
        <w:rFonts w:hint="default"/>
      </w:rPr>
    </w:lvl>
  </w:abstractNum>
  <w:abstractNum w:abstractNumId="45">
    <w:nsid w:val="3B2B0DFC"/>
    <w:multiLevelType w:val="multilevel"/>
    <w:tmpl w:val="7268835A"/>
    <w:lvl w:ilvl="0">
      <w:start w:val="7"/>
      <w:numFmt w:val="decimal"/>
      <w:lvlText w:val="%1"/>
      <w:lvlJc w:val="left"/>
      <w:pPr>
        <w:ind w:left="435" w:hanging="435"/>
      </w:pPr>
      <w:rPr>
        <w:rFonts w:hint="default"/>
      </w:rPr>
    </w:lvl>
    <w:lvl w:ilvl="1">
      <w:start w:val="1"/>
      <w:numFmt w:val="decimal"/>
      <w:lvlText w:val="%1.%2"/>
      <w:lvlJc w:val="left"/>
      <w:pPr>
        <w:ind w:left="1249" w:hanging="435"/>
      </w:pPr>
      <w:rPr>
        <w:rFonts w:hint="default"/>
      </w:rPr>
    </w:lvl>
    <w:lvl w:ilvl="2">
      <w:start w:val="1"/>
      <w:numFmt w:val="hebrew1"/>
      <w:lvlText w:val="%3."/>
      <w:lvlJc w:val="center"/>
      <w:pPr>
        <w:ind w:left="2348" w:hanging="720"/>
      </w:pPr>
      <w:rPr>
        <w:rFonts w:hint="default"/>
      </w:rPr>
    </w:lvl>
    <w:lvl w:ilvl="3">
      <w:start w:val="1"/>
      <w:numFmt w:val="decimal"/>
      <w:lvlText w:val="%4."/>
      <w:lvlJc w:val="left"/>
      <w:pPr>
        <w:ind w:left="3162" w:hanging="720"/>
      </w:pPr>
      <w:rPr>
        <w:rFonts w:hint="default"/>
      </w:rPr>
    </w:lvl>
    <w:lvl w:ilvl="4">
      <w:start w:val="1"/>
      <w:numFmt w:val="decimal"/>
      <w:lvlText w:val="%1.%2.%3.%4.%5"/>
      <w:lvlJc w:val="left"/>
      <w:pPr>
        <w:ind w:left="4336" w:hanging="1080"/>
      </w:pPr>
      <w:rPr>
        <w:rFonts w:hint="default"/>
      </w:rPr>
    </w:lvl>
    <w:lvl w:ilvl="5">
      <w:start w:val="1"/>
      <w:numFmt w:val="decimal"/>
      <w:lvlText w:val="%1.%2.%3.%4.%5.%6"/>
      <w:lvlJc w:val="left"/>
      <w:pPr>
        <w:ind w:left="5150" w:hanging="1080"/>
      </w:pPr>
      <w:rPr>
        <w:rFonts w:hint="default"/>
      </w:rPr>
    </w:lvl>
    <w:lvl w:ilvl="6">
      <w:start w:val="1"/>
      <w:numFmt w:val="decimal"/>
      <w:lvlText w:val="%1.%2.%3.%4.%5.%6.%7"/>
      <w:lvlJc w:val="left"/>
      <w:pPr>
        <w:ind w:left="5964" w:hanging="1080"/>
      </w:pPr>
      <w:rPr>
        <w:rFonts w:hint="default"/>
      </w:rPr>
    </w:lvl>
    <w:lvl w:ilvl="7">
      <w:start w:val="1"/>
      <w:numFmt w:val="decimal"/>
      <w:lvlText w:val="%1.%2.%3.%4.%5.%6.%7.%8"/>
      <w:lvlJc w:val="left"/>
      <w:pPr>
        <w:ind w:left="7138" w:hanging="1440"/>
      </w:pPr>
      <w:rPr>
        <w:rFonts w:hint="default"/>
      </w:rPr>
    </w:lvl>
    <w:lvl w:ilvl="8">
      <w:start w:val="1"/>
      <w:numFmt w:val="decimal"/>
      <w:lvlText w:val="%1.%2.%3.%4.%5.%6.%7.%8.%9"/>
      <w:lvlJc w:val="left"/>
      <w:pPr>
        <w:ind w:left="7952" w:hanging="1440"/>
      </w:pPr>
      <w:rPr>
        <w:rFonts w:hint="default"/>
      </w:rPr>
    </w:lvl>
  </w:abstractNum>
  <w:abstractNum w:abstractNumId="46">
    <w:nsid w:val="3C530BB8"/>
    <w:multiLevelType w:val="multilevel"/>
    <w:tmpl w:val="915ABC6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7">
    <w:nsid w:val="3D1E64F7"/>
    <w:multiLevelType w:val="multilevel"/>
    <w:tmpl w:val="915ABC6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8">
    <w:nsid w:val="3F4A3F24"/>
    <w:multiLevelType w:val="multilevel"/>
    <w:tmpl w:val="FABA553A"/>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9">
    <w:nsid w:val="42027C6F"/>
    <w:multiLevelType w:val="multilevel"/>
    <w:tmpl w:val="066CA232"/>
    <w:lvl w:ilvl="0">
      <w:start w:val="2"/>
      <w:numFmt w:val="decimal"/>
      <w:lvlText w:val="%1"/>
      <w:lvlJc w:val="left"/>
      <w:pPr>
        <w:ind w:left="360" w:hanging="360"/>
      </w:pPr>
      <w:rPr>
        <w:rFonts w:hint="default"/>
        <w:b/>
      </w:rPr>
    </w:lvl>
    <w:lvl w:ilvl="1">
      <w:start w:val="1"/>
      <w:numFmt w:val="decimal"/>
      <w:lvlText w:val="%1.%2"/>
      <w:lvlJc w:val="left"/>
      <w:pPr>
        <w:ind w:left="728" w:hanging="360"/>
      </w:pPr>
      <w:rPr>
        <w:rFonts w:hint="default"/>
        <w:b/>
      </w:rPr>
    </w:lvl>
    <w:lvl w:ilvl="2">
      <w:start w:val="1"/>
      <w:numFmt w:val="decimal"/>
      <w:lvlText w:val="%1.%2.%3"/>
      <w:lvlJc w:val="left"/>
      <w:pPr>
        <w:ind w:left="1456" w:hanging="720"/>
      </w:pPr>
      <w:rPr>
        <w:rFonts w:hint="default"/>
        <w:b/>
      </w:rPr>
    </w:lvl>
    <w:lvl w:ilvl="3">
      <w:start w:val="1"/>
      <w:numFmt w:val="decimal"/>
      <w:lvlText w:val="%1.%2.%3.%4"/>
      <w:lvlJc w:val="left"/>
      <w:pPr>
        <w:ind w:left="1824" w:hanging="720"/>
      </w:pPr>
      <w:rPr>
        <w:rFonts w:hint="default"/>
        <w:b/>
      </w:rPr>
    </w:lvl>
    <w:lvl w:ilvl="4">
      <w:start w:val="1"/>
      <w:numFmt w:val="decimal"/>
      <w:lvlText w:val="%1.%2.%3.%4.%5"/>
      <w:lvlJc w:val="left"/>
      <w:pPr>
        <w:ind w:left="2552" w:hanging="1080"/>
      </w:pPr>
      <w:rPr>
        <w:rFonts w:hint="default"/>
        <w:b/>
      </w:rPr>
    </w:lvl>
    <w:lvl w:ilvl="5">
      <w:start w:val="1"/>
      <w:numFmt w:val="decimal"/>
      <w:lvlText w:val="%1.%2.%3.%4.%5.%6"/>
      <w:lvlJc w:val="left"/>
      <w:pPr>
        <w:ind w:left="2920" w:hanging="1080"/>
      </w:pPr>
      <w:rPr>
        <w:rFonts w:hint="default"/>
        <w:b/>
      </w:rPr>
    </w:lvl>
    <w:lvl w:ilvl="6">
      <w:start w:val="1"/>
      <w:numFmt w:val="decimal"/>
      <w:lvlText w:val="%1.%2.%3.%4.%5.%6.%7"/>
      <w:lvlJc w:val="left"/>
      <w:pPr>
        <w:ind w:left="3288" w:hanging="1080"/>
      </w:pPr>
      <w:rPr>
        <w:rFonts w:hint="default"/>
        <w:b/>
      </w:rPr>
    </w:lvl>
    <w:lvl w:ilvl="7">
      <w:start w:val="1"/>
      <w:numFmt w:val="decimal"/>
      <w:lvlText w:val="%1.%2.%3.%4.%5.%6.%7.%8"/>
      <w:lvlJc w:val="left"/>
      <w:pPr>
        <w:ind w:left="4016" w:hanging="1440"/>
      </w:pPr>
      <w:rPr>
        <w:rFonts w:hint="default"/>
        <w:b/>
      </w:rPr>
    </w:lvl>
    <w:lvl w:ilvl="8">
      <w:start w:val="1"/>
      <w:numFmt w:val="decimal"/>
      <w:lvlText w:val="%1.%2.%3.%4.%5.%6.%7.%8.%9"/>
      <w:lvlJc w:val="left"/>
      <w:pPr>
        <w:ind w:left="4384" w:hanging="1440"/>
      </w:pPr>
      <w:rPr>
        <w:rFonts w:hint="default"/>
        <w:b/>
      </w:rPr>
    </w:lvl>
  </w:abstractNum>
  <w:abstractNum w:abstractNumId="50">
    <w:nsid w:val="4326552C"/>
    <w:multiLevelType w:val="multilevel"/>
    <w:tmpl w:val="68864096"/>
    <w:lvl w:ilvl="0">
      <w:start w:val="3"/>
      <w:numFmt w:val="decimal"/>
      <w:lvlText w:val="%1"/>
      <w:lvlJc w:val="left"/>
      <w:pPr>
        <w:ind w:left="360" w:hanging="360"/>
      </w:pPr>
      <w:rPr>
        <w:rFonts w:hint="default"/>
        <w:b/>
      </w:rPr>
    </w:lvl>
    <w:lvl w:ilvl="1">
      <w:start w:val="1"/>
      <w:numFmt w:val="decimal"/>
      <w:lvlText w:val="%1.%2"/>
      <w:lvlJc w:val="left"/>
      <w:pPr>
        <w:ind w:left="728" w:hanging="360"/>
      </w:pPr>
      <w:rPr>
        <w:rFonts w:hint="default"/>
        <w:b/>
      </w:rPr>
    </w:lvl>
    <w:lvl w:ilvl="2">
      <w:start w:val="1"/>
      <w:numFmt w:val="decimal"/>
      <w:lvlText w:val="%1.%2.%3"/>
      <w:lvlJc w:val="left"/>
      <w:pPr>
        <w:ind w:left="1456" w:hanging="720"/>
      </w:pPr>
      <w:rPr>
        <w:rFonts w:hint="default"/>
        <w:b/>
      </w:rPr>
    </w:lvl>
    <w:lvl w:ilvl="3">
      <w:start w:val="1"/>
      <w:numFmt w:val="decimal"/>
      <w:lvlText w:val="%1.%2.%3.%4"/>
      <w:lvlJc w:val="left"/>
      <w:pPr>
        <w:ind w:left="1824" w:hanging="720"/>
      </w:pPr>
      <w:rPr>
        <w:rFonts w:hint="default"/>
        <w:b/>
      </w:rPr>
    </w:lvl>
    <w:lvl w:ilvl="4">
      <w:start w:val="1"/>
      <w:numFmt w:val="decimal"/>
      <w:lvlText w:val="%1.%2.%3.%4.%5"/>
      <w:lvlJc w:val="left"/>
      <w:pPr>
        <w:ind w:left="2552" w:hanging="1080"/>
      </w:pPr>
      <w:rPr>
        <w:rFonts w:hint="default"/>
        <w:b/>
      </w:rPr>
    </w:lvl>
    <w:lvl w:ilvl="5">
      <w:start w:val="1"/>
      <w:numFmt w:val="decimal"/>
      <w:lvlText w:val="%1.%2.%3.%4.%5.%6"/>
      <w:lvlJc w:val="left"/>
      <w:pPr>
        <w:ind w:left="2920" w:hanging="1080"/>
      </w:pPr>
      <w:rPr>
        <w:rFonts w:hint="default"/>
        <w:b/>
      </w:rPr>
    </w:lvl>
    <w:lvl w:ilvl="6">
      <w:start w:val="1"/>
      <w:numFmt w:val="decimal"/>
      <w:lvlText w:val="%1.%2.%3.%4.%5.%6.%7"/>
      <w:lvlJc w:val="left"/>
      <w:pPr>
        <w:ind w:left="3288" w:hanging="1080"/>
      </w:pPr>
      <w:rPr>
        <w:rFonts w:hint="default"/>
        <w:b/>
      </w:rPr>
    </w:lvl>
    <w:lvl w:ilvl="7">
      <w:start w:val="1"/>
      <w:numFmt w:val="decimal"/>
      <w:lvlText w:val="%1.%2.%3.%4.%5.%6.%7.%8"/>
      <w:lvlJc w:val="left"/>
      <w:pPr>
        <w:ind w:left="4016" w:hanging="1440"/>
      </w:pPr>
      <w:rPr>
        <w:rFonts w:hint="default"/>
        <w:b/>
      </w:rPr>
    </w:lvl>
    <w:lvl w:ilvl="8">
      <w:start w:val="1"/>
      <w:numFmt w:val="decimal"/>
      <w:lvlText w:val="%1.%2.%3.%4.%5.%6.%7.%8.%9"/>
      <w:lvlJc w:val="left"/>
      <w:pPr>
        <w:ind w:left="4384" w:hanging="1440"/>
      </w:pPr>
      <w:rPr>
        <w:rFonts w:hint="default"/>
        <w:b/>
      </w:rPr>
    </w:lvl>
  </w:abstractNum>
  <w:abstractNum w:abstractNumId="51">
    <w:nsid w:val="4380358C"/>
    <w:multiLevelType w:val="hybridMultilevel"/>
    <w:tmpl w:val="E2C65BFC"/>
    <w:lvl w:ilvl="0" w:tplc="37924F38">
      <w:start w:val="2"/>
      <w:numFmt w:val="hebrew1"/>
      <w:lvlText w:val="%1."/>
      <w:lvlJc w:val="left"/>
      <w:pPr>
        <w:tabs>
          <w:tab w:val="num" w:pos="721"/>
        </w:tabs>
        <w:ind w:left="721" w:hanging="600"/>
      </w:pPr>
      <w:rPr>
        <w:rFonts w:hint="default"/>
      </w:rPr>
    </w:lvl>
    <w:lvl w:ilvl="1" w:tplc="843460E6">
      <w:start w:val="1"/>
      <w:numFmt w:val="decimal"/>
      <w:lvlText w:val="%2."/>
      <w:lvlJc w:val="left"/>
      <w:pPr>
        <w:tabs>
          <w:tab w:val="num" w:pos="1561"/>
        </w:tabs>
        <w:ind w:left="1561" w:hanging="720"/>
      </w:pPr>
      <w:rPr>
        <w:rFonts w:hint="default"/>
      </w:rPr>
    </w:lvl>
    <w:lvl w:ilvl="2" w:tplc="0409001B" w:tentative="1">
      <w:start w:val="1"/>
      <w:numFmt w:val="lowerRoman"/>
      <w:lvlText w:val="%3."/>
      <w:lvlJc w:val="right"/>
      <w:pPr>
        <w:tabs>
          <w:tab w:val="num" w:pos="1921"/>
        </w:tabs>
        <w:ind w:left="1921" w:hanging="180"/>
      </w:pPr>
    </w:lvl>
    <w:lvl w:ilvl="3" w:tplc="0409000F" w:tentative="1">
      <w:start w:val="1"/>
      <w:numFmt w:val="decimal"/>
      <w:lvlText w:val="%4."/>
      <w:lvlJc w:val="left"/>
      <w:pPr>
        <w:tabs>
          <w:tab w:val="num" w:pos="2641"/>
        </w:tabs>
        <w:ind w:left="2641" w:hanging="360"/>
      </w:pPr>
    </w:lvl>
    <w:lvl w:ilvl="4" w:tplc="04090019" w:tentative="1">
      <w:start w:val="1"/>
      <w:numFmt w:val="lowerLetter"/>
      <w:lvlText w:val="%5."/>
      <w:lvlJc w:val="left"/>
      <w:pPr>
        <w:tabs>
          <w:tab w:val="num" w:pos="3361"/>
        </w:tabs>
        <w:ind w:left="3361" w:hanging="360"/>
      </w:pPr>
    </w:lvl>
    <w:lvl w:ilvl="5" w:tplc="0409001B" w:tentative="1">
      <w:start w:val="1"/>
      <w:numFmt w:val="lowerRoman"/>
      <w:lvlText w:val="%6."/>
      <w:lvlJc w:val="right"/>
      <w:pPr>
        <w:tabs>
          <w:tab w:val="num" w:pos="4081"/>
        </w:tabs>
        <w:ind w:left="4081" w:hanging="180"/>
      </w:pPr>
    </w:lvl>
    <w:lvl w:ilvl="6" w:tplc="0409000F" w:tentative="1">
      <w:start w:val="1"/>
      <w:numFmt w:val="decimal"/>
      <w:lvlText w:val="%7."/>
      <w:lvlJc w:val="left"/>
      <w:pPr>
        <w:tabs>
          <w:tab w:val="num" w:pos="4801"/>
        </w:tabs>
        <w:ind w:left="4801" w:hanging="360"/>
      </w:pPr>
    </w:lvl>
    <w:lvl w:ilvl="7" w:tplc="04090019" w:tentative="1">
      <w:start w:val="1"/>
      <w:numFmt w:val="lowerLetter"/>
      <w:lvlText w:val="%8."/>
      <w:lvlJc w:val="left"/>
      <w:pPr>
        <w:tabs>
          <w:tab w:val="num" w:pos="5521"/>
        </w:tabs>
        <w:ind w:left="5521" w:hanging="360"/>
      </w:pPr>
    </w:lvl>
    <w:lvl w:ilvl="8" w:tplc="0409001B" w:tentative="1">
      <w:start w:val="1"/>
      <w:numFmt w:val="lowerRoman"/>
      <w:lvlText w:val="%9."/>
      <w:lvlJc w:val="right"/>
      <w:pPr>
        <w:tabs>
          <w:tab w:val="num" w:pos="6241"/>
        </w:tabs>
        <w:ind w:left="6241" w:hanging="180"/>
      </w:pPr>
    </w:lvl>
  </w:abstractNum>
  <w:abstractNum w:abstractNumId="52">
    <w:nsid w:val="454A7DA7"/>
    <w:multiLevelType w:val="singleLevel"/>
    <w:tmpl w:val="C31A63EC"/>
    <w:lvl w:ilvl="0">
      <w:start w:val="1"/>
      <w:numFmt w:val="decimal"/>
      <w:lvlText w:val="%1)"/>
      <w:lvlJc w:val="left"/>
      <w:pPr>
        <w:tabs>
          <w:tab w:val="num" w:pos="2145"/>
        </w:tabs>
        <w:ind w:left="2145" w:hanging="705"/>
      </w:pPr>
      <w:rPr>
        <w:rFonts w:cs="David" w:hint="default"/>
        <w:sz w:val="24"/>
      </w:rPr>
    </w:lvl>
  </w:abstractNum>
  <w:abstractNum w:abstractNumId="53">
    <w:nsid w:val="45801578"/>
    <w:multiLevelType w:val="multilevel"/>
    <w:tmpl w:val="B9DA6C74"/>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54">
    <w:nsid w:val="481501FC"/>
    <w:multiLevelType w:val="hybridMultilevel"/>
    <w:tmpl w:val="9F146BAA"/>
    <w:lvl w:ilvl="0" w:tplc="FFFFFFFF">
      <w:start w:val="1"/>
      <w:numFmt w:val="decimal"/>
      <w:pStyle w:val="a0"/>
      <w:lvlText w:val="%1."/>
      <w:lvlJc w:val="left"/>
      <w:pPr>
        <w:tabs>
          <w:tab w:val="num" w:pos="720"/>
        </w:tabs>
        <w:ind w:left="720" w:right="720" w:hanging="360"/>
      </w:pPr>
    </w:lvl>
    <w:lvl w:ilvl="1" w:tplc="FFFFFFFF">
      <w:start w:val="1"/>
      <w:numFmt w:val="lowerLetter"/>
      <w:lvlText w:val="%2."/>
      <w:lvlJc w:val="left"/>
      <w:pPr>
        <w:tabs>
          <w:tab w:val="num" w:pos="1440"/>
        </w:tabs>
        <w:ind w:left="1440" w:right="1440" w:hanging="360"/>
      </w:pPr>
    </w:lvl>
    <w:lvl w:ilvl="2" w:tplc="FFFFFFFF">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5">
    <w:nsid w:val="48D6068F"/>
    <w:multiLevelType w:val="multilevel"/>
    <w:tmpl w:val="5FD60B18"/>
    <w:lvl w:ilvl="0">
      <w:start w:val="7"/>
      <w:numFmt w:val="decimal"/>
      <w:lvlText w:val="%1."/>
      <w:lvlJc w:val="left"/>
      <w:pPr>
        <w:tabs>
          <w:tab w:val="num" w:pos="360"/>
        </w:tabs>
        <w:ind w:left="360" w:hanging="360"/>
      </w:pPr>
      <w:rPr>
        <w:rFonts w:ascii="Arial" w:hAnsi="Arial" w:cs="Arial" w:hint="default"/>
        <w:color w:val="auto"/>
      </w:rPr>
    </w:lvl>
    <w:lvl w:ilvl="1">
      <w:start w:val="1"/>
      <w:numFmt w:val="decimal"/>
      <w:lvlText w:val="%1.%2."/>
      <w:lvlJc w:val="left"/>
      <w:pPr>
        <w:tabs>
          <w:tab w:val="num" w:pos="1021"/>
        </w:tabs>
        <w:ind w:left="1021" w:hanging="1021"/>
      </w:pPr>
      <w:rPr>
        <w:rFonts w:ascii="Arial" w:hAnsi="Arial" w:cs="Arial" w:hint="default"/>
        <w:b w:val="0"/>
        <w:bCs w:val="0"/>
      </w:rPr>
    </w:lvl>
    <w:lvl w:ilvl="2">
      <w:start w:val="1"/>
      <w:numFmt w:val="decimal"/>
      <w:lvlText w:val="%3"/>
      <w:lvlJc w:val="left"/>
      <w:pPr>
        <w:tabs>
          <w:tab w:val="num" w:pos="1474"/>
        </w:tabs>
        <w:ind w:left="1474" w:hanging="907"/>
      </w:pPr>
      <w:rPr>
        <w:rFonts w:ascii="Arial" w:eastAsia="Times New Roman" w:hAnsi="Arial" w:cs="David"/>
        <w:b w:val="0"/>
        <w:bCs w:val="0"/>
        <w:i w:val="0"/>
        <w:iCs w:val="0"/>
      </w:rPr>
    </w:lvl>
    <w:lvl w:ilvl="3">
      <w:start w:val="3"/>
      <w:numFmt w:val="hebrew1"/>
      <w:lvlText w:val="%4."/>
      <w:lvlJc w:val="left"/>
      <w:pPr>
        <w:tabs>
          <w:tab w:val="num" w:pos="1985"/>
        </w:tabs>
        <w:ind w:left="1985" w:hanging="1134"/>
      </w:pPr>
      <w:rPr>
        <w:rFonts w:hint="default"/>
        <w:b w:val="0"/>
        <w:bCs w:val="0"/>
        <w:sz w:val="24"/>
        <w:szCs w:val="24"/>
      </w:rPr>
    </w:lvl>
    <w:lvl w:ilvl="4">
      <w:start w:val="1"/>
      <w:numFmt w:val="decimal"/>
      <w:lvlText w:val="%5."/>
      <w:lvlJc w:val="left"/>
      <w:pPr>
        <w:tabs>
          <w:tab w:val="num" w:pos="2665"/>
        </w:tabs>
        <w:ind w:left="2665" w:hanging="1191"/>
      </w:pPr>
      <w:rPr>
        <w:rFonts w:hint="default"/>
        <w:b w:val="0"/>
        <w:bCs w:val="0"/>
        <w:u w:val="none"/>
      </w:rPr>
    </w:lvl>
    <w:lvl w:ilvl="5">
      <w:start w:val="1"/>
      <w:numFmt w:val="decimal"/>
      <w:lvlText w:val="%1.%2.%3.%4.%5.%6."/>
      <w:lvlJc w:val="left"/>
      <w:pPr>
        <w:tabs>
          <w:tab w:val="num" w:pos="3232"/>
        </w:tabs>
        <w:ind w:left="3232" w:hanging="1432"/>
      </w:pPr>
      <w:rPr>
        <w:rFonts w:ascii="Arial" w:hAnsi="Arial" w:cs="Arial"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6">
    <w:nsid w:val="49CF47E4"/>
    <w:multiLevelType w:val="multilevel"/>
    <w:tmpl w:val="62E07FE4"/>
    <w:lvl w:ilvl="0">
      <w:start w:val="3"/>
      <w:numFmt w:val="decimal"/>
      <w:lvlText w:val="%1"/>
      <w:lvlJc w:val="left"/>
      <w:pPr>
        <w:ind w:left="360" w:hanging="360"/>
      </w:pPr>
      <w:rPr>
        <w:rFonts w:hint="default"/>
      </w:rPr>
    </w:lvl>
    <w:lvl w:ilvl="1">
      <w:start w:val="1"/>
      <w:numFmt w:val="decimal"/>
      <w:lvlText w:val="%1.%2"/>
      <w:lvlJc w:val="left"/>
      <w:pPr>
        <w:ind w:left="2628" w:hanging="360"/>
      </w:pPr>
      <w:rPr>
        <w:rFonts w:hint="default"/>
      </w:rPr>
    </w:lvl>
    <w:lvl w:ilvl="2">
      <w:start w:val="1"/>
      <w:numFmt w:val="decimal"/>
      <w:lvlText w:val="%1.%2.%3"/>
      <w:lvlJc w:val="left"/>
      <w:pPr>
        <w:ind w:left="5256" w:hanging="720"/>
      </w:pPr>
      <w:rPr>
        <w:rFonts w:hint="default"/>
      </w:rPr>
    </w:lvl>
    <w:lvl w:ilvl="3">
      <w:start w:val="1"/>
      <w:numFmt w:val="decimal"/>
      <w:lvlText w:val="%1.%2.%3.%4"/>
      <w:lvlJc w:val="left"/>
      <w:pPr>
        <w:ind w:left="7524" w:hanging="720"/>
      </w:pPr>
      <w:rPr>
        <w:rFonts w:hint="default"/>
      </w:rPr>
    </w:lvl>
    <w:lvl w:ilvl="4">
      <w:start w:val="1"/>
      <w:numFmt w:val="decimal"/>
      <w:lvlText w:val="%1.%2.%3.%4.%5"/>
      <w:lvlJc w:val="left"/>
      <w:pPr>
        <w:ind w:left="10152" w:hanging="1080"/>
      </w:pPr>
      <w:rPr>
        <w:rFonts w:hint="default"/>
      </w:rPr>
    </w:lvl>
    <w:lvl w:ilvl="5">
      <w:start w:val="1"/>
      <w:numFmt w:val="decimal"/>
      <w:lvlText w:val="%1.%2.%3.%4.%5.%6"/>
      <w:lvlJc w:val="left"/>
      <w:pPr>
        <w:ind w:left="12420" w:hanging="1080"/>
      </w:pPr>
      <w:rPr>
        <w:rFonts w:hint="default"/>
      </w:rPr>
    </w:lvl>
    <w:lvl w:ilvl="6">
      <w:start w:val="1"/>
      <w:numFmt w:val="decimal"/>
      <w:lvlText w:val="%1.%2.%3.%4.%5.%6.%7"/>
      <w:lvlJc w:val="left"/>
      <w:pPr>
        <w:ind w:left="14688" w:hanging="1080"/>
      </w:pPr>
      <w:rPr>
        <w:rFonts w:hint="default"/>
      </w:rPr>
    </w:lvl>
    <w:lvl w:ilvl="7">
      <w:start w:val="1"/>
      <w:numFmt w:val="decimal"/>
      <w:lvlText w:val="%1.%2.%3.%4.%5.%6.%7.%8"/>
      <w:lvlJc w:val="left"/>
      <w:pPr>
        <w:ind w:left="17316" w:hanging="1440"/>
      </w:pPr>
      <w:rPr>
        <w:rFonts w:hint="default"/>
      </w:rPr>
    </w:lvl>
    <w:lvl w:ilvl="8">
      <w:start w:val="1"/>
      <w:numFmt w:val="decimal"/>
      <w:lvlText w:val="%1.%2.%3.%4.%5.%6.%7.%8.%9"/>
      <w:lvlJc w:val="left"/>
      <w:pPr>
        <w:ind w:left="19584" w:hanging="1440"/>
      </w:pPr>
      <w:rPr>
        <w:rFonts w:hint="default"/>
      </w:rPr>
    </w:lvl>
  </w:abstractNum>
  <w:abstractNum w:abstractNumId="57">
    <w:nsid w:val="4A94495A"/>
    <w:multiLevelType w:val="multilevel"/>
    <w:tmpl w:val="F80446C2"/>
    <w:lvl w:ilvl="0">
      <w:start w:val="1"/>
      <w:numFmt w:val="decimal"/>
      <w:lvlText w:val="%1."/>
      <w:lvlJc w:val="left"/>
      <w:pPr>
        <w:tabs>
          <w:tab w:val="num" w:pos="1080"/>
        </w:tabs>
        <w:ind w:left="1080" w:hanging="720"/>
      </w:pPr>
      <w:rPr>
        <w:rFonts w:hint="default"/>
      </w:rPr>
    </w:lvl>
    <w:lvl w:ilvl="1">
      <w:start w:val="1"/>
      <w:numFmt w:val="bullet"/>
      <w:lvlText w:val="-"/>
      <w:lvlJc w:val="left"/>
      <w:pPr>
        <w:tabs>
          <w:tab w:val="num" w:pos="1440"/>
        </w:tabs>
        <w:ind w:left="1440" w:hanging="360"/>
      </w:pPr>
      <w:rPr>
        <w:rFonts w:ascii="Centaur" w:eastAsia="Centaur" w:hAnsi="Centaur" w:cs="David"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8">
    <w:nsid w:val="4D27233E"/>
    <w:multiLevelType w:val="multilevel"/>
    <w:tmpl w:val="3E3E4764"/>
    <w:lvl w:ilvl="0">
      <w:start w:val="16"/>
      <w:numFmt w:val="decimal"/>
      <w:lvlText w:val="%1"/>
      <w:lvlJc w:val="left"/>
      <w:pPr>
        <w:ind w:left="375" w:hanging="375"/>
      </w:pPr>
      <w:rPr>
        <w:rFonts w:hint="default"/>
      </w:rPr>
    </w:lvl>
    <w:lvl w:ilvl="1">
      <w:start w:val="1"/>
      <w:numFmt w:val="decimal"/>
      <w:lvlText w:val="%1.%2"/>
      <w:lvlJc w:val="left"/>
      <w:pPr>
        <w:ind w:left="1095" w:hanging="375"/>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9">
    <w:nsid w:val="4F455F8F"/>
    <w:multiLevelType w:val="multilevel"/>
    <w:tmpl w:val="13749BAC"/>
    <w:lvl w:ilvl="0">
      <w:start w:val="1"/>
      <w:numFmt w:val="decimal"/>
      <w:lvlText w:val="%1."/>
      <w:lvlJc w:val="left"/>
      <w:pPr>
        <w:tabs>
          <w:tab w:val="num" w:pos="454"/>
        </w:tabs>
        <w:ind w:left="454" w:hanging="454"/>
      </w:pPr>
      <w:rPr>
        <w:rFonts w:cs="David" w:hint="cs"/>
        <w:bCs w:val="0"/>
        <w:iCs w:val="0"/>
        <w:color w:val="000000"/>
        <w:szCs w:val="28"/>
      </w:rPr>
    </w:lvl>
    <w:lvl w:ilvl="1">
      <w:start w:val="1"/>
      <w:numFmt w:val="hebrew1"/>
      <w:lvlText w:val="%2."/>
      <w:lvlJc w:val="left"/>
      <w:pPr>
        <w:tabs>
          <w:tab w:val="num" w:pos="1304"/>
        </w:tabs>
        <w:ind w:left="1304" w:hanging="510"/>
      </w:pPr>
      <w:rPr>
        <w:rFonts w:hint="default"/>
        <w:color w:val="000000"/>
      </w:rPr>
    </w:lvl>
    <w:lvl w:ilvl="2">
      <w:start w:val="1"/>
      <w:numFmt w:val="decimal"/>
      <w:lvlText w:val="%3)"/>
      <w:lvlJc w:val="left"/>
      <w:pPr>
        <w:tabs>
          <w:tab w:val="num" w:pos="1837"/>
        </w:tabs>
        <w:ind w:left="1837" w:hanging="397"/>
      </w:pPr>
      <w:rPr>
        <w:rFonts w:hint="default"/>
        <w:color w:val="000000"/>
      </w:rPr>
    </w:lvl>
    <w:lvl w:ilvl="3">
      <w:start w:val="1"/>
      <w:numFmt w:val="hebrew1"/>
      <w:lvlText w:val="%4)"/>
      <w:lvlJc w:val="left"/>
      <w:pPr>
        <w:tabs>
          <w:tab w:val="num" w:pos="2155"/>
        </w:tabs>
        <w:ind w:left="2155" w:hanging="397"/>
      </w:pPr>
      <w:rPr>
        <w:rFonts w:hint="default"/>
      </w:rPr>
    </w:lvl>
    <w:lvl w:ilvl="4">
      <w:start w:val="1"/>
      <w:numFmt w:val="decimal"/>
      <w:lvlText w:val="(%5)"/>
      <w:lvlJc w:val="left"/>
      <w:pPr>
        <w:tabs>
          <w:tab w:val="num" w:pos="2608"/>
        </w:tabs>
        <w:ind w:left="2608" w:hanging="397"/>
      </w:pPr>
      <w:rPr>
        <w:rFonts w:hint="default"/>
      </w:rPr>
    </w:lvl>
    <w:lvl w:ilvl="5">
      <w:start w:val="1"/>
      <w:numFmt w:val="hebrew1"/>
      <w:lvlText w:val="(%6)"/>
      <w:lvlJc w:val="left"/>
      <w:pPr>
        <w:tabs>
          <w:tab w:val="num" w:pos="3119"/>
        </w:tabs>
        <w:ind w:left="3119" w:hanging="454"/>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1"/>
      <w:lvlJc w:val="left"/>
      <w:pPr>
        <w:tabs>
          <w:tab w:val="num" w:pos="3600"/>
        </w:tabs>
        <w:ind w:left="3240" w:hanging="360"/>
      </w:pPr>
      <w:rPr>
        <w:rFonts w:hint="default"/>
      </w:rPr>
    </w:lvl>
  </w:abstractNum>
  <w:abstractNum w:abstractNumId="60">
    <w:nsid w:val="504C405D"/>
    <w:multiLevelType w:val="hybridMultilevel"/>
    <w:tmpl w:val="D60AF818"/>
    <w:lvl w:ilvl="0" w:tplc="C440688E">
      <w:start w:val="1"/>
      <w:numFmt w:val="bullet"/>
      <w:lvlText w:val="-"/>
      <w:lvlJc w:val="left"/>
      <w:pPr>
        <w:ind w:left="5200" w:hanging="360"/>
      </w:pPr>
      <w:rPr>
        <w:rFonts w:ascii="Centaur" w:eastAsia="Centaur" w:hAnsi="Centaur" w:cs="David" w:hint="default"/>
      </w:rPr>
    </w:lvl>
    <w:lvl w:ilvl="1" w:tplc="04090003" w:tentative="1">
      <w:start w:val="1"/>
      <w:numFmt w:val="bullet"/>
      <w:lvlText w:val="o"/>
      <w:lvlJc w:val="left"/>
      <w:pPr>
        <w:ind w:left="5920" w:hanging="360"/>
      </w:pPr>
      <w:rPr>
        <w:rFonts w:ascii="Courier New" w:hAnsi="Courier New" w:cs="Courier New" w:hint="default"/>
      </w:rPr>
    </w:lvl>
    <w:lvl w:ilvl="2" w:tplc="04090005" w:tentative="1">
      <w:start w:val="1"/>
      <w:numFmt w:val="bullet"/>
      <w:lvlText w:val=""/>
      <w:lvlJc w:val="left"/>
      <w:pPr>
        <w:ind w:left="6640" w:hanging="360"/>
      </w:pPr>
      <w:rPr>
        <w:rFonts w:ascii="Wingdings" w:hAnsi="Wingdings" w:hint="default"/>
      </w:rPr>
    </w:lvl>
    <w:lvl w:ilvl="3" w:tplc="04090001" w:tentative="1">
      <w:start w:val="1"/>
      <w:numFmt w:val="bullet"/>
      <w:lvlText w:val=""/>
      <w:lvlJc w:val="left"/>
      <w:pPr>
        <w:ind w:left="7360" w:hanging="360"/>
      </w:pPr>
      <w:rPr>
        <w:rFonts w:ascii="Symbol" w:hAnsi="Symbol" w:hint="default"/>
      </w:rPr>
    </w:lvl>
    <w:lvl w:ilvl="4" w:tplc="04090003" w:tentative="1">
      <w:start w:val="1"/>
      <w:numFmt w:val="bullet"/>
      <w:lvlText w:val="o"/>
      <w:lvlJc w:val="left"/>
      <w:pPr>
        <w:ind w:left="8080" w:hanging="360"/>
      </w:pPr>
      <w:rPr>
        <w:rFonts w:ascii="Courier New" w:hAnsi="Courier New" w:cs="Courier New" w:hint="default"/>
      </w:rPr>
    </w:lvl>
    <w:lvl w:ilvl="5" w:tplc="04090005" w:tentative="1">
      <w:start w:val="1"/>
      <w:numFmt w:val="bullet"/>
      <w:lvlText w:val=""/>
      <w:lvlJc w:val="left"/>
      <w:pPr>
        <w:ind w:left="8800" w:hanging="360"/>
      </w:pPr>
      <w:rPr>
        <w:rFonts w:ascii="Wingdings" w:hAnsi="Wingdings" w:hint="default"/>
      </w:rPr>
    </w:lvl>
    <w:lvl w:ilvl="6" w:tplc="04090001" w:tentative="1">
      <w:start w:val="1"/>
      <w:numFmt w:val="bullet"/>
      <w:lvlText w:val=""/>
      <w:lvlJc w:val="left"/>
      <w:pPr>
        <w:ind w:left="9520" w:hanging="360"/>
      </w:pPr>
      <w:rPr>
        <w:rFonts w:ascii="Symbol" w:hAnsi="Symbol" w:hint="default"/>
      </w:rPr>
    </w:lvl>
    <w:lvl w:ilvl="7" w:tplc="04090003" w:tentative="1">
      <w:start w:val="1"/>
      <w:numFmt w:val="bullet"/>
      <w:lvlText w:val="o"/>
      <w:lvlJc w:val="left"/>
      <w:pPr>
        <w:ind w:left="10240" w:hanging="360"/>
      </w:pPr>
      <w:rPr>
        <w:rFonts w:ascii="Courier New" w:hAnsi="Courier New" w:cs="Courier New" w:hint="default"/>
      </w:rPr>
    </w:lvl>
    <w:lvl w:ilvl="8" w:tplc="04090005" w:tentative="1">
      <w:start w:val="1"/>
      <w:numFmt w:val="bullet"/>
      <w:lvlText w:val=""/>
      <w:lvlJc w:val="left"/>
      <w:pPr>
        <w:ind w:left="10960" w:hanging="360"/>
      </w:pPr>
      <w:rPr>
        <w:rFonts w:ascii="Wingdings" w:hAnsi="Wingdings" w:hint="default"/>
      </w:rPr>
    </w:lvl>
  </w:abstractNum>
  <w:abstractNum w:abstractNumId="61">
    <w:nsid w:val="50BD1AEA"/>
    <w:multiLevelType w:val="multilevel"/>
    <w:tmpl w:val="8690DA00"/>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2">
    <w:nsid w:val="52652603"/>
    <w:multiLevelType w:val="multilevel"/>
    <w:tmpl w:val="EA0C77F6"/>
    <w:lvl w:ilvl="0">
      <w:start w:val="12"/>
      <w:numFmt w:val="decimal"/>
      <w:lvlText w:val="%1"/>
      <w:lvlJc w:val="left"/>
      <w:pPr>
        <w:ind w:left="375" w:hanging="375"/>
      </w:pPr>
      <w:rPr>
        <w:rFonts w:hint="default"/>
      </w:rPr>
    </w:lvl>
    <w:lvl w:ilvl="1">
      <w:start w:val="1"/>
      <w:numFmt w:val="decimal"/>
      <w:lvlText w:val="%1.%2"/>
      <w:lvlJc w:val="left"/>
      <w:pPr>
        <w:ind w:left="1470" w:hanging="375"/>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63">
    <w:nsid w:val="58532AB5"/>
    <w:multiLevelType w:val="multilevel"/>
    <w:tmpl w:val="6EA4F1AE"/>
    <w:lvl w:ilvl="0">
      <w:start w:val="9"/>
      <w:numFmt w:val="decimal"/>
      <w:lvlText w:val="%1."/>
      <w:lvlJc w:val="left"/>
      <w:pPr>
        <w:tabs>
          <w:tab w:val="num" w:pos="454"/>
        </w:tabs>
        <w:ind w:left="454" w:hanging="454"/>
      </w:pPr>
      <w:rPr>
        <w:rFonts w:cs="David" w:hint="cs"/>
        <w:bCs w:val="0"/>
        <w:iCs w:val="0"/>
        <w:color w:val="000000"/>
        <w:szCs w:val="28"/>
      </w:rPr>
    </w:lvl>
    <w:lvl w:ilvl="1">
      <w:start w:val="1"/>
      <w:numFmt w:val="hebrew1"/>
      <w:lvlText w:val="%2."/>
      <w:lvlJc w:val="left"/>
      <w:pPr>
        <w:tabs>
          <w:tab w:val="num" w:pos="1304"/>
        </w:tabs>
        <w:ind w:left="1304" w:hanging="510"/>
      </w:pPr>
      <w:rPr>
        <w:rFonts w:hint="default"/>
        <w:b w:val="0"/>
        <w:bCs w:val="0"/>
        <w:color w:val="000000"/>
      </w:rPr>
    </w:lvl>
    <w:lvl w:ilvl="2">
      <w:start w:val="1"/>
      <w:numFmt w:val="decimal"/>
      <w:lvlText w:val="%3)"/>
      <w:lvlJc w:val="left"/>
      <w:pPr>
        <w:tabs>
          <w:tab w:val="num" w:pos="1701"/>
        </w:tabs>
        <w:ind w:left="1701" w:hanging="397"/>
      </w:pPr>
      <w:rPr>
        <w:rFonts w:hint="default"/>
        <w:color w:val="000000"/>
      </w:rPr>
    </w:lvl>
    <w:lvl w:ilvl="3">
      <w:start w:val="1"/>
      <w:numFmt w:val="hebrew1"/>
      <w:lvlText w:val="%4)"/>
      <w:lvlJc w:val="left"/>
      <w:pPr>
        <w:tabs>
          <w:tab w:val="num" w:pos="2155"/>
        </w:tabs>
        <w:ind w:left="2155" w:hanging="397"/>
      </w:pPr>
      <w:rPr>
        <w:rFonts w:hint="default"/>
      </w:rPr>
    </w:lvl>
    <w:lvl w:ilvl="4">
      <w:start w:val="1"/>
      <w:numFmt w:val="decimal"/>
      <w:lvlText w:val="(%5)"/>
      <w:lvlJc w:val="left"/>
      <w:pPr>
        <w:tabs>
          <w:tab w:val="num" w:pos="2608"/>
        </w:tabs>
        <w:ind w:left="2608" w:hanging="397"/>
      </w:pPr>
      <w:rPr>
        <w:rFonts w:hint="default"/>
      </w:rPr>
    </w:lvl>
    <w:lvl w:ilvl="5">
      <w:start w:val="1"/>
      <w:numFmt w:val="hebrew1"/>
      <w:lvlText w:val="(%6)"/>
      <w:lvlJc w:val="left"/>
      <w:pPr>
        <w:tabs>
          <w:tab w:val="num" w:pos="3119"/>
        </w:tabs>
        <w:ind w:left="3119" w:hanging="454"/>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1"/>
      <w:lvlJc w:val="left"/>
      <w:pPr>
        <w:tabs>
          <w:tab w:val="num" w:pos="3600"/>
        </w:tabs>
        <w:ind w:left="3240" w:hanging="360"/>
      </w:pPr>
      <w:rPr>
        <w:rFonts w:hint="default"/>
      </w:rPr>
    </w:lvl>
  </w:abstractNum>
  <w:abstractNum w:abstractNumId="64">
    <w:nsid w:val="589505B4"/>
    <w:multiLevelType w:val="hybridMultilevel"/>
    <w:tmpl w:val="21CCFA7A"/>
    <w:lvl w:ilvl="0" w:tplc="BC82489E">
      <w:start w:val="1"/>
      <w:numFmt w:val="bullet"/>
      <w:lvlText w:val="-"/>
      <w:lvlJc w:val="left"/>
      <w:pPr>
        <w:tabs>
          <w:tab w:val="num" w:pos="675"/>
        </w:tabs>
        <w:ind w:left="675" w:hanging="360"/>
      </w:pPr>
      <w:rPr>
        <w:rFonts w:ascii="Times New Roman" w:eastAsia="Times New Roman" w:hAnsi="Times New Roman" w:cs="David" w:hint="default"/>
      </w:rPr>
    </w:lvl>
    <w:lvl w:ilvl="1" w:tplc="04090003" w:tentative="1">
      <w:start w:val="1"/>
      <w:numFmt w:val="bullet"/>
      <w:lvlText w:val="o"/>
      <w:lvlJc w:val="left"/>
      <w:pPr>
        <w:tabs>
          <w:tab w:val="num" w:pos="1395"/>
        </w:tabs>
        <w:ind w:left="1395" w:hanging="360"/>
      </w:pPr>
      <w:rPr>
        <w:rFonts w:ascii="Courier New" w:hAnsi="Courier New" w:cs="Courier New" w:hint="default"/>
      </w:rPr>
    </w:lvl>
    <w:lvl w:ilvl="2" w:tplc="04090005" w:tentative="1">
      <w:start w:val="1"/>
      <w:numFmt w:val="bullet"/>
      <w:lvlText w:val=""/>
      <w:lvlJc w:val="left"/>
      <w:pPr>
        <w:tabs>
          <w:tab w:val="num" w:pos="2115"/>
        </w:tabs>
        <w:ind w:left="2115" w:hanging="360"/>
      </w:pPr>
      <w:rPr>
        <w:rFonts w:ascii="Wingdings" w:hAnsi="Wingdings" w:hint="default"/>
      </w:rPr>
    </w:lvl>
    <w:lvl w:ilvl="3" w:tplc="04090001" w:tentative="1">
      <w:start w:val="1"/>
      <w:numFmt w:val="bullet"/>
      <w:lvlText w:val=""/>
      <w:lvlJc w:val="left"/>
      <w:pPr>
        <w:tabs>
          <w:tab w:val="num" w:pos="2835"/>
        </w:tabs>
        <w:ind w:left="2835" w:hanging="360"/>
      </w:pPr>
      <w:rPr>
        <w:rFonts w:ascii="Symbol" w:hAnsi="Symbol" w:hint="default"/>
      </w:rPr>
    </w:lvl>
    <w:lvl w:ilvl="4" w:tplc="04090003" w:tentative="1">
      <w:start w:val="1"/>
      <w:numFmt w:val="bullet"/>
      <w:lvlText w:val="o"/>
      <w:lvlJc w:val="left"/>
      <w:pPr>
        <w:tabs>
          <w:tab w:val="num" w:pos="3555"/>
        </w:tabs>
        <w:ind w:left="3555" w:hanging="360"/>
      </w:pPr>
      <w:rPr>
        <w:rFonts w:ascii="Courier New" w:hAnsi="Courier New" w:cs="Courier New" w:hint="default"/>
      </w:rPr>
    </w:lvl>
    <w:lvl w:ilvl="5" w:tplc="04090005" w:tentative="1">
      <w:start w:val="1"/>
      <w:numFmt w:val="bullet"/>
      <w:lvlText w:val=""/>
      <w:lvlJc w:val="left"/>
      <w:pPr>
        <w:tabs>
          <w:tab w:val="num" w:pos="4275"/>
        </w:tabs>
        <w:ind w:left="4275" w:hanging="360"/>
      </w:pPr>
      <w:rPr>
        <w:rFonts w:ascii="Wingdings" w:hAnsi="Wingdings" w:hint="default"/>
      </w:rPr>
    </w:lvl>
    <w:lvl w:ilvl="6" w:tplc="04090001" w:tentative="1">
      <w:start w:val="1"/>
      <w:numFmt w:val="bullet"/>
      <w:lvlText w:val=""/>
      <w:lvlJc w:val="left"/>
      <w:pPr>
        <w:tabs>
          <w:tab w:val="num" w:pos="4995"/>
        </w:tabs>
        <w:ind w:left="4995" w:hanging="360"/>
      </w:pPr>
      <w:rPr>
        <w:rFonts w:ascii="Symbol" w:hAnsi="Symbol" w:hint="default"/>
      </w:rPr>
    </w:lvl>
    <w:lvl w:ilvl="7" w:tplc="04090003" w:tentative="1">
      <w:start w:val="1"/>
      <w:numFmt w:val="bullet"/>
      <w:lvlText w:val="o"/>
      <w:lvlJc w:val="left"/>
      <w:pPr>
        <w:tabs>
          <w:tab w:val="num" w:pos="5715"/>
        </w:tabs>
        <w:ind w:left="5715" w:hanging="360"/>
      </w:pPr>
      <w:rPr>
        <w:rFonts w:ascii="Courier New" w:hAnsi="Courier New" w:cs="Courier New" w:hint="default"/>
      </w:rPr>
    </w:lvl>
    <w:lvl w:ilvl="8" w:tplc="04090005" w:tentative="1">
      <w:start w:val="1"/>
      <w:numFmt w:val="bullet"/>
      <w:lvlText w:val=""/>
      <w:lvlJc w:val="left"/>
      <w:pPr>
        <w:tabs>
          <w:tab w:val="num" w:pos="6435"/>
        </w:tabs>
        <w:ind w:left="6435" w:hanging="360"/>
      </w:pPr>
      <w:rPr>
        <w:rFonts w:ascii="Wingdings" w:hAnsi="Wingdings" w:hint="default"/>
      </w:rPr>
    </w:lvl>
  </w:abstractNum>
  <w:abstractNum w:abstractNumId="65">
    <w:nsid w:val="5BFE5DCD"/>
    <w:multiLevelType w:val="multilevel"/>
    <w:tmpl w:val="AAA86D72"/>
    <w:lvl w:ilvl="0">
      <w:start w:val="2"/>
      <w:numFmt w:val="decimal"/>
      <w:lvlText w:val="%1"/>
      <w:lvlJc w:val="left"/>
      <w:pPr>
        <w:ind w:left="360" w:hanging="360"/>
      </w:pPr>
      <w:rPr>
        <w:rFonts w:hint="default"/>
      </w:rPr>
    </w:lvl>
    <w:lvl w:ilvl="1">
      <w:start w:val="1"/>
      <w:numFmt w:val="decimal"/>
      <w:lvlText w:val="%1.%2"/>
      <w:lvlJc w:val="left"/>
      <w:pPr>
        <w:ind w:left="2628" w:hanging="360"/>
      </w:pPr>
      <w:rPr>
        <w:rFonts w:hint="default"/>
      </w:rPr>
    </w:lvl>
    <w:lvl w:ilvl="2">
      <w:start w:val="1"/>
      <w:numFmt w:val="decimal"/>
      <w:lvlText w:val="%1.%2.%3"/>
      <w:lvlJc w:val="left"/>
      <w:pPr>
        <w:ind w:left="5256" w:hanging="720"/>
      </w:pPr>
      <w:rPr>
        <w:rFonts w:hint="default"/>
      </w:rPr>
    </w:lvl>
    <w:lvl w:ilvl="3">
      <w:start w:val="1"/>
      <w:numFmt w:val="decimal"/>
      <w:lvlText w:val="%1.%2.%3.%4"/>
      <w:lvlJc w:val="left"/>
      <w:pPr>
        <w:ind w:left="7524" w:hanging="720"/>
      </w:pPr>
      <w:rPr>
        <w:rFonts w:hint="default"/>
      </w:rPr>
    </w:lvl>
    <w:lvl w:ilvl="4">
      <w:start w:val="1"/>
      <w:numFmt w:val="decimal"/>
      <w:lvlText w:val="%1.%2.%3.%4.%5"/>
      <w:lvlJc w:val="left"/>
      <w:pPr>
        <w:ind w:left="10152" w:hanging="1080"/>
      </w:pPr>
      <w:rPr>
        <w:rFonts w:hint="default"/>
      </w:rPr>
    </w:lvl>
    <w:lvl w:ilvl="5">
      <w:start w:val="1"/>
      <w:numFmt w:val="decimal"/>
      <w:lvlText w:val="%1.%2.%3.%4.%5.%6"/>
      <w:lvlJc w:val="left"/>
      <w:pPr>
        <w:ind w:left="12420" w:hanging="1080"/>
      </w:pPr>
      <w:rPr>
        <w:rFonts w:hint="default"/>
      </w:rPr>
    </w:lvl>
    <w:lvl w:ilvl="6">
      <w:start w:val="1"/>
      <w:numFmt w:val="decimal"/>
      <w:lvlText w:val="%1.%2.%3.%4.%5.%6.%7"/>
      <w:lvlJc w:val="left"/>
      <w:pPr>
        <w:ind w:left="14688" w:hanging="1080"/>
      </w:pPr>
      <w:rPr>
        <w:rFonts w:hint="default"/>
      </w:rPr>
    </w:lvl>
    <w:lvl w:ilvl="7">
      <w:start w:val="1"/>
      <w:numFmt w:val="decimal"/>
      <w:lvlText w:val="%1.%2.%3.%4.%5.%6.%7.%8"/>
      <w:lvlJc w:val="left"/>
      <w:pPr>
        <w:ind w:left="17316" w:hanging="1440"/>
      </w:pPr>
      <w:rPr>
        <w:rFonts w:hint="default"/>
      </w:rPr>
    </w:lvl>
    <w:lvl w:ilvl="8">
      <w:start w:val="1"/>
      <w:numFmt w:val="decimal"/>
      <w:lvlText w:val="%1.%2.%3.%4.%5.%6.%7.%8.%9"/>
      <w:lvlJc w:val="left"/>
      <w:pPr>
        <w:ind w:left="19584" w:hanging="1440"/>
      </w:pPr>
      <w:rPr>
        <w:rFonts w:hint="default"/>
      </w:rPr>
    </w:lvl>
  </w:abstractNum>
  <w:abstractNum w:abstractNumId="66">
    <w:nsid w:val="5FA22429"/>
    <w:multiLevelType w:val="multilevel"/>
    <w:tmpl w:val="E25A255E"/>
    <w:lvl w:ilvl="0">
      <w:start w:val="1"/>
      <w:numFmt w:val="decimal"/>
      <w:lvlText w:val="%1."/>
      <w:lvlJc w:val="left"/>
      <w:pPr>
        <w:tabs>
          <w:tab w:val="num" w:pos="454"/>
        </w:tabs>
        <w:ind w:left="454" w:hanging="454"/>
      </w:pPr>
      <w:rPr>
        <w:rFonts w:cs="David" w:hint="cs"/>
        <w:bCs w:val="0"/>
        <w:iCs w:val="0"/>
        <w:color w:val="000000"/>
        <w:szCs w:val="28"/>
      </w:rPr>
    </w:lvl>
    <w:lvl w:ilvl="1">
      <w:start w:val="1"/>
      <w:numFmt w:val="hebrew1"/>
      <w:lvlText w:val="%2."/>
      <w:lvlJc w:val="left"/>
      <w:pPr>
        <w:tabs>
          <w:tab w:val="num" w:pos="1304"/>
        </w:tabs>
        <w:ind w:left="1304" w:hanging="510"/>
      </w:pPr>
      <w:rPr>
        <w:rFonts w:hint="default"/>
        <w:color w:val="000000"/>
      </w:rPr>
    </w:lvl>
    <w:lvl w:ilvl="2">
      <w:start w:val="1"/>
      <w:numFmt w:val="bullet"/>
      <w:lvlText w:val="-"/>
      <w:lvlJc w:val="left"/>
      <w:pPr>
        <w:tabs>
          <w:tab w:val="num" w:pos="1701"/>
        </w:tabs>
        <w:ind w:left="1701" w:hanging="397"/>
      </w:pPr>
      <w:rPr>
        <w:rFonts w:ascii="Centaur" w:eastAsia="Centaur" w:hAnsi="Centaur" w:cs="David" w:hint="default"/>
        <w:color w:val="000000"/>
      </w:rPr>
    </w:lvl>
    <w:lvl w:ilvl="3">
      <w:start w:val="1"/>
      <w:numFmt w:val="hebrew1"/>
      <w:lvlText w:val="%4)"/>
      <w:lvlJc w:val="left"/>
      <w:pPr>
        <w:tabs>
          <w:tab w:val="num" w:pos="2155"/>
        </w:tabs>
        <w:ind w:left="2155" w:hanging="397"/>
      </w:pPr>
      <w:rPr>
        <w:rFonts w:hint="default"/>
      </w:rPr>
    </w:lvl>
    <w:lvl w:ilvl="4">
      <w:start w:val="1"/>
      <w:numFmt w:val="decimal"/>
      <w:lvlText w:val="(%5)"/>
      <w:lvlJc w:val="left"/>
      <w:pPr>
        <w:tabs>
          <w:tab w:val="num" w:pos="2608"/>
        </w:tabs>
        <w:ind w:left="2608" w:hanging="397"/>
      </w:pPr>
      <w:rPr>
        <w:rFonts w:hint="default"/>
      </w:rPr>
    </w:lvl>
    <w:lvl w:ilvl="5">
      <w:start w:val="1"/>
      <w:numFmt w:val="hebrew1"/>
      <w:lvlText w:val="(%6)"/>
      <w:lvlJc w:val="left"/>
      <w:pPr>
        <w:tabs>
          <w:tab w:val="num" w:pos="3119"/>
        </w:tabs>
        <w:ind w:left="3119" w:hanging="454"/>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1"/>
      <w:lvlJc w:val="left"/>
      <w:pPr>
        <w:tabs>
          <w:tab w:val="num" w:pos="3600"/>
        </w:tabs>
        <w:ind w:left="3240" w:hanging="360"/>
      </w:pPr>
      <w:rPr>
        <w:rFonts w:hint="default"/>
      </w:rPr>
    </w:lvl>
  </w:abstractNum>
  <w:abstractNum w:abstractNumId="67">
    <w:nsid w:val="60B7179B"/>
    <w:multiLevelType w:val="multilevel"/>
    <w:tmpl w:val="9FAE88C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8">
    <w:nsid w:val="63091886"/>
    <w:multiLevelType w:val="multilevel"/>
    <w:tmpl w:val="5768C358"/>
    <w:lvl w:ilvl="0">
      <w:start w:val="10"/>
      <w:numFmt w:val="decimal"/>
      <w:lvlText w:val="%1"/>
      <w:lvlJc w:val="left"/>
      <w:pPr>
        <w:ind w:left="375" w:hanging="375"/>
      </w:pPr>
      <w:rPr>
        <w:rFonts w:hint="default"/>
      </w:rPr>
    </w:lvl>
    <w:lvl w:ilvl="1">
      <w:start w:val="1"/>
      <w:numFmt w:val="decimal"/>
      <w:lvlText w:val="%1.%2"/>
      <w:lvlJc w:val="left"/>
      <w:pPr>
        <w:ind w:left="1095" w:hanging="375"/>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9">
    <w:nsid w:val="65635248"/>
    <w:multiLevelType w:val="hybridMultilevel"/>
    <w:tmpl w:val="C5EA2D6A"/>
    <w:lvl w:ilvl="0" w:tplc="0409000F">
      <w:start w:val="1"/>
      <w:numFmt w:val="decimal"/>
      <w:lvlText w:val="%1."/>
      <w:lvlJc w:val="left"/>
      <w:pPr>
        <w:tabs>
          <w:tab w:val="num" w:pos="927"/>
        </w:tabs>
        <w:ind w:left="927" w:hanging="360"/>
      </w:pPr>
      <w:rPr>
        <w:rFonts w:hint="default"/>
        <w:sz w:val="24"/>
      </w:rPr>
    </w:lvl>
    <w:lvl w:ilvl="1" w:tplc="A432BC2C">
      <w:start w:val="1"/>
      <w:numFmt w:val="decimal"/>
      <w:lvlText w:val="%2."/>
      <w:lvlJc w:val="left"/>
      <w:pPr>
        <w:tabs>
          <w:tab w:val="num" w:pos="1440"/>
        </w:tabs>
        <w:ind w:left="1440" w:hanging="360"/>
      </w:pPr>
      <w:rPr>
        <w:rFonts w:hint="default"/>
      </w:rPr>
    </w:lvl>
    <w:lvl w:ilvl="2" w:tplc="040D001B">
      <w:start w:val="1"/>
      <w:numFmt w:val="lowerRoman"/>
      <w:lvlText w:val="%3."/>
      <w:lvlJc w:val="right"/>
      <w:pPr>
        <w:tabs>
          <w:tab w:val="num" w:pos="2160"/>
        </w:tabs>
        <w:ind w:left="2160" w:right="2160" w:hanging="180"/>
      </w:pPr>
    </w:lvl>
    <w:lvl w:ilvl="3" w:tplc="89B67536">
      <w:start w:val="1"/>
      <w:numFmt w:val="decimal"/>
      <w:lvlText w:val="%4"/>
      <w:lvlJc w:val="left"/>
      <w:pPr>
        <w:ind w:left="2880" w:hanging="360"/>
      </w:pPr>
      <w:rPr>
        <w:rFonts w:hint="default"/>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0">
    <w:nsid w:val="664419D5"/>
    <w:multiLevelType w:val="hybridMultilevel"/>
    <w:tmpl w:val="593A6B2A"/>
    <w:lvl w:ilvl="0" w:tplc="BC82489E">
      <w:start w:val="1"/>
      <w:numFmt w:val="bullet"/>
      <w:lvlText w:val="-"/>
      <w:lvlJc w:val="left"/>
      <w:pPr>
        <w:tabs>
          <w:tab w:val="num" w:pos="675"/>
        </w:tabs>
        <w:ind w:left="675"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nsid w:val="69262E04"/>
    <w:multiLevelType w:val="multilevel"/>
    <w:tmpl w:val="0AB66914"/>
    <w:lvl w:ilvl="0">
      <w:start w:val="22"/>
      <w:numFmt w:val="decimal"/>
      <w:lvlText w:val="%1"/>
      <w:lvlJc w:val="left"/>
      <w:pPr>
        <w:ind w:left="375" w:hanging="375"/>
      </w:pPr>
      <w:rPr>
        <w:rFonts w:hint="default"/>
      </w:rPr>
    </w:lvl>
    <w:lvl w:ilvl="1">
      <w:start w:val="1"/>
      <w:numFmt w:val="decimal"/>
      <w:lvlText w:val="%1.%2"/>
      <w:lvlJc w:val="left"/>
      <w:pPr>
        <w:ind w:left="1170" w:hanging="375"/>
      </w:pPr>
      <w:rPr>
        <w:rFonts w:hint="default"/>
      </w:rPr>
    </w:lvl>
    <w:lvl w:ilvl="2">
      <w:start w:val="1"/>
      <w:numFmt w:val="decimal"/>
      <w:lvlText w:val="%1.%2.%3"/>
      <w:lvlJc w:val="left"/>
      <w:pPr>
        <w:ind w:left="2310" w:hanging="720"/>
      </w:pPr>
      <w:rPr>
        <w:rFonts w:hint="default"/>
      </w:rPr>
    </w:lvl>
    <w:lvl w:ilvl="3">
      <w:start w:val="1"/>
      <w:numFmt w:val="decimal"/>
      <w:lvlText w:val="%1.%2.%3.%4"/>
      <w:lvlJc w:val="left"/>
      <w:pPr>
        <w:ind w:left="3105" w:hanging="720"/>
      </w:pPr>
      <w:rPr>
        <w:rFonts w:hint="default"/>
      </w:rPr>
    </w:lvl>
    <w:lvl w:ilvl="4">
      <w:start w:val="1"/>
      <w:numFmt w:val="decimal"/>
      <w:lvlText w:val="%1.%2.%3.%4.%5"/>
      <w:lvlJc w:val="left"/>
      <w:pPr>
        <w:ind w:left="4260" w:hanging="1080"/>
      </w:pPr>
      <w:rPr>
        <w:rFonts w:hint="default"/>
      </w:rPr>
    </w:lvl>
    <w:lvl w:ilvl="5">
      <w:start w:val="1"/>
      <w:numFmt w:val="decimal"/>
      <w:lvlText w:val="%1.%2.%3.%4.%5.%6"/>
      <w:lvlJc w:val="left"/>
      <w:pPr>
        <w:ind w:left="5055" w:hanging="1080"/>
      </w:pPr>
      <w:rPr>
        <w:rFonts w:hint="default"/>
      </w:rPr>
    </w:lvl>
    <w:lvl w:ilvl="6">
      <w:start w:val="1"/>
      <w:numFmt w:val="decimal"/>
      <w:lvlText w:val="%1.%2.%3.%4.%5.%6.%7"/>
      <w:lvlJc w:val="left"/>
      <w:pPr>
        <w:ind w:left="5850" w:hanging="1080"/>
      </w:pPr>
      <w:rPr>
        <w:rFonts w:hint="default"/>
      </w:rPr>
    </w:lvl>
    <w:lvl w:ilvl="7">
      <w:start w:val="1"/>
      <w:numFmt w:val="decimal"/>
      <w:lvlText w:val="%1.%2.%3.%4.%5.%6.%7.%8"/>
      <w:lvlJc w:val="left"/>
      <w:pPr>
        <w:ind w:left="7005" w:hanging="1440"/>
      </w:pPr>
      <w:rPr>
        <w:rFonts w:hint="default"/>
      </w:rPr>
    </w:lvl>
    <w:lvl w:ilvl="8">
      <w:start w:val="1"/>
      <w:numFmt w:val="decimal"/>
      <w:lvlText w:val="%1.%2.%3.%4.%5.%6.%7.%8.%9"/>
      <w:lvlJc w:val="left"/>
      <w:pPr>
        <w:ind w:left="7800" w:hanging="1440"/>
      </w:pPr>
      <w:rPr>
        <w:rFonts w:hint="default"/>
      </w:rPr>
    </w:lvl>
  </w:abstractNum>
  <w:abstractNum w:abstractNumId="72">
    <w:nsid w:val="69495B69"/>
    <w:multiLevelType w:val="hybridMultilevel"/>
    <w:tmpl w:val="C728029A"/>
    <w:lvl w:ilvl="0" w:tplc="FFFFFFFF">
      <w:start w:val="1"/>
      <w:numFmt w:val="decimal"/>
      <w:lvlText w:val="%1."/>
      <w:lvlJc w:val="left"/>
      <w:pPr>
        <w:tabs>
          <w:tab w:val="num" w:pos="720"/>
        </w:tabs>
        <w:ind w:left="720" w:hanging="360"/>
      </w:pPr>
    </w:lvl>
    <w:lvl w:ilvl="1" w:tplc="0409000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3">
    <w:nsid w:val="695527A4"/>
    <w:multiLevelType w:val="multilevel"/>
    <w:tmpl w:val="E026B6C4"/>
    <w:lvl w:ilvl="0">
      <w:start w:val="1"/>
      <w:numFmt w:val="decimal"/>
      <w:lvlText w:val="%1"/>
      <w:lvlJc w:val="left"/>
      <w:pPr>
        <w:ind w:left="360" w:hanging="360"/>
      </w:pPr>
      <w:rPr>
        <w:rFonts w:hint="default"/>
      </w:rPr>
    </w:lvl>
    <w:lvl w:ilvl="1">
      <w:start w:val="1"/>
      <w:numFmt w:val="decimal"/>
      <w:lvlText w:val="%1.%2"/>
      <w:lvlJc w:val="left"/>
      <w:pPr>
        <w:ind w:left="369" w:hanging="360"/>
      </w:pPr>
      <w:rPr>
        <w:rFonts w:hint="default"/>
      </w:rPr>
    </w:lvl>
    <w:lvl w:ilvl="2">
      <w:start w:val="1"/>
      <w:numFmt w:val="decimal"/>
      <w:lvlText w:val="%1.%2.%3"/>
      <w:lvlJc w:val="left"/>
      <w:pPr>
        <w:ind w:left="738" w:hanging="720"/>
      </w:pPr>
      <w:rPr>
        <w:rFonts w:hint="default"/>
      </w:rPr>
    </w:lvl>
    <w:lvl w:ilvl="3">
      <w:start w:val="1"/>
      <w:numFmt w:val="decimal"/>
      <w:lvlText w:val="%1.%2.%3.%4"/>
      <w:lvlJc w:val="left"/>
      <w:pPr>
        <w:ind w:left="1107" w:hanging="1080"/>
      </w:pPr>
      <w:rPr>
        <w:rFonts w:hint="default"/>
      </w:rPr>
    </w:lvl>
    <w:lvl w:ilvl="4">
      <w:start w:val="1"/>
      <w:numFmt w:val="decimal"/>
      <w:lvlText w:val="%1.%2.%3.%4.%5"/>
      <w:lvlJc w:val="left"/>
      <w:pPr>
        <w:ind w:left="1116" w:hanging="1080"/>
      </w:pPr>
      <w:rPr>
        <w:rFonts w:hint="default"/>
      </w:rPr>
    </w:lvl>
    <w:lvl w:ilvl="5">
      <w:start w:val="1"/>
      <w:numFmt w:val="decimal"/>
      <w:lvlText w:val="%1.%2.%3.%4.%5.%6"/>
      <w:lvlJc w:val="left"/>
      <w:pPr>
        <w:ind w:left="1485" w:hanging="1440"/>
      </w:pPr>
      <w:rPr>
        <w:rFonts w:hint="default"/>
      </w:rPr>
    </w:lvl>
    <w:lvl w:ilvl="6">
      <w:start w:val="1"/>
      <w:numFmt w:val="decimal"/>
      <w:lvlText w:val="%1.%2.%3.%4.%5.%6.%7"/>
      <w:lvlJc w:val="left"/>
      <w:pPr>
        <w:ind w:left="1494" w:hanging="1440"/>
      </w:pPr>
      <w:rPr>
        <w:rFonts w:hint="default"/>
      </w:rPr>
    </w:lvl>
    <w:lvl w:ilvl="7">
      <w:start w:val="1"/>
      <w:numFmt w:val="decimal"/>
      <w:lvlText w:val="%1.%2.%3.%4.%5.%6.%7.%8"/>
      <w:lvlJc w:val="left"/>
      <w:pPr>
        <w:ind w:left="1863" w:hanging="1800"/>
      </w:pPr>
      <w:rPr>
        <w:rFonts w:hint="default"/>
      </w:rPr>
    </w:lvl>
    <w:lvl w:ilvl="8">
      <w:start w:val="1"/>
      <w:numFmt w:val="decimal"/>
      <w:lvlText w:val="%1.%2.%3.%4.%5.%6.%7.%8.%9"/>
      <w:lvlJc w:val="left"/>
      <w:pPr>
        <w:ind w:left="1872" w:hanging="1800"/>
      </w:pPr>
      <w:rPr>
        <w:rFonts w:hint="default"/>
      </w:rPr>
    </w:lvl>
  </w:abstractNum>
  <w:abstractNum w:abstractNumId="74">
    <w:nsid w:val="699A150D"/>
    <w:multiLevelType w:val="multilevel"/>
    <w:tmpl w:val="AD6EF2FA"/>
    <w:lvl w:ilvl="0">
      <w:start w:val="2"/>
      <w:numFmt w:val="decimal"/>
      <w:lvlText w:val="%1"/>
      <w:lvlJc w:val="left"/>
      <w:pPr>
        <w:ind w:left="360" w:hanging="360"/>
      </w:pPr>
      <w:rPr>
        <w:rFonts w:hint="default"/>
      </w:rPr>
    </w:lvl>
    <w:lvl w:ilvl="1">
      <w:start w:val="1"/>
      <w:numFmt w:val="decimal"/>
      <w:lvlText w:val="%1.%2"/>
      <w:lvlJc w:val="left"/>
      <w:pPr>
        <w:ind w:left="1324" w:hanging="360"/>
      </w:pPr>
      <w:rPr>
        <w:rFonts w:hint="default"/>
        <w:color w:val="auto"/>
      </w:rPr>
    </w:lvl>
    <w:lvl w:ilvl="2">
      <w:start w:val="1"/>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5900" w:hanging="1080"/>
      </w:pPr>
      <w:rPr>
        <w:rFonts w:hint="default"/>
      </w:rPr>
    </w:lvl>
    <w:lvl w:ilvl="6">
      <w:start w:val="1"/>
      <w:numFmt w:val="decimal"/>
      <w:lvlText w:val="%1.%2.%3.%4.%5.%6.%7"/>
      <w:lvlJc w:val="left"/>
      <w:pPr>
        <w:ind w:left="6864" w:hanging="1080"/>
      </w:pPr>
      <w:rPr>
        <w:rFonts w:hint="default"/>
      </w:rPr>
    </w:lvl>
    <w:lvl w:ilvl="7">
      <w:start w:val="1"/>
      <w:numFmt w:val="decimal"/>
      <w:lvlText w:val="%1.%2.%3.%4.%5.%6.%7.%8"/>
      <w:lvlJc w:val="left"/>
      <w:pPr>
        <w:ind w:left="8188" w:hanging="1440"/>
      </w:pPr>
      <w:rPr>
        <w:rFonts w:hint="default"/>
      </w:rPr>
    </w:lvl>
    <w:lvl w:ilvl="8">
      <w:start w:val="1"/>
      <w:numFmt w:val="decimal"/>
      <w:lvlText w:val="%1.%2.%3.%4.%5.%6.%7.%8.%9"/>
      <w:lvlJc w:val="left"/>
      <w:pPr>
        <w:ind w:left="9152" w:hanging="1440"/>
      </w:pPr>
      <w:rPr>
        <w:rFonts w:hint="default"/>
      </w:rPr>
    </w:lvl>
  </w:abstractNum>
  <w:abstractNum w:abstractNumId="75">
    <w:nsid w:val="6A4228D4"/>
    <w:multiLevelType w:val="multilevel"/>
    <w:tmpl w:val="CAFCBB16"/>
    <w:lvl w:ilvl="0">
      <w:start w:val="1"/>
      <w:numFmt w:val="decimal"/>
      <w:lvlText w:val="%1."/>
      <w:lvlJc w:val="left"/>
      <w:pPr>
        <w:tabs>
          <w:tab w:val="num" w:pos="720"/>
        </w:tabs>
        <w:ind w:left="720" w:right="720" w:hanging="720"/>
      </w:pPr>
      <w:rPr>
        <w:rFonts w:hint="default"/>
        <w:b/>
        <w:bCs/>
        <w:u w:val="none"/>
      </w:rPr>
    </w:lvl>
    <w:lvl w:ilvl="1">
      <w:start w:val="2"/>
      <w:numFmt w:val="decimal"/>
      <w:isLgl/>
      <w:lvlText w:val="%1.%2"/>
      <w:lvlJc w:val="left"/>
      <w:pPr>
        <w:tabs>
          <w:tab w:val="num" w:pos="360"/>
        </w:tabs>
        <w:ind w:left="360" w:right="360" w:hanging="360"/>
      </w:pPr>
      <w:rPr>
        <w:rFonts w:hint="default"/>
      </w:rPr>
    </w:lvl>
    <w:lvl w:ilvl="2">
      <w:start w:val="1"/>
      <w:numFmt w:val="decimal"/>
      <w:isLgl/>
      <w:lvlText w:val="%1.%2.%3"/>
      <w:lvlJc w:val="left"/>
      <w:pPr>
        <w:tabs>
          <w:tab w:val="num" w:pos="720"/>
        </w:tabs>
        <w:ind w:left="720" w:right="720" w:hanging="720"/>
      </w:pPr>
      <w:rPr>
        <w:rFonts w:hint="default"/>
      </w:rPr>
    </w:lvl>
    <w:lvl w:ilvl="3">
      <w:start w:val="1"/>
      <w:numFmt w:val="decimal"/>
      <w:isLgl/>
      <w:lvlText w:val="%1.%2.%3.%4"/>
      <w:lvlJc w:val="left"/>
      <w:pPr>
        <w:tabs>
          <w:tab w:val="num" w:pos="720"/>
        </w:tabs>
        <w:ind w:left="720" w:right="720" w:hanging="720"/>
      </w:pPr>
      <w:rPr>
        <w:rFonts w:hint="default"/>
      </w:rPr>
    </w:lvl>
    <w:lvl w:ilvl="4">
      <w:start w:val="1"/>
      <w:numFmt w:val="decimal"/>
      <w:isLgl/>
      <w:lvlText w:val="%1.%2.%3.%4.%5"/>
      <w:lvlJc w:val="left"/>
      <w:pPr>
        <w:tabs>
          <w:tab w:val="num" w:pos="1080"/>
        </w:tabs>
        <w:ind w:left="1080" w:right="1080" w:hanging="1080"/>
      </w:pPr>
      <w:rPr>
        <w:rFonts w:hint="default"/>
      </w:rPr>
    </w:lvl>
    <w:lvl w:ilvl="5">
      <w:start w:val="1"/>
      <w:numFmt w:val="decimal"/>
      <w:isLgl/>
      <w:lvlText w:val="%1.%2.%3.%4.%5.%6"/>
      <w:lvlJc w:val="left"/>
      <w:pPr>
        <w:tabs>
          <w:tab w:val="num" w:pos="1080"/>
        </w:tabs>
        <w:ind w:left="1080" w:right="1080" w:hanging="1080"/>
      </w:pPr>
      <w:rPr>
        <w:rFonts w:hint="default"/>
      </w:rPr>
    </w:lvl>
    <w:lvl w:ilvl="6">
      <w:start w:val="1"/>
      <w:numFmt w:val="decimal"/>
      <w:isLgl/>
      <w:lvlText w:val="%1.%2.%3.%4.%5.%6.%7"/>
      <w:lvlJc w:val="left"/>
      <w:pPr>
        <w:tabs>
          <w:tab w:val="num" w:pos="1080"/>
        </w:tabs>
        <w:ind w:left="1080" w:right="1080" w:hanging="1080"/>
      </w:pPr>
      <w:rPr>
        <w:rFonts w:hint="default"/>
      </w:rPr>
    </w:lvl>
    <w:lvl w:ilvl="7">
      <w:start w:val="1"/>
      <w:numFmt w:val="decimal"/>
      <w:isLgl/>
      <w:lvlText w:val="%1.%2.%3.%4.%5.%6.%7.%8"/>
      <w:lvlJc w:val="left"/>
      <w:pPr>
        <w:tabs>
          <w:tab w:val="num" w:pos="1440"/>
        </w:tabs>
        <w:ind w:left="1440" w:right="1440" w:hanging="1440"/>
      </w:pPr>
      <w:rPr>
        <w:rFonts w:hint="default"/>
      </w:rPr>
    </w:lvl>
    <w:lvl w:ilvl="8">
      <w:start w:val="1"/>
      <w:numFmt w:val="decimal"/>
      <w:isLgl/>
      <w:lvlText w:val="%1.%2.%3.%4.%5.%6.%7.%8.%9"/>
      <w:lvlJc w:val="left"/>
      <w:pPr>
        <w:tabs>
          <w:tab w:val="num" w:pos="1440"/>
        </w:tabs>
        <w:ind w:left="1440" w:right="1440" w:hanging="1440"/>
      </w:pPr>
      <w:rPr>
        <w:rFonts w:hint="default"/>
      </w:rPr>
    </w:lvl>
  </w:abstractNum>
  <w:abstractNum w:abstractNumId="76">
    <w:nsid w:val="6AD77C89"/>
    <w:multiLevelType w:val="multilevel"/>
    <w:tmpl w:val="EA66D23C"/>
    <w:lvl w:ilvl="0">
      <w:start w:val="1"/>
      <w:numFmt w:val="decimal"/>
      <w:lvlText w:val="%1."/>
      <w:lvlJc w:val="right"/>
      <w:pPr>
        <w:tabs>
          <w:tab w:val="num" w:pos="3874"/>
        </w:tabs>
        <w:ind w:left="3874" w:hanging="454"/>
      </w:pPr>
      <w:rPr>
        <w:rFonts w:ascii="Times New Roman" w:hAnsi="Times New Roman" w:cs="Arial" w:hint="default"/>
        <w:b w:val="0"/>
        <w:bCs w:val="0"/>
        <w:i w:val="0"/>
        <w:iCs w:val="0"/>
        <w:sz w:val="24"/>
        <w:szCs w:val="24"/>
      </w:rPr>
    </w:lvl>
    <w:lvl w:ilvl="1">
      <w:start w:val="1"/>
      <w:numFmt w:val="decimal"/>
      <w:lvlText w:val="%1.%2."/>
      <w:lvlJc w:val="right"/>
      <w:pPr>
        <w:tabs>
          <w:tab w:val="num" w:pos="1403"/>
        </w:tabs>
        <w:ind w:left="1403" w:hanging="340"/>
      </w:pPr>
      <w:rPr>
        <w:rFonts w:ascii="Times New Roman" w:hAnsi="Times New Roman" w:cs="David" w:hint="default"/>
        <w:b w:val="0"/>
        <w:bCs w:val="0"/>
        <w:i w:val="0"/>
        <w:iCs w:val="0"/>
        <w:color w:val="auto"/>
        <w:sz w:val="24"/>
        <w:szCs w:val="24"/>
      </w:rPr>
    </w:lvl>
    <w:lvl w:ilvl="2">
      <w:start w:val="1"/>
      <w:numFmt w:val="decimal"/>
      <w:lvlText w:val="%3."/>
      <w:lvlJc w:val="left"/>
      <w:pPr>
        <w:tabs>
          <w:tab w:val="num" w:pos="2240"/>
        </w:tabs>
        <w:ind w:left="2240" w:hanging="397"/>
      </w:pPr>
      <w:rPr>
        <w:b w:val="0"/>
        <w:bCs w:val="0"/>
        <w:i w:val="0"/>
        <w:iCs w:val="0"/>
        <w:sz w:val="24"/>
        <w:szCs w:val="24"/>
        <w:lang w:val="en-US"/>
      </w:rPr>
    </w:lvl>
    <w:lvl w:ilvl="3">
      <w:start w:val="1"/>
      <w:numFmt w:val="hebrew1"/>
      <w:lvlText w:val="%4."/>
      <w:lvlJc w:val="right"/>
      <w:pPr>
        <w:tabs>
          <w:tab w:val="num" w:pos="2878"/>
        </w:tabs>
        <w:ind w:left="2878" w:hanging="284"/>
      </w:pPr>
      <w:rPr>
        <w:rFonts w:ascii="Times New Roman" w:hAnsi="Times New Roman" w:cs="Arial" w:hint="default"/>
        <w:b w:val="0"/>
        <w:bCs w:val="0"/>
        <w:i w:val="0"/>
        <w:iCs w:val="0"/>
        <w:sz w:val="24"/>
        <w:szCs w:val="24"/>
      </w:rPr>
    </w:lvl>
    <w:lvl w:ilvl="4">
      <w:start w:val="1"/>
      <w:numFmt w:val="decimal"/>
      <w:lvlText w:val="%5)"/>
      <w:lvlJc w:val="right"/>
      <w:pPr>
        <w:tabs>
          <w:tab w:val="num" w:pos="3501"/>
        </w:tabs>
        <w:ind w:left="3501" w:hanging="397"/>
      </w:pPr>
      <w:rPr>
        <w:rFonts w:ascii="Times New Roman" w:hAnsi="Times New Roman" w:cs="Arial" w:hint="default"/>
        <w:b w:val="0"/>
        <w:bCs w:val="0"/>
        <w:i w:val="0"/>
        <w:iCs w:val="0"/>
        <w:sz w:val="24"/>
        <w:szCs w:val="24"/>
        <w:lang w:val="en-US"/>
      </w:rPr>
    </w:lvl>
    <w:lvl w:ilvl="5">
      <w:start w:val="1"/>
      <w:numFmt w:val="bullet"/>
      <w:lvlText w:val=""/>
      <w:lvlJc w:val="left"/>
      <w:pPr>
        <w:tabs>
          <w:tab w:val="num" w:pos="3805"/>
        </w:tabs>
        <w:ind w:left="3785" w:hanging="340"/>
      </w:pPr>
      <w:rPr>
        <w:rFonts w:ascii="Symbol" w:hAnsi="Symbol" w:cs="Times New Roman" w:hint="default"/>
        <w:color w:val="auto"/>
        <w:szCs w:val="28"/>
      </w:rPr>
    </w:lvl>
    <w:lvl w:ilvl="6">
      <w:start w:val="1"/>
      <w:numFmt w:val="bullet"/>
      <w:lvlText w:val=""/>
      <w:lvlJc w:val="left"/>
      <w:pPr>
        <w:tabs>
          <w:tab w:val="num" w:pos="4125"/>
        </w:tabs>
        <w:ind w:left="4125" w:hanging="397"/>
      </w:pPr>
      <w:rPr>
        <w:rFonts w:ascii="Symbol" w:hAnsi="Symbol" w:cs="Times New Roman" w:hint="default"/>
        <w:color w:val="auto"/>
      </w:rPr>
    </w:lvl>
    <w:lvl w:ilvl="7">
      <w:start w:val="1"/>
      <w:numFmt w:val="decimal"/>
      <w:lvlText w:val="%1.%2.%3.%4.%5.%6.%7.%8."/>
      <w:lvlJc w:val="center"/>
      <w:pPr>
        <w:tabs>
          <w:tab w:val="num" w:pos="4070"/>
        </w:tabs>
        <w:ind w:left="4070" w:hanging="1224"/>
      </w:pPr>
      <w:rPr>
        <w:rFonts w:hint="default"/>
      </w:rPr>
    </w:lvl>
    <w:lvl w:ilvl="8">
      <w:start w:val="1"/>
      <w:numFmt w:val="decimal"/>
      <w:lvlText w:val="%1.%2.%3.%4.%5.%6.%7.%8.%9."/>
      <w:lvlJc w:val="center"/>
      <w:pPr>
        <w:tabs>
          <w:tab w:val="num" w:pos="4646"/>
        </w:tabs>
        <w:ind w:left="4646" w:hanging="1440"/>
      </w:pPr>
      <w:rPr>
        <w:rFonts w:hint="default"/>
      </w:rPr>
    </w:lvl>
  </w:abstractNum>
  <w:abstractNum w:abstractNumId="77">
    <w:nsid w:val="6B3C2A6D"/>
    <w:multiLevelType w:val="multilevel"/>
    <w:tmpl w:val="5CCA21F4"/>
    <w:lvl w:ilvl="0">
      <w:start w:val="11"/>
      <w:numFmt w:val="decimal"/>
      <w:lvlText w:val="%1."/>
      <w:lvlJc w:val="right"/>
      <w:pPr>
        <w:tabs>
          <w:tab w:val="num" w:pos="4040"/>
        </w:tabs>
        <w:ind w:left="4040" w:hanging="454"/>
      </w:pPr>
      <w:rPr>
        <w:rFonts w:ascii="Times New Roman" w:hAnsi="Times New Roman" w:cs="Arial" w:hint="default"/>
        <w:b w:val="0"/>
        <w:bCs w:val="0"/>
        <w:i w:val="0"/>
        <w:iCs w:val="0"/>
        <w:sz w:val="24"/>
        <w:szCs w:val="24"/>
      </w:rPr>
    </w:lvl>
    <w:lvl w:ilvl="1">
      <w:start w:val="1"/>
      <w:numFmt w:val="decimal"/>
      <w:lvlText w:val="%2"/>
      <w:lvlJc w:val="right"/>
      <w:pPr>
        <w:tabs>
          <w:tab w:val="num" w:pos="1403"/>
        </w:tabs>
        <w:ind w:left="1403" w:hanging="340"/>
      </w:pPr>
      <w:rPr>
        <w:rFonts w:ascii="Arial" w:eastAsia="Times New Roman" w:hAnsi="Arial" w:cs="David"/>
        <w:b w:val="0"/>
        <w:bCs w:val="0"/>
        <w:i w:val="0"/>
        <w:iCs w:val="0"/>
        <w:color w:val="auto"/>
        <w:sz w:val="24"/>
        <w:szCs w:val="24"/>
      </w:rPr>
    </w:lvl>
    <w:lvl w:ilvl="2">
      <w:start w:val="1"/>
      <w:numFmt w:val="decimal"/>
      <w:lvlText w:val="%1.%2.%3."/>
      <w:lvlJc w:val="right"/>
      <w:pPr>
        <w:tabs>
          <w:tab w:val="num" w:pos="2240"/>
        </w:tabs>
        <w:ind w:left="2240" w:hanging="397"/>
      </w:pPr>
      <w:rPr>
        <w:rFonts w:ascii="Times New Roman" w:hAnsi="Times New Roman" w:cs="Arial" w:hint="default"/>
        <w:b w:val="0"/>
        <w:bCs w:val="0"/>
        <w:i w:val="0"/>
        <w:iCs w:val="0"/>
        <w:sz w:val="24"/>
        <w:szCs w:val="24"/>
      </w:rPr>
    </w:lvl>
    <w:lvl w:ilvl="3">
      <w:start w:val="1"/>
      <w:numFmt w:val="hebrew1"/>
      <w:lvlText w:val="%4."/>
      <w:lvlJc w:val="right"/>
      <w:pPr>
        <w:tabs>
          <w:tab w:val="num" w:pos="2878"/>
        </w:tabs>
        <w:ind w:left="2878" w:hanging="284"/>
      </w:pPr>
      <w:rPr>
        <w:rFonts w:ascii="Times New Roman" w:hAnsi="Times New Roman" w:cs="Arial" w:hint="default"/>
        <w:b w:val="0"/>
        <w:bCs w:val="0"/>
        <w:i w:val="0"/>
        <w:iCs w:val="0"/>
        <w:sz w:val="24"/>
        <w:szCs w:val="24"/>
      </w:rPr>
    </w:lvl>
    <w:lvl w:ilvl="4">
      <w:start w:val="1"/>
      <w:numFmt w:val="decimal"/>
      <w:lvlText w:val="%5)"/>
      <w:lvlJc w:val="right"/>
      <w:pPr>
        <w:tabs>
          <w:tab w:val="num" w:pos="3501"/>
        </w:tabs>
        <w:ind w:left="3501" w:hanging="397"/>
      </w:pPr>
      <w:rPr>
        <w:rFonts w:ascii="Times New Roman" w:hAnsi="Times New Roman" w:cs="Arial" w:hint="default"/>
        <w:b w:val="0"/>
        <w:bCs w:val="0"/>
        <w:i w:val="0"/>
        <w:iCs w:val="0"/>
        <w:sz w:val="24"/>
        <w:szCs w:val="24"/>
      </w:rPr>
    </w:lvl>
    <w:lvl w:ilvl="5">
      <w:start w:val="1"/>
      <w:numFmt w:val="bullet"/>
      <w:lvlText w:val=""/>
      <w:lvlJc w:val="left"/>
      <w:pPr>
        <w:tabs>
          <w:tab w:val="num" w:pos="3805"/>
        </w:tabs>
        <w:ind w:left="3785" w:hanging="340"/>
      </w:pPr>
      <w:rPr>
        <w:rFonts w:ascii="Symbol" w:hAnsi="Symbol" w:cs="Times New Roman" w:hint="default"/>
        <w:color w:val="auto"/>
        <w:szCs w:val="28"/>
      </w:rPr>
    </w:lvl>
    <w:lvl w:ilvl="6">
      <w:start w:val="1"/>
      <w:numFmt w:val="bullet"/>
      <w:lvlText w:val=""/>
      <w:lvlJc w:val="left"/>
      <w:pPr>
        <w:tabs>
          <w:tab w:val="num" w:pos="4125"/>
        </w:tabs>
        <w:ind w:left="4125" w:hanging="397"/>
      </w:pPr>
      <w:rPr>
        <w:rFonts w:ascii="Symbol" w:hAnsi="Symbol" w:cs="Times New Roman" w:hint="default"/>
        <w:color w:val="auto"/>
      </w:rPr>
    </w:lvl>
    <w:lvl w:ilvl="7">
      <w:start w:val="1"/>
      <w:numFmt w:val="decimal"/>
      <w:lvlText w:val="%1.%2.%3.%4.%5.%6.%7.%8."/>
      <w:lvlJc w:val="center"/>
      <w:pPr>
        <w:tabs>
          <w:tab w:val="num" w:pos="4070"/>
        </w:tabs>
        <w:ind w:left="4070" w:hanging="1224"/>
      </w:pPr>
      <w:rPr>
        <w:rFonts w:hint="default"/>
      </w:rPr>
    </w:lvl>
    <w:lvl w:ilvl="8">
      <w:start w:val="1"/>
      <w:numFmt w:val="decimal"/>
      <w:lvlText w:val="%1.%2.%3.%4.%5.%6.%7.%8.%9."/>
      <w:lvlJc w:val="center"/>
      <w:pPr>
        <w:tabs>
          <w:tab w:val="num" w:pos="4646"/>
        </w:tabs>
        <w:ind w:left="4646" w:hanging="1440"/>
      </w:pPr>
      <w:rPr>
        <w:rFonts w:hint="default"/>
      </w:rPr>
    </w:lvl>
  </w:abstractNum>
  <w:abstractNum w:abstractNumId="78">
    <w:nsid w:val="6C154001"/>
    <w:multiLevelType w:val="multilevel"/>
    <w:tmpl w:val="39AE22BA"/>
    <w:lvl w:ilvl="0">
      <w:start w:val="2"/>
      <w:numFmt w:val="decimal"/>
      <w:lvlText w:val="%1"/>
      <w:lvlJc w:val="left"/>
      <w:pPr>
        <w:ind w:left="360" w:hanging="360"/>
      </w:pPr>
      <w:rPr>
        <w:rFonts w:hint="default"/>
      </w:rPr>
    </w:lvl>
    <w:lvl w:ilvl="1">
      <w:start w:val="1"/>
      <w:numFmt w:val="decimal"/>
      <w:lvlText w:val="%1.%2"/>
      <w:lvlJc w:val="left"/>
      <w:pPr>
        <w:ind w:left="2600" w:hanging="360"/>
      </w:pPr>
      <w:rPr>
        <w:rFonts w:hint="default"/>
      </w:rPr>
    </w:lvl>
    <w:lvl w:ilvl="2">
      <w:start w:val="1"/>
      <w:numFmt w:val="decimal"/>
      <w:lvlText w:val="%1.%2.%3"/>
      <w:lvlJc w:val="left"/>
      <w:pPr>
        <w:ind w:left="5200" w:hanging="720"/>
      </w:pPr>
      <w:rPr>
        <w:rFonts w:hint="default"/>
      </w:rPr>
    </w:lvl>
    <w:lvl w:ilvl="3">
      <w:start w:val="1"/>
      <w:numFmt w:val="decimal"/>
      <w:lvlText w:val="%1.%2.%3.%4"/>
      <w:lvlJc w:val="left"/>
      <w:pPr>
        <w:ind w:left="7440" w:hanging="720"/>
      </w:pPr>
      <w:rPr>
        <w:rFonts w:hint="default"/>
      </w:rPr>
    </w:lvl>
    <w:lvl w:ilvl="4">
      <w:start w:val="1"/>
      <w:numFmt w:val="decimal"/>
      <w:lvlText w:val="%1.%2.%3.%4.%5"/>
      <w:lvlJc w:val="left"/>
      <w:pPr>
        <w:ind w:left="10040" w:hanging="1080"/>
      </w:pPr>
      <w:rPr>
        <w:rFonts w:hint="default"/>
      </w:rPr>
    </w:lvl>
    <w:lvl w:ilvl="5">
      <w:start w:val="1"/>
      <w:numFmt w:val="decimal"/>
      <w:lvlText w:val="%1.%2.%3.%4.%5.%6"/>
      <w:lvlJc w:val="left"/>
      <w:pPr>
        <w:ind w:left="12280" w:hanging="1080"/>
      </w:pPr>
      <w:rPr>
        <w:rFonts w:hint="default"/>
      </w:rPr>
    </w:lvl>
    <w:lvl w:ilvl="6">
      <w:start w:val="1"/>
      <w:numFmt w:val="decimal"/>
      <w:lvlText w:val="%1.%2.%3.%4.%5.%6.%7"/>
      <w:lvlJc w:val="left"/>
      <w:pPr>
        <w:ind w:left="14520" w:hanging="1080"/>
      </w:pPr>
      <w:rPr>
        <w:rFonts w:hint="default"/>
      </w:rPr>
    </w:lvl>
    <w:lvl w:ilvl="7">
      <w:start w:val="1"/>
      <w:numFmt w:val="decimal"/>
      <w:lvlText w:val="%1.%2.%3.%4.%5.%6.%7.%8"/>
      <w:lvlJc w:val="left"/>
      <w:pPr>
        <w:ind w:left="17120" w:hanging="1440"/>
      </w:pPr>
      <w:rPr>
        <w:rFonts w:hint="default"/>
      </w:rPr>
    </w:lvl>
    <w:lvl w:ilvl="8">
      <w:start w:val="1"/>
      <w:numFmt w:val="decimal"/>
      <w:lvlText w:val="%1.%2.%3.%4.%5.%6.%7.%8.%9"/>
      <w:lvlJc w:val="left"/>
      <w:pPr>
        <w:ind w:left="19360" w:hanging="1440"/>
      </w:pPr>
      <w:rPr>
        <w:rFonts w:hint="default"/>
      </w:rPr>
    </w:lvl>
  </w:abstractNum>
  <w:abstractNum w:abstractNumId="79">
    <w:nsid w:val="6D1D4E17"/>
    <w:multiLevelType w:val="hybridMultilevel"/>
    <w:tmpl w:val="C2E09594"/>
    <w:lvl w:ilvl="0" w:tplc="0409000F">
      <w:start w:val="1"/>
      <w:numFmt w:val="decimal"/>
      <w:lvlText w:val="%1."/>
      <w:lvlJc w:val="left"/>
      <w:pPr>
        <w:tabs>
          <w:tab w:val="num" w:pos="720"/>
        </w:tabs>
        <w:ind w:left="720" w:hanging="360"/>
      </w:pPr>
    </w:lvl>
    <w:lvl w:ilvl="1" w:tplc="0409000F">
      <w:start w:val="1"/>
      <w:numFmt w:val="decimal"/>
      <w:lvlText w:val="%2."/>
      <w:lvlJc w:val="left"/>
      <w:pPr>
        <w:tabs>
          <w:tab w:val="num" w:pos="720"/>
        </w:tabs>
        <w:ind w:left="72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nsid w:val="6F210538"/>
    <w:multiLevelType w:val="multilevel"/>
    <w:tmpl w:val="13749BAC"/>
    <w:lvl w:ilvl="0">
      <w:start w:val="1"/>
      <w:numFmt w:val="decimal"/>
      <w:lvlText w:val="%1."/>
      <w:lvlJc w:val="left"/>
      <w:pPr>
        <w:tabs>
          <w:tab w:val="num" w:pos="454"/>
        </w:tabs>
        <w:ind w:left="454" w:hanging="454"/>
      </w:pPr>
      <w:rPr>
        <w:rFonts w:cs="David" w:hint="cs"/>
        <w:bCs w:val="0"/>
        <w:iCs w:val="0"/>
        <w:color w:val="000000"/>
        <w:szCs w:val="28"/>
      </w:rPr>
    </w:lvl>
    <w:lvl w:ilvl="1">
      <w:start w:val="1"/>
      <w:numFmt w:val="hebrew1"/>
      <w:lvlText w:val="%2."/>
      <w:lvlJc w:val="left"/>
      <w:pPr>
        <w:tabs>
          <w:tab w:val="num" w:pos="1304"/>
        </w:tabs>
        <w:ind w:left="1304" w:hanging="510"/>
      </w:pPr>
      <w:rPr>
        <w:rFonts w:hint="default"/>
        <w:color w:val="000000"/>
      </w:rPr>
    </w:lvl>
    <w:lvl w:ilvl="2">
      <w:start w:val="1"/>
      <w:numFmt w:val="decimal"/>
      <w:lvlText w:val="%3)"/>
      <w:lvlJc w:val="left"/>
      <w:pPr>
        <w:tabs>
          <w:tab w:val="num" w:pos="1701"/>
        </w:tabs>
        <w:ind w:left="1701" w:hanging="397"/>
      </w:pPr>
      <w:rPr>
        <w:rFonts w:hint="default"/>
        <w:color w:val="000000"/>
      </w:rPr>
    </w:lvl>
    <w:lvl w:ilvl="3">
      <w:start w:val="1"/>
      <w:numFmt w:val="hebrew1"/>
      <w:lvlText w:val="%4)"/>
      <w:lvlJc w:val="left"/>
      <w:pPr>
        <w:tabs>
          <w:tab w:val="num" w:pos="2155"/>
        </w:tabs>
        <w:ind w:left="2155" w:hanging="397"/>
      </w:pPr>
      <w:rPr>
        <w:rFonts w:hint="default"/>
      </w:rPr>
    </w:lvl>
    <w:lvl w:ilvl="4">
      <w:start w:val="1"/>
      <w:numFmt w:val="decimal"/>
      <w:lvlText w:val="(%5)"/>
      <w:lvlJc w:val="left"/>
      <w:pPr>
        <w:tabs>
          <w:tab w:val="num" w:pos="2608"/>
        </w:tabs>
        <w:ind w:left="2608" w:hanging="397"/>
      </w:pPr>
      <w:rPr>
        <w:rFonts w:hint="default"/>
      </w:rPr>
    </w:lvl>
    <w:lvl w:ilvl="5">
      <w:start w:val="1"/>
      <w:numFmt w:val="hebrew1"/>
      <w:lvlText w:val="(%6)"/>
      <w:lvlJc w:val="left"/>
      <w:pPr>
        <w:tabs>
          <w:tab w:val="num" w:pos="3119"/>
        </w:tabs>
        <w:ind w:left="3119" w:hanging="454"/>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1"/>
      <w:lvlJc w:val="left"/>
      <w:pPr>
        <w:tabs>
          <w:tab w:val="num" w:pos="3600"/>
        </w:tabs>
        <w:ind w:left="3240" w:hanging="360"/>
      </w:pPr>
      <w:rPr>
        <w:rFonts w:hint="default"/>
      </w:rPr>
    </w:lvl>
  </w:abstractNum>
  <w:abstractNum w:abstractNumId="81">
    <w:nsid w:val="73886E1C"/>
    <w:multiLevelType w:val="multilevel"/>
    <w:tmpl w:val="7AC2C29C"/>
    <w:name w:val="listhnumber432232223222332222222223432"/>
    <w:lvl w:ilvl="0">
      <w:start w:val="1"/>
      <w:numFmt w:val="decimal"/>
      <w:lvlText w:val="%1."/>
      <w:lvlJc w:val="left"/>
      <w:pPr>
        <w:tabs>
          <w:tab w:val="num" w:pos="360"/>
        </w:tabs>
        <w:ind w:left="360" w:right="360" w:hanging="360"/>
      </w:pPr>
      <w:rPr>
        <w:rFonts w:ascii="Times New Roman" w:hAnsi="Times New Roman" w:cs="David"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82">
    <w:nsid w:val="74B3369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3">
    <w:nsid w:val="75E34989"/>
    <w:multiLevelType w:val="multilevel"/>
    <w:tmpl w:val="6146109C"/>
    <w:lvl w:ilvl="0">
      <w:start w:val="24"/>
      <w:numFmt w:val="decimal"/>
      <w:lvlText w:val="%1."/>
      <w:lvlJc w:val="right"/>
      <w:pPr>
        <w:tabs>
          <w:tab w:val="num" w:pos="3874"/>
        </w:tabs>
        <w:ind w:left="3874" w:hanging="454"/>
      </w:pPr>
      <w:rPr>
        <w:rFonts w:ascii="Times New Roman" w:hAnsi="Times New Roman" w:cs="Arial" w:hint="default"/>
        <w:b w:val="0"/>
        <w:bCs w:val="0"/>
        <w:i w:val="0"/>
        <w:iCs w:val="0"/>
        <w:sz w:val="24"/>
        <w:szCs w:val="24"/>
      </w:rPr>
    </w:lvl>
    <w:lvl w:ilvl="1">
      <w:start w:val="1"/>
      <w:numFmt w:val="decimal"/>
      <w:lvlText w:val="%1.%2."/>
      <w:lvlJc w:val="right"/>
      <w:pPr>
        <w:tabs>
          <w:tab w:val="num" w:pos="1403"/>
        </w:tabs>
        <w:ind w:left="1403" w:hanging="340"/>
      </w:pPr>
      <w:rPr>
        <w:rFonts w:ascii="Times New Roman" w:hAnsi="Times New Roman" w:cs="David" w:hint="default"/>
        <w:b w:val="0"/>
        <w:bCs w:val="0"/>
        <w:i w:val="0"/>
        <w:iCs w:val="0"/>
        <w:color w:val="auto"/>
        <w:sz w:val="24"/>
        <w:szCs w:val="24"/>
      </w:rPr>
    </w:lvl>
    <w:lvl w:ilvl="2">
      <w:start w:val="5"/>
      <w:numFmt w:val="decimal"/>
      <w:lvlText w:val="%1.%2.%3."/>
      <w:lvlJc w:val="right"/>
      <w:pPr>
        <w:tabs>
          <w:tab w:val="num" w:pos="2240"/>
        </w:tabs>
        <w:ind w:left="2240" w:hanging="397"/>
      </w:pPr>
      <w:rPr>
        <w:rFonts w:ascii="Times New Roman" w:hAnsi="Times New Roman" w:cs="Arial" w:hint="default"/>
        <w:b w:val="0"/>
        <w:bCs w:val="0"/>
        <w:i w:val="0"/>
        <w:iCs w:val="0"/>
        <w:sz w:val="24"/>
        <w:szCs w:val="24"/>
      </w:rPr>
    </w:lvl>
    <w:lvl w:ilvl="3">
      <w:start w:val="1"/>
      <w:numFmt w:val="hebrew1"/>
      <w:lvlText w:val="%4."/>
      <w:lvlJc w:val="right"/>
      <w:pPr>
        <w:tabs>
          <w:tab w:val="num" w:pos="2878"/>
        </w:tabs>
        <w:ind w:left="2878" w:hanging="284"/>
      </w:pPr>
      <w:rPr>
        <w:rFonts w:ascii="Times New Roman" w:hAnsi="Times New Roman" w:cs="David" w:hint="default"/>
        <w:b w:val="0"/>
        <w:bCs w:val="0"/>
        <w:i w:val="0"/>
        <w:iCs w:val="0"/>
        <w:sz w:val="24"/>
        <w:szCs w:val="24"/>
      </w:rPr>
    </w:lvl>
    <w:lvl w:ilvl="4">
      <w:start w:val="1"/>
      <w:numFmt w:val="decimal"/>
      <w:lvlText w:val="%5)"/>
      <w:lvlJc w:val="right"/>
      <w:pPr>
        <w:tabs>
          <w:tab w:val="num" w:pos="3501"/>
        </w:tabs>
        <w:ind w:left="3501" w:hanging="397"/>
      </w:pPr>
      <w:rPr>
        <w:rFonts w:ascii="Times New Roman" w:hAnsi="Times New Roman" w:cs="David" w:hint="default"/>
        <w:b w:val="0"/>
        <w:bCs w:val="0"/>
        <w:i w:val="0"/>
        <w:iCs w:val="0"/>
        <w:sz w:val="24"/>
        <w:szCs w:val="24"/>
      </w:rPr>
    </w:lvl>
    <w:lvl w:ilvl="5">
      <w:start w:val="1"/>
      <w:numFmt w:val="bullet"/>
      <w:lvlText w:val=""/>
      <w:lvlJc w:val="left"/>
      <w:pPr>
        <w:tabs>
          <w:tab w:val="num" w:pos="3805"/>
        </w:tabs>
        <w:ind w:left="3785" w:hanging="340"/>
      </w:pPr>
      <w:rPr>
        <w:rFonts w:ascii="Symbol" w:hAnsi="Symbol" w:cs="Times New Roman" w:hint="default"/>
        <w:color w:val="auto"/>
        <w:szCs w:val="28"/>
      </w:rPr>
    </w:lvl>
    <w:lvl w:ilvl="6">
      <w:start w:val="1"/>
      <w:numFmt w:val="bullet"/>
      <w:lvlText w:val=""/>
      <w:lvlJc w:val="left"/>
      <w:pPr>
        <w:tabs>
          <w:tab w:val="num" w:pos="4125"/>
        </w:tabs>
        <w:ind w:left="4125" w:hanging="397"/>
      </w:pPr>
      <w:rPr>
        <w:rFonts w:ascii="Symbol" w:hAnsi="Symbol" w:cs="Times New Roman" w:hint="default"/>
        <w:color w:val="auto"/>
      </w:rPr>
    </w:lvl>
    <w:lvl w:ilvl="7">
      <w:start w:val="1"/>
      <w:numFmt w:val="decimal"/>
      <w:lvlText w:val="%1.%2.%3.%4.%5.%6.%7.%8."/>
      <w:lvlJc w:val="center"/>
      <w:pPr>
        <w:tabs>
          <w:tab w:val="num" w:pos="4070"/>
        </w:tabs>
        <w:ind w:left="4070" w:hanging="1224"/>
      </w:pPr>
      <w:rPr>
        <w:rFonts w:hint="default"/>
      </w:rPr>
    </w:lvl>
    <w:lvl w:ilvl="8">
      <w:start w:val="1"/>
      <w:numFmt w:val="decimal"/>
      <w:lvlText w:val="%1.%2.%3.%4.%5.%6.%7.%8.%9."/>
      <w:lvlJc w:val="center"/>
      <w:pPr>
        <w:tabs>
          <w:tab w:val="num" w:pos="4646"/>
        </w:tabs>
        <w:ind w:left="4646" w:hanging="1440"/>
      </w:pPr>
      <w:rPr>
        <w:rFonts w:hint="default"/>
      </w:rPr>
    </w:lvl>
  </w:abstractNum>
  <w:abstractNum w:abstractNumId="84">
    <w:nsid w:val="79DD7537"/>
    <w:multiLevelType w:val="multilevel"/>
    <w:tmpl w:val="D0DC40A2"/>
    <w:lvl w:ilvl="0">
      <w:start w:val="1"/>
      <w:numFmt w:val="decimal"/>
      <w:lvlText w:val="%1."/>
      <w:lvlJc w:val="left"/>
      <w:pPr>
        <w:tabs>
          <w:tab w:val="num" w:pos="1080"/>
        </w:tabs>
        <w:ind w:left="1080" w:hanging="360"/>
      </w:pPr>
      <w:rPr>
        <w:rFonts w:hint="default"/>
      </w:rPr>
    </w:lvl>
    <w:lvl w:ilvl="1">
      <w:start w:val="1"/>
      <w:numFmt w:val="decimal"/>
      <w:isLgl/>
      <w:lvlText w:val="%1.%2"/>
      <w:lvlJc w:val="left"/>
      <w:pPr>
        <w:ind w:left="1305" w:hanging="58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85">
    <w:nsid w:val="7BE016AA"/>
    <w:multiLevelType w:val="multilevel"/>
    <w:tmpl w:val="46AED606"/>
    <w:lvl w:ilvl="0">
      <w:start w:val="2"/>
      <w:numFmt w:val="decimal"/>
      <w:lvlText w:val="%1"/>
      <w:lvlJc w:val="left"/>
      <w:pPr>
        <w:ind w:left="360" w:hanging="360"/>
      </w:pPr>
      <w:rPr>
        <w:rFonts w:hint="default"/>
      </w:rPr>
    </w:lvl>
    <w:lvl w:ilvl="1">
      <w:start w:val="1"/>
      <w:numFmt w:val="decimal"/>
      <w:lvlText w:val="%1.%2"/>
      <w:lvlJc w:val="left"/>
      <w:pPr>
        <w:ind w:left="814" w:hanging="360"/>
      </w:pPr>
      <w:rPr>
        <w:rFonts w:hint="default"/>
      </w:rPr>
    </w:lvl>
    <w:lvl w:ilvl="2">
      <w:start w:val="1"/>
      <w:numFmt w:val="decimal"/>
      <w:lvlText w:val="%1.%2.%3"/>
      <w:lvlJc w:val="left"/>
      <w:pPr>
        <w:ind w:left="1628" w:hanging="720"/>
      </w:pPr>
      <w:rPr>
        <w:rFonts w:hint="default"/>
      </w:rPr>
    </w:lvl>
    <w:lvl w:ilvl="3">
      <w:start w:val="1"/>
      <w:numFmt w:val="decimal"/>
      <w:lvlText w:val="%1.%2.%3.%4"/>
      <w:lvlJc w:val="left"/>
      <w:pPr>
        <w:ind w:left="2442" w:hanging="1080"/>
      </w:pPr>
      <w:rPr>
        <w:rFonts w:hint="default"/>
      </w:rPr>
    </w:lvl>
    <w:lvl w:ilvl="4">
      <w:start w:val="1"/>
      <w:numFmt w:val="decimal"/>
      <w:lvlText w:val="%1.%2.%3.%4.%5"/>
      <w:lvlJc w:val="left"/>
      <w:pPr>
        <w:ind w:left="2896" w:hanging="1080"/>
      </w:pPr>
      <w:rPr>
        <w:rFonts w:hint="default"/>
      </w:rPr>
    </w:lvl>
    <w:lvl w:ilvl="5">
      <w:start w:val="1"/>
      <w:numFmt w:val="decimal"/>
      <w:lvlText w:val="%1.%2.%3.%4.%5.%6"/>
      <w:lvlJc w:val="left"/>
      <w:pPr>
        <w:ind w:left="3710" w:hanging="1440"/>
      </w:pPr>
      <w:rPr>
        <w:rFonts w:hint="default"/>
      </w:rPr>
    </w:lvl>
    <w:lvl w:ilvl="6">
      <w:start w:val="1"/>
      <w:numFmt w:val="decimal"/>
      <w:lvlText w:val="%1.%2.%3.%4.%5.%6.%7"/>
      <w:lvlJc w:val="left"/>
      <w:pPr>
        <w:ind w:left="4164" w:hanging="1440"/>
      </w:pPr>
      <w:rPr>
        <w:rFonts w:hint="default"/>
      </w:rPr>
    </w:lvl>
    <w:lvl w:ilvl="7">
      <w:start w:val="1"/>
      <w:numFmt w:val="decimal"/>
      <w:lvlText w:val="%1.%2.%3.%4.%5.%6.%7.%8"/>
      <w:lvlJc w:val="left"/>
      <w:pPr>
        <w:ind w:left="4978" w:hanging="1800"/>
      </w:pPr>
      <w:rPr>
        <w:rFonts w:hint="default"/>
      </w:rPr>
    </w:lvl>
    <w:lvl w:ilvl="8">
      <w:start w:val="1"/>
      <w:numFmt w:val="decimal"/>
      <w:lvlText w:val="%1.%2.%3.%4.%5.%6.%7.%8.%9"/>
      <w:lvlJc w:val="left"/>
      <w:pPr>
        <w:ind w:left="5432" w:hanging="1800"/>
      </w:pPr>
      <w:rPr>
        <w:rFonts w:hint="default"/>
      </w:rPr>
    </w:lvl>
  </w:abstractNum>
  <w:abstractNum w:abstractNumId="86">
    <w:nsid w:val="7C75727C"/>
    <w:multiLevelType w:val="singleLevel"/>
    <w:tmpl w:val="7D188194"/>
    <w:lvl w:ilvl="0">
      <w:start w:val="2"/>
      <w:numFmt w:val="hebrew1"/>
      <w:lvlText w:val="%1."/>
      <w:lvlJc w:val="left"/>
      <w:pPr>
        <w:tabs>
          <w:tab w:val="num" w:pos="1440"/>
        </w:tabs>
        <w:ind w:left="1440" w:hanging="555"/>
      </w:pPr>
      <w:rPr>
        <w:rFonts w:cs="David" w:hint="default"/>
        <w:b/>
        <w:bCs w:val="0"/>
        <w:sz w:val="24"/>
        <w:szCs w:val="24"/>
      </w:rPr>
    </w:lvl>
  </w:abstractNum>
  <w:abstractNum w:abstractNumId="87">
    <w:nsid w:val="7D6273A5"/>
    <w:multiLevelType w:val="multilevel"/>
    <w:tmpl w:val="B51A2C9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8">
    <w:nsid w:val="7F122EA5"/>
    <w:multiLevelType w:val="hybridMultilevel"/>
    <w:tmpl w:val="A8D81612"/>
    <w:styleLink w:val="1111111"/>
    <w:lvl w:ilvl="0" w:tplc="04090001">
      <w:start w:val="1"/>
      <w:numFmt w:val="bullet"/>
      <w:lvlText w:val=""/>
      <w:lvlJc w:val="left"/>
      <w:pPr>
        <w:ind w:left="804" w:hanging="360"/>
      </w:pPr>
      <w:rPr>
        <w:rFonts w:ascii="Symbol" w:hAnsi="Symbol" w:hint="default"/>
      </w:rPr>
    </w:lvl>
    <w:lvl w:ilvl="1" w:tplc="04090003" w:tentative="1">
      <w:start w:val="1"/>
      <w:numFmt w:val="bullet"/>
      <w:lvlText w:val="o"/>
      <w:lvlJc w:val="left"/>
      <w:pPr>
        <w:ind w:left="1524" w:hanging="360"/>
      </w:pPr>
      <w:rPr>
        <w:rFonts w:ascii="Courier New" w:hAnsi="Courier New" w:cs="Courier New" w:hint="default"/>
      </w:rPr>
    </w:lvl>
    <w:lvl w:ilvl="2" w:tplc="04090005" w:tentative="1">
      <w:start w:val="1"/>
      <w:numFmt w:val="bullet"/>
      <w:lvlText w:val=""/>
      <w:lvlJc w:val="left"/>
      <w:pPr>
        <w:ind w:left="2244" w:hanging="360"/>
      </w:pPr>
      <w:rPr>
        <w:rFonts w:ascii="Wingdings" w:hAnsi="Wingdings" w:hint="default"/>
      </w:rPr>
    </w:lvl>
    <w:lvl w:ilvl="3" w:tplc="04090001" w:tentative="1">
      <w:start w:val="1"/>
      <w:numFmt w:val="bullet"/>
      <w:lvlText w:val=""/>
      <w:lvlJc w:val="left"/>
      <w:pPr>
        <w:ind w:left="2964" w:hanging="360"/>
      </w:pPr>
      <w:rPr>
        <w:rFonts w:ascii="Symbol" w:hAnsi="Symbol" w:hint="default"/>
      </w:rPr>
    </w:lvl>
    <w:lvl w:ilvl="4" w:tplc="04090003" w:tentative="1">
      <w:start w:val="1"/>
      <w:numFmt w:val="bullet"/>
      <w:lvlText w:val="o"/>
      <w:lvlJc w:val="left"/>
      <w:pPr>
        <w:ind w:left="3684" w:hanging="360"/>
      </w:pPr>
      <w:rPr>
        <w:rFonts w:ascii="Courier New" w:hAnsi="Courier New" w:cs="Courier New" w:hint="default"/>
      </w:rPr>
    </w:lvl>
    <w:lvl w:ilvl="5" w:tplc="04090005" w:tentative="1">
      <w:start w:val="1"/>
      <w:numFmt w:val="bullet"/>
      <w:lvlText w:val=""/>
      <w:lvlJc w:val="left"/>
      <w:pPr>
        <w:ind w:left="4404" w:hanging="360"/>
      </w:pPr>
      <w:rPr>
        <w:rFonts w:ascii="Wingdings" w:hAnsi="Wingdings" w:hint="default"/>
      </w:rPr>
    </w:lvl>
    <w:lvl w:ilvl="6" w:tplc="04090001" w:tentative="1">
      <w:start w:val="1"/>
      <w:numFmt w:val="bullet"/>
      <w:lvlText w:val=""/>
      <w:lvlJc w:val="left"/>
      <w:pPr>
        <w:ind w:left="5124" w:hanging="360"/>
      </w:pPr>
      <w:rPr>
        <w:rFonts w:ascii="Symbol" w:hAnsi="Symbol" w:hint="default"/>
      </w:rPr>
    </w:lvl>
    <w:lvl w:ilvl="7" w:tplc="04090003" w:tentative="1">
      <w:start w:val="1"/>
      <w:numFmt w:val="bullet"/>
      <w:lvlText w:val="o"/>
      <w:lvlJc w:val="left"/>
      <w:pPr>
        <w:ind w:left="5844" w:hanging="360"/>
      </w:pPr>
      <w:rPr>
        <w:rFonts w:ascii="Courier New" w:hAnsi="Courier New" w:cs="Courier New" w:hint="default"/>
      </w:rPr>
    </w:lvl>
    <w:lvl w:ilvl="8" w:tplc="04090005" w:tentative="1">
      <w:start w:val="1"/>
      <w:numFmt w:val="bullet"/>
      <w:lvlText w:val=""/>
      <w:lvlJc w:val="left"/>
      <w:pPr>
        <w:ind w:left="6564" w:hanging="360"/>
      </w:pPr>
      <w:rPr>
        <w:rFonts w:ascii="Wingdings" w:hAnsi="Wingdings" w:hint="default"/>
      </w:rPr>
    </w:lvl>
  </w:abstractNum>
  <w:abstractNum w:abstractNumId="89">
    <w:nsid w:val="7F83116B"/>
    <w:multiLevelType w:val="hybridMultilevel"/>
    <w:tmpl w:val="E758DC62"/>
    <w:lvl w:ilvl="0" w:tplc="BC82489E">
      <w:start w:val="1"/>
      <w:numFmt w:val="bullet"/>
      <w:lvlText w:val="-"/>
      <w:lvlJc w:val="left"/>
      <w:pPr>
        <w:tabs>
          <w:tab w:val="num" w:pos="675"/>
        </w:tabs>
        <w:ind w:left="675"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nsid w:val="7F9A092A"/>
    <w:multiLevelType w:val="multilevel"/>
    <w:tmpl w:val="357C32AE"/>
    <w:lvl w:ilvl="0">
      <w:start w:val="1"/>
      <w:numFmt w:val="decimal"/>
      <w:lvlText w:val="%1."/>
      <w:lvlJc w:val="left"/>
      <w:pPr>
        <w:tabs>
          <w:tab w:val="num" w:pos="360"/>
        </w:tabs>
        <w:ind w:left="454" w:hanging="454"/>
      </w:pPr>
      <w:rPr>
        <w:rFonts w:hint="default"/>
        <w:b w:val="0"/>
        <w:bCs w:val="0"/>
      </w:rPr>
    </w:lvl>
    <w:lvl w:ilvl="1">
      <w:start w:val="1"/>
      <w:numFmt w:val="decimal"/>
      <w:lvlText w:val="%1.%2."/>
      <w:lvlJc w:val="left"/>
      <w:pPr>
        <w:tabs>
          <w:tab w:val="num" w:pos="1080"/>
        </w:tabs>
        <w:ind w:left="1077" w:hanging="717"/>
      </w:pPr>
      <w:rPr>
        <w:rFonts w:hint="default"/>
      </w:rPr>
    </w:lvl>
    <w:lvl w:ilvl="2">
      <w:start w:val="1"/>
      <w:numFmt w:val="decimal"/>
      <w:lvlText w:val="%1.%2.%3."/>
      <w:lvlJc w:val="left"/>
      <w:pPr>
        <w:tabs>
          <w:tab w:val="num" w:pos="1800"/>
        </w:tabs>
        <w:ind w:left="1758" w:hanging="1038"/>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91">
    <w:nsid w:val="7FD01C03"/>
    <w:multiLevelType w:val="hybridMultilevel"/>
    <w:tmpl w:val="C728029A"/>
    <w:lvl w:ilvl="0" w:tplc="FFFFFFFF">
      <w:start w:val="1"/>
      <w:numFmt w:val="decimal"/>
      <w:lvlText w:val="%1."/>
      <w:lvlJc w:val="left"/>
      <w:pPr>
        <w:tabs>
          <w:tab w:val="num" w:pos="720"/>
        </w:tabs>
        <w:ind w:left="720" w:hanging="360"/>
      </w:pPr>
    </w:lvl>
    <w:lvl w:ilvl="1" w:tplc="0409000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8"/>
  </w:num>
  <w:num w:numId="2">
    <w:abstractNumId w:val="52"/>
  </w:num>
  <w:num w:numId="3">
    <w:abstractNumId w:val="86"/>
  </w:num>
  <w:num w:numId="4">
    <w:abstractNumId w:val="32"/>
  </w:num>
  <w:num w:numId="5">
    <w:abstractNumId w:val="81"/>
  </w:num>
  <w:num w:numId="6">
    <w:abstractNumId w:val="12"/>
  </w:num>
  <w:num w:numId="7">
    <w:abstractNumId w:val="79"/>
  </w:num>
  <w:num w:numId="8">
    <w:abstractNumId w:val="51"/>
  </w:num>
  <w:num w:numId="9">
    <w:abstractNumId w:val="69"/>
  </w:num>
  <w:num w:numId="10">
    <w:abstractNumId w:val="15"/>
  </w:num>
  <w:num w:numId="11">
    <w:abstractNumId w:val="57"/>
  </w:num>
  <w:num w:numId="12">
    <w:abstractNumId w:val="84"/>
  </w:num>
  <w:num w:numId="13">
    <w:abstractNumId w:val="8"/>
  </w:num>
  <w:num w:numId="14">
    <w:abstractNumId w:val="76"/>
  </w:num>
  <w:num w:numId="15">
    <w:abstractNumId w:val="90"/>
  </w:num>
  <w:num w:numId="16">
    <w:abstractNumId w:val="10"/>
  </w:num>
  <w:num w:numId="17">
    <w:abstractNumId w:val="23"/>
  </w:num>
  <w:num w:numId="18">
    <w:abstractNumId w:val="43"/>
  </w:num>
  <w:num w:numId="19">
    <w:abstractNumId w:val="16"/>
  </w:num>
  <w:num w:numId="20">
    <w:abstractNumId w:val="88"/>
  </w:num>
  <w:num w:numId="21">
    <w:abstractNumId w:val="30"/>
  </w:num>
  <w:num w:numId="22">
    <w:abstractNumId w:val="75"/>
  </w:num>
  <w:num w:numId="23">
    <w:abstractNumId w:val="64"/>
  </w:num>
  <w:num w:numId="24">
    <w:abstractNumId w:val="53"/>
  </w:num>
  <w:num w:numId="25">
    <w:abstractNumId w:val="37"/>
  </w:num>
  <w:num w:numId="26">
    <w:abstractNumId w:val="0"/>
  </w:num>
  <w:num w:numId="27">
    <w:abstractNumId w:val="48"/>
  </w:num>
  <w:num w:numId="28">
    <w:abstractNumId w:val="61"/>
  </w:num>
  <w:num w:numId="29">
    <w:abstractNumId w:val="4"/>
  </w:num>
  <w:num w:numId="30">
    <w:abstractNumId w:val="35"/>
  </w:num>
  <w:num w:numId="31">
    <w:abstractNumId w:val="68"/>
  </w:num>
  <w:num w:numId="32">
    <w:abstractNumId w:val="41"/>
  </w:num>
  <w:num w:numId="33">
    <w:abstractNumId w:val="62"/>
  </w:num>
  <w:num w:numId="34">
    <w:abstractNumId w:val="6"/>
  </w:num>
  <w:num w:numId="35">
    <w:abstractNumId w:val="38"/>
  </w:num>
  <w:num w:numId="36">
    <w:abstractNumId w:val="58"/>
  </w:num>
  <w:num w:numId="37">
    <w:abstractNumId w:val="26"/>
  </w:num>
  <w:num w:numId="38">
    <w:abstractNumId w:val="19"/>
  </w:num>
  <w:num w:numId="39">
    <w:abstractNumId w:val="71"/>
  </w:num>
  <w:num w:numId="40">
    <w:abstractNumId w:val="33"/>
  </w:num>
  <w:num w:numId="41">
    <w:abstractNumId w:val="36"/>
  </w:num>
  <w:num w:numId="42">
    <w:abstractNumId w:val="54"/>
  </w:num>
  <w:num w:numId="43">
    <w:abstractNumId w:val="40"/>
  </w:num>
  <w:num w:numId="44">
    <w:abstractNumId w:val="24"/>
  </w:num>
  <w:num w:numId="45">
    <w:abstractNumId w:val="1"/>
  </w:num>
  <w:num w:numId="46">
    <w:abstractNumId w:val="91"/>
  </w:num>
  <w:num w:numId="47">
    <w:abstractNumId w:val="82"/>
  </w:num>
  <w:num w:numId="48">
    <w:abstractNumId w:val="34"/>
  </w:num>
  <w:num w:numId="49">
    <w:abstractNumId w:val="59"/>
  </w:num>
  <w:num w:numId="50">
    <w:abstractNumId w:val="20"/>
  </w:num>
  <w:num w:numId="51">
    <w:abstractNumId w:val="80"/>
  </w:num>
  <w:num w:numId="52">
    <w:abstractNumId w:val="39"/>
  </w:num>
  <w:num w:numId="53">
    <w:abstractNumId w:val="63"/>
  </w:num>
  <w:num w:numId="54">
    <w:abstractNumId w:val="28"/>
  </w:num>
  <w:num w:numId="55">
    <w:abstractNumId w:val="77"/>
  </w:num>
  <w:num w:numId="56">
    <w:abstractNumId w:val="3"/>
  </w:num>
  <w:num w:numId="57">
    <w:abstractNumId w:val="55"/>
  </w:num>
  <w:num w:numId="58">
    <w:abstractNumId w:val="83"/>
  </w:num>
  <w:num w:numId="59">
    <w:abstractNumId w:val="27"/>
  </w:num>
  <w:num w:numId="60">
    <w:abstractNumId w:val="72"/>
  </w:num>
  <w:num w:numId="61">
    <w:abstractNumId w:val="5"/>
  </w:num>
  <w:num w:numId="62">
    <w:abstractNumId w:val="78"/>
  </w:num>
  <w:num w:numId="63">
    <w:abstractNumId w:val="44"/>
  </w:num>
  <w:num w:numId="64">
    <w:abstractNumId w:val="42"/>
  </w:num>
  <w:num w:numId="65">
    <w:abstractNumId w:val="45"/>
  </w:num>
  <w:num w:numId="66">
    <w:abstractNumId w:val="17"/>
  </w:num>
  <w:num w:numId="67">
    <w:abstractNumId w:val="70"/>
  </w:num>
  <w:num w:numId="68">
    <w:abstractNumId w:val="85"/>
  </w:num>
  <w:num w:numId="69">
    <w:abstractNumId w:val="7"/>
  </w:num>
  <w:num w:numId="70">
    <w:abstractNumId w:val="73"/>
  </w:num>
  <w:num w:numId="71">
    <w:abstractNumId w:val="29"/>
  </w:num>
  <w:num w:numId="72">
    <w:abstractNumId w:val="21"/>
  </w:num>
  <w:num w:numId="73">
    <w:abstractNumId w:val="74"/>
  </w:num>
  <w:num w:numId="74">
    <w:abstractNumId w:val="67"/>
  </w:num>
  <w:num w:numId="75">
    <w:abstractNumId w:val="31"/>
  </w:num>
  <w:num w:numId="76">
    <w:abstractNumId w:val="46"/>
  </w:num>
  <w:num w:numId="77">
    <w:abstractNumId w:val="47"/>
  </w:num>
  <w:num w:numId="78">
    <w:abstractNumId w:val="25"/>
  </w:num>
  <w:num w:numId="79">
    <w:abstractNumId w:val="87"/>
  </w:num>
  <w:num w:numId="80">
    <w:abstractNumId w:val="49"/>
  </w:num>
  <w:num w:numId="81">
    <w:abstractNumId w:val="50"/>
  </w:num>
  <w:num w:numId="82">
    <w:abstractNumId w:val="9"/>
  </w:num>
  <w:num w:numId="83">
    <w:abstractNumId w:val="11"/>
  </w:num>
  <w:num w:numId="84">
    <w:abstractNumId w:val="14"/>
  </w:num>
  <w:num w:numId="85">
    <w:abstractNumId w:val="22"/>
  </w:num>
  <w:num w:numId="86">
    <w:abstractNumId w:val="2"/>
  </w:num>
  <w:num w:numId="87">
    <w:abstractNumId w:val="89"/>
  </w:num>
  <w:num w:numId="88">
    <w:abstractNumId w:val="60"/>
  </w:num>
  <w:num w:numId="89">
    <w:abstractNumId w:val="13"/>
  </w:num>
  <w:num w:numId="90">
    <w:abstractNumId w:val="65"/>
  </w:num>
  <w:num w:numId="91">
    <w:abstractNumId w:val="56"/>
  </w:num>
  <w:num w:numId="92">
    <w:abstractNumId w:val="66"/>
  </w:num>
  <w:numIdMacAtCleanup w:val="9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20CC"/>
    <w:rsid w:val="00020055"/>
    <w:rsid w:val="0002441C"/>
    <w:rsid w:val="00027B5D"/>
    <w:rsid w:val="00061C65"/>
    <w:rsid w:val="00062D17"/>
    <w:rsid w:val="00066A78"/>
    <w:rsid w:val="00076570"/>
    <w:rsid w:val="0009142E"/>
    <w:rsid w:val="00095434"/>
    <w:rsid w:val="000A3C3D"/>
    <w:rsid w:val="000C49B5"/>
    <w:rsid w:val="000C75E2"/>
    <w:rsid w:val="000D7D19"/>
    <w:rsid w:val="000E0F16"/>
    <w:rsid w:val="000E10F0"/>
    <w:rsid w:val="00110CF6"/>
    <w:rsid w:val="00136A93"/>
    <w:rsid w:val="00146EAD"/>
    <w:rsid w:val="00154EE2"/>
    <w:rsid w:val="0016678E"/>
    <w:rsid w:val="00174808"/>
    <w:rsid w:val="00183F81"/>
    <w:rsid w:val="001A1CAE"/>
    <w:rsid w:val="001A5800"/>
    <w:rsid w:val="001C22E0"/>
    <w:rsid w:val="001C678C"/>
    <w:rsid w:val="001E0269"/>
    <w:rsid w:val="001E58DA"/>
    <w:rsid w:val="001F5105"/>
    <w:rsid w:val="001F5F84"/>
    <w:rsid w:val="00206C75"/>
    <w:rsid w:val="00211037"/>
    <w:rsid w:val="00231F22"/>
    <w:rsid w:val="00244DB3"/>
    <w:rsid w:val="002575A1"/>
    <w:rsid w:val="002675A4"/>
    <w:rsid w:val="00276B14"/>
    <w:rsid w:val="002803D3"/>
    <w:rsid w:val="00282CD7"/>
    <w:rsid w:val="00287408"/>
    <w:rsid w:val="002A512C"/>
    <w:rsid w:val="002A7EE6"/>
    <w:rsid w:val="002C7ACC"/>
    <w:rsid w:val="002C7C42"/>
    <w:rsid w:val="003330D9"/>
    <w:rsid w:val="00337F4A"/>
    <w:rsid w:val="00343938"/>
    <w:rsid w:val="003441FF"/>
    <w:rsid w:val="0035770D"/>
    <w:rsid w:val="0037480E"/>
    <w:rsid w:val="003C33AD"/>
    <w:rsid w:val="003C42E2"/>
    <w:rsid w:val="003D6F3B"/>
    <w:rsid w:val="00426D01"/>
    <w:rsid w:val="00433346"/>
    <w:rsid w:val="00442F37"/>
    <w:rsid w:val="00466F92"/>
    <w:rsid w:val="00467008"/>
    <w:rsid w:val="00481DB1"/>
    <w:rsid w:val="00484CF2"/>
    <w:rsid w:val="00493819"/>
    <w:rsid w:val="00502498"/>
    <w:rsid w:val="005374E1"/>
    <w:rsid w:val="005376BA"/>
    <w:rsid w:val="00595C0F"/>
    <w:rsid w:val="005B009E"/>
    <w:rsid w:val="005E24CF"/>
    <w:rsid w:val="005F04AD"/>
    <w:rsid w:val="00604642"/>
    <w:rsid w:val="00606ACB"/>
    <w:rsid w:val="006461F0"/>
    <w:rsid w:val="00670526"/>
    <w:rsid w:val="006B7DF1"/>
    <w:rsid w:val="006E78BC"/>
    <w:rsid w:val="006F0612"/>
    <w:rsid w:val="006F2BCD"/>
    <w:rsid w:val="00716DC7"/>
    <w:rsid w:val="00720282"/>
    <w:rsid w:val="00762D4C"/>
    <w:rsid w:val="00793DC5"/>
    <w:rsid w:val="007A0CE4"/>
    <w:rsid w:val="007B19A5"/>
    <w:rsid w:val="007B42D5"/>
    <w:rsid w:val="007E56C5"/>
    <w:rsid w:val="007F5515"/>
    <w:rsid w:val="007F76D9"/>
    <w:rsid w:val="008111E8"/>
    <w:rsid w:val="00830E4A"/>
    <w:rsid w:val="008343E0"/>
    <w:rsid w:val="00865269"/>
    <w:rsid w:val="008D5EE5"/>
    <w:rsid w:val="008D67EF"/>
    <w:rsid w:val="008E0C08"/>
    <w:rsid w:val="008E4079"/>
    <w:rsid w:val="00904BEE"/>
    <w:rsid w:val="0091351D"/>
    <w:rsid w:val="00935777"/>
    <w:rsid w:val="00940B7F"/>
    <w:rsid w:val="00941AE4"/>
    <w:rsid w:val="00942597"/>
    <w:rsid w:val="009469C8"/>
    <w:rsid w:val="009604E2"/>
    <w:rsid w:val="00966287"/>
    <w:rsid w:val="00975116"/>
    <w:rsid w:val="00980A23"/>
    <w:rsid w:val="009970D5"/>
    <w:rsid w:val="009A6F62"/>
    <w:rsid w:val="00A075A6"/>
    <w:rsid w:val="00A078E6"/>
    <w:rsid w:val="00A1319E"/>
    <w:rsid w:val="00A16BD4"/>
    <w:rsid w:val="00A27BB3"/>
    <w:rsid w:val="00A74C46"/>
    <w:rsid w:val="00A867D1"/>
    <w:rsid w:val="00A909EC"/>
    <w:rsid w:val="00A93C69"/>
    <w:rsid w:val="00AD360C"/>
    <w:rsid w:val="00AD59B2"/>
    <w:rsid w:val="00AE7A45"/>
    <w:rsid w:val="00B219BF"/>
    <w:rsid w:val="00B23E8A"/>
    <w:rsid w:val="00B420E1"/>
    <w:rsid w:val="00BA3216"/>
    <w:rsid w:val="00BB5769"/>
    <w:rsid w:val="00BC1C92"/>
    <w:rsid w:val="00BC659B"/>
    <w:rsid w:val="00BF3DC3"/>
    <w:rsid w:val="00C21657"/>
    <w:rsid w:val="00CA2F28"/>
    <w:rsid w:val="00CC20CC"/>
    <w:rsid w:val="00CC4735"/>
    <w:rsid w:val="00CF016F"/>
    <w:rsid w:val="00CF2128"/>
    <w:rsid w:val="00CF44CA"/>
    <w:rsid w:val="00D14C95"/>
    <w:rsid w:val="00D24526"/>
    <w:rsid w:val="00D30CA5"/>
    <w:rsid w:val="00D3677D"/>
    <w:rsid w:val="00D37D2D"/>
    <w:rsid w:val="00D46ADB"/>
    <w:rsid w:val="00D501E0"/>
    <w:rsid w:val="00D61746"/>
    <w:rsid w:val="00D629CA"/>
    <w:rsid w:val="00D85502"/>
    <w:rsid w:val="00DA2F7C"/>
    <w:rsid w:val="00DA3952"/>
    <w:rsid w:val="00DD76AA"/>
    <w:rsid w:val="00DE67EE"/>
    <w:rsid w:val="00DE7AF3"/>
    <w:rsid w:val="00E00DA1"/>
    <w:rsid w:val="00E14662"/>
    <w:rsid w:val="00E342F1"/>
    <w:rsid w:val="00E43638"/>
    <w:rsid w:val="00E518C8"/>
    <w:rsid w:val="00E66232"/>
    <w:rsid w:val="00E8088C"/>
    <w:rsid w:val="00EB7A7D"/>
    <w:rsid w:val="00EF20E1"/>
    <w:rsid w:val="00F02548"/>
    <w:rsid w:val="00F116E7"/>
    <w:rsid w:val="00F51E83"/>
    <w:rsid w:val="00F573E7"/>
    <w:rsid w:val="00F82CE1"/>
    <w:rsid w:val="00F95584"/>
    <w:rsid w:val="00F97390"/>
    <w:rsid w:val="00FA6413"/>
    <w:rsid w:val="00FB611D"/>
    <w:rsid w:val="00FC62F1"/>
    <w:rsid w:val="00FE688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header" w:uiPriority="0"/>
    <w:lsdException w:name="index heading" w:uiPriority="0"/>
    <w:lsdException w:name="caption" w:uiPriority="0" w:qFormat="1"/>
    <w:lsdException w:name="annotation reference" w:uiPriority="0"/>
    <w:lsdException w:name="page number" w:uiPriority="0"/>
    <w:lsdException w:name="Lis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aliases w:val="Normal"/>
    <w:qFormat/>
    <w:rsid w:val="00CC20CC"/>
    <w:pPr>
      <w:overflowPunct w:val="0"/>
      <w:autoSpaceDE w:val="0"/>
      <w:autoSpaceDN w:val="0"/>
      <w:bidi/>
      <w:adjustRightInd w:val="0"/>
      <w:spacing w:after="0" w:line="240" w:lineRule="auto"/>
      <w:textAlignment w:val="baseline"/>
    </w:pPr>
    <w:rPr>
      <w:rFonts w:ascii="Arial" w:eastAsia="Times New Roman" w:hAnsi="Arial" w:cs="Arial"/>
      <w:sz w:val="24"/>
      <w:szCs w:val="24"/>
    </w:rPr>
  </w:style>
  <w:style w:type="paragraph" w:styleId="10">
    <w:name w:val="heading 1"/>
    <w:aliases w:val="Heading 1"/>
    <w:basedOn w:val="a1"/>
    <w:next w:val="a1"/>
    <w:link w:val="11"/>
    <w:qFormat/>
    <w:rsid w:val="00D61746"/>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aliases w:val="Heading 2"/>
    <w:basedOn w:val="a1"/>
    <w:next w:val="a1"/>
    <w:link w:val="20"/>
    <w:unhideWhenUsed/>
    <w:qFormat/>
    <w:rsid w:val="0037480E"/>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aliases w:val="Heading 3"/>
    <w:basedOn w:val="a1"/>
    <w:next w:val="a1"/>
    <w:link w:val="30"/>
    <w:qFormat/>
    <w:rsid w:val="00CC20CC"/>
    <w:pPr>
      <w:keepNext/>
      <w:numPr>
        <w:ilvl w:val="3"/>
        <w:numId w:val="1"/>
      </w:numPr>
      <w:spacing w:line="360" w:lineRule="atLeast"/>
      <w:ind w:right="-142"/>
      <w:jc w:val="both"/>
      <w:outlineLvl w:val="2"/>
    </w:pPr>
    <w:rPr>
      <w:rFonts w:cs="David"/>
      <w:sz w:val="28"/>
      <w:szCs w:val="28"/>
    </w:rPr>
  </w:style>
  <w:style w:type="paragraph" w:styleId="4">
    <w:name w:val="heading 4"/>
    <w:aliases w:val="Heading 4"/>
    <w:basedOn w:val="a1"/>
    <w:next w:val="a1"/>
    <w:link w:val="40"/>
    <w:unhideWhenUsed/>
    <w:qFormat/>
    <w:rsid w:val="006F2BCD"/>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1"/>
    <w:next w:val="a1"/>
    <w:link w:val="50"/>
    <w:qFormat/>
    <w:rsid w:val="00F82CE1"/>
    <w:pPr>
      <w:keepNext/>
      <w:spacing w:line="320" w:lineRule="atLeast"/>
      <w:jc w:val="both"/>
      <w:outlineLvl w:val="4"/>
    </w:pPr>
    <w:rPr>
      <w:rFonts w:cs="David"/>
      <w:sz w:val="26"/>
      <w:szCs w:val="26"/>
    </w:rPr>
  </w:style>
  <w:style w:type="paragraph" w:styleId="6">
    <w:name w:val="heading 6"/>
    <w:aliases w:val="Heading 6"/>
    <w:basedOn w:val="a1"/>
    <w:next w:val="a1"/>
    <w:link w:val="60"/>
    <w:qFormat/>
    <w:rsid w:val="00F82CE1"/>
    <w:pPr>
      <w:keepNext/>
      <w:numPr>
        <w:ilvl w:val="12"/>
      </w:numPr>
      <w:spacing w:line="360" w:lineRule="atLeast"/>
      <w:ind w:left="2539" w:hanging="838"/>
      <w:jc w:val="both"/>
      <w:outlineLvl w:val="5"/>
    </w:pPr>
    <w:rPr>
      <w:rFonts w:cs="David"/>
      <w:szCs w:val="28"/>
    </w:rPr>
  </w:style>
  <w:style w:type="paragraph" w:styleId="7">
    <w:name w:val="heading 7"/>
    <w:aliases w:val="Heading 7"/>
    <w:basedOn w:val="a1"/>
    <w:next w:val="a1"/>
    <w:link w:val="70"/>
    <w:qFormat/>
    <w:rsid w:val="00F82CE1"/>
    <w:pPr>
      <w:keepNext/>
      <w:numPr>
        <w:ilvl w:val="1"/>
        <w:numId w:val="40"/>
      </w:numPr>
      <w:tabs>
        <w:tab w:val="left" w:pos="3240"/>
      </w:tabs>
      <w:spacing w:line="360" w:lineRule="atLeast"/>
      <w:ind w:right="720"/>
      <w:jc w:val="both"/>
      <w:outlineLvl w:val="6"/>
    </w:pPr>
    <w:rPr>
      <w:rFonts w:cs="David"/>
      <w:b/>
      <w:bCs/>
      <w:sz w:val="28"/>
      <w:szCs w:val="28"/>
      <w:u w:val="single"/>
    </w:rPr>
  </w:style>
  <w:style w:type="paragraph" w:styleId="8">
    <w:name w:val="heading 8"/>
    <w:aliases w:val="Heading 8"/>
    <w:basedOn w:val="a1"/>
    <w:next w:val="a1"/>
    <w:link w:val="80"/>
    <w:qFormat/>
    <w:rsid w:val="00F82CE1"/>
    <w:pPr>
      <w:keepNext/>
      <w:numPr>
        <w:ilvl w:val="1"/>
        <w:numId w:val="41"/>
      </w:numPr>
      <w:tabs>
        <w:tab w:val="left" w:pos="2040"/>
        <w:tab w:val="left" w:pos="3840"/>
      </w:tabs>
      <w:spacing w:line="360" w:lineRule="atLeast"/>
      <w:ind w:right="567"/>
      <w:jc w:val="both"/>
      <w:outlineLvl w:val="7"/>
    </w:pPr>
    <w:rPr>
      <w:rFonts w:cs="David"/>
      <w:b/>
      <w:bCs/>
      <w:sz w:val="28"/>
      <w:szCs w:val="28"/>
      <w:u w:val="single"/>
    </w:rPr>
  </w:style>
  <w:style w:type="paragraph" w:styleId="9">
    <w:name w:val="heading 9"/>
    <w:aliases w:val="Heading 9"/>
    <w:basedOn w:val="a1"/>
    <w:next w:val="a1"/>
    <w:link w:val="90"/>
    <w:qFormat/>
    <w:rsid w:val="00F82CE1"/>
    <w:pPr>
      <w:keepNext/>
      <w:overflowPunct/>
      <w:autoSpaceDE/>
      <w:autoSpaceDN/>
      <w:adjustRightInd/>
      <w:spacing w:line="360" w:lineRule="atLeast"/>
      <w:ind w:right="-180"/>
      <w:jc w:val="both"/>
      <w:textAlignment w:val="auto"/>
      <w:outlineLvl w:val="8"/>
    </w:pPr>
    <w:rPr>
      <w:rFonts w:cs="David"/>
      <w:szCs w:val="2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Header"/>
    <w:basedOn w:val="a1"/>
    <w:link w:val="a6"/>
    <w:rsid w:val="00CC20CC"/>
    <w:pPr>
      <w:tabs>
        <w:tab w:val="center" w:pos="4153"/>
        <w:tab w:val="right" w:pos="8306"/>
      </w:tabs>
    </w:pPr>
  </w:style>
  <w:style w:type="character" w:customStyle="1" w:styleId="a6">
    <w:name w:val="כותרת עליונה תו"/>
    <w:aliases w:val="Header תו"/>
    <w:basedOn w:val="a2"/>
    <w:link w:val="a5"/>
    <w:rsid w:val="00CC20CC"/>
    <w:rPr>
      <w:rFonts w:ascii="Arial" w:eastAsia="Times New Roman" w:hAnsi="Arial" w:cs="Arial"/>
      <w:sz w:val="24"/>
      <w:szCs w:val="24"/>
    </w:rPr>
  </w:style>
  <w:style w:type="paragraph" w:customStyle="1" w:styleId="-1">
    <w:name w:val="גוף-1"/>
    <w:basedOn w:val="a1"/>
    <w:rsid w:val="00CC20CC"/>
    <w:pPr>
      <w:overflowPunct/>
      <w:autoSpaceDE/>
      <w:autoSpaceDN/>
      <w:adjustRightInd/>
      <w:spacing w:line="320" w:lineRule="atLeast"/>
      <w:ind w:left="1418" w:right="1418" w:hanging="1418"/>
      <w:jc w:val="both"/>
      <w:textAlignment w:val="auto"/>
    </w:pPr>
    <w:rPr>
      <w:rFonts w:ascii="Times New Roman" w:hAnsi="Times New Roman" w:cs="David"/>
      <w:noProof/>
      <w:sz w:val="22"/>
      <w:szCs w:val="26"/>
      <w:lang w:eastAsia="he-IL"/>
    </w:rPr>
  </w:style>
  <w:style w:type="paragraph" w:styleId="a7">
    <w:name w:val="Balloon Text"/>
    <w:basedOn w:val="a1"/>
    <w:link w:val="a8"/>
    <w:semiHidden/>
    <w:unhideWhenUsed/>
    <w:rsid w:val="00CC20CC"/>
    <w:rPr>
      <w:rFonts w:ascii="Tahoma" w:hAnsi="Tahoma" w:cs="Tahoma"/>
      <w:sz w:val="16"/>
      <w:szCs w:val="16"/>
    </w:rPr>
  </w:style>
  <w:style w:type="character" w:customStyle="1" w:styleId="a8">
    <w:name w:val="טקסט בלונים תו"/>
    <w:basedOn w:val="a2"/>
    <w:link w:val="a7"/>
    <w:uiPriority w:val="99"/>
    <w:semiHidden/>
    <w:rsid w:val="00CC20CC"/>
    <w:rPr>
      <w:rFonts w:ascii="Tahoma" w:eastAsia="Times New Roman" w:hAnsi="Tahoma" w:cs="Tahoma"/>
      <w:sz w:val="16"/>
      <w:szCs w:val="16"/>
    </w:rPr>
  </w:style>
  <w:style w:type="character" w:customStyle="1" w:styleId="30">
    <w:name w:val="כותרת 3 תו"/>
    <w:aliases w:val="Heading 3 תו"/>
    <w:basedOn w:val="a2"/>
    <w:link w:val="3"/>
    <w:rsid w:val="00CC20CC"/>
    <w:rPr>
      <w:rFonts w:ascii="Arial" w:eastAsia="Times New Roman" w:hAnsi="Arial" w:cs="David"/>
      <w:sz w:val="28"/>
      <w:szCs w:val="28"/>
    </w:rPr>
  </w:style>
  <w:style w:type="paragraph" w:styleId="a9">
    <w:name w:val="List Paragraph"/>
    <w:basedOn w:val="a1"/>
    <w:uiPriority w:val="34"/>
    <w:qFormat/>
    <w:rsid w:val="005F04AD"/>
    <w:pPr>
      <w:ind w:left="720"/>
      <w:contextualSpacing/>
    </w:pPr>
  </w:style>
  <w:style w:type="character" w:customStyle="1" w:styleId="11">
    <w:name w:val="כותרת 1 תו"/>
    <w:aliases w:val="Heading 1 תו"/>
    <w:basedOn w:val="a2"/>
    <w:link w:val="10"/>
    <w:uiPriority w:val="9"/>
    <w:rsid w:val="00D61746"/>
    <w:rPr>
      <w:rFonts w:asciiTheme="majorHAnsi" w:eastAsiaTheme="majorEastAsia" w:hAnsiTheme="majorHAnsi" w:cstheme="majorBidi"/>
      <w:b/>
      <w:bCs/>
      <w:color w:val="365F91" w:themeColor="accent1" w:themeShade="BF"/>
      <w:sz w:val="28"/>
      <w:szCs w:val="28"/>
    </w:rPr>
  </w:style>
  <w:style w:type="character" w:customStyle="1" w:styleId="20">
    <w:name w:val="כותרת 2 תו"/>
    <w:aliases w:val="Heading 2 תו"/>
    <w:basedOn w:val="a2"/>
    <w:link w:val="2"/>
    <w:uiPriority w:val="9"/>
    <w:semiHidden/>
    <w:rsid w:val="0037480E"/>
    <w:rPr>
      <w:rFonts w:asciiTheme="majorHAnsi" w:eastAsiaTheme="majorEastAsia" w:hAnsiTheme="majorHAnsi" w:cstheme="majorBidi"/>
      <w:b/>
      <w:bCs/>
      <w:color w:val="4F81BD" w:themeColor="accent1"/>
      <w:sz w:val="26"/>
      <w:szCs w:val="26"/>
    </w:rPr>
  </w:style>
  <w:style w:type="paragraph" w:customStyle="1" w:styleId="12">
    <w:name w:val="כניסה1"/>
    <w:basedOn w:val="a1"/>
    <w:rsid w:val="0037480E"/>
    <w:pPr>
      <w:overflowPunct/>
      <w:autoSpaceDE/>
      <w:autoSpaceDN/>
      <w:adjustRightInd/>
      <w:spacing w:line="320" w:lineRule="atLeast"/>
      <w:ind w:left="567" w:right="567" w:hanging="567"/>
      <w:jc w:val="both"/>
      <w:textAlignment w:val="auto"/>
    </w:pPr>
    <w:rPr>
      <w:rFonts w:ascii="Times New Roman" w:hAnsi="Times New Roman" w:cs="David"/>
      <w:noProof/>
      <w:sz w:val="22"/>
      <w:szCs w:val="26"/>
      <w:lang w:eastAsia="he-IL"/>
    </w:rPr>
  </w:style>
  <w:style w:type="paragraph" w:styleId="21">
    <w:name w:val="Body Text 2"/>
    <w:basedOn w:val="a1"/>
    <w:link w:val="22"/>
    <w:rsid w:val="0037480E"/>
    <w:pPr>
      <w:overflowPunct/>
      <w:autoSpaceDE/>
      <w:autoSpaceDN/>
      <w:adjustRightInd/>
      <w:jc w:val="right"/>
      <w:textAlignment w:val="auto"/>
    </w:pPr>
    <w:rPr>
      <w:rFonts w:ascii="Times New Roman" w:hAnsi="Times New Roman" w:cs="David"/>
      <w:noProof/>
      <w:sz w:val="20"/>
      <w:lang w:eastAsia="he-IL"/>
    </w:rPr>
  </w:style>
  <w:style w:type="character" w:customStyle="1" w:styleId="22">
    <w:name w:val="גוף טקסט 2 תו"/>
    <w:basedOn w:val="a2"/>
    <w:link w:val="21"/>
    <w:rsid w:val="0037480E"/>
    <w:rPr>
      <w:rFonts w:ascii="Times New Roman" w:eastAsia="Times New Roman" w:hAnsi="Times New Roman" w:cs="David"/>
      <w:noProof/>
      <w:sz w:val="20"/>
      <w:szCs w:val="24"/>
      <w:lang w:eastAsia="he-IL"/>
    </w:rPr>
  </w:style>
  <w:style w:type="character" w:customStyle="1" w:styleId="40">
    <w:name w:val="כותרת 4 תו"/>
    <w:aliases w:val="Heading 4 תו"/>
    <w:basedOn w:val="a2"/>
    <w:link w:val="4"/>
    <w:uiPriority w:val="9"/>
    <w:semiHidden/>
    <w:rsid w:val="006F2BCD"/>
    <w:rPr>
      <w:rFonts w:asciiTheme="majorHAnsi" w:eastAsiaTheme="majorEastAsia" w:hAnsiTheme="majorHAnsi" w:cstheme="majorBidi"/>
      <w:b/>
      <w:bCs/>
      <w:i/>
      <w:iCs/>
      <w:color w:val="4F81BD" w:themeColor="accent1"/>
      <w:sz w:val="24"/>
      <w:szCs w:val="24"/>
    </w:rPr>
  </w:style>
  <w:style w:type="character" w:customStyle="1" w:styleId="50">
    <w:name w:val="כותרת 5 תו"/>
    <w:aliases w:val="Heading 5 תו"/>
    <w:basedOn w:val="a2"/>
    <w:link w:val="5"/>
    <w:rsid w:val="00F82CE1"/>
    <w:rPr>
      <w:rFonts w:ascii="Arial" w:eastAsia="Times New Roman" w:hAnsi="Arial" w:cs="David"/>
      <w:sz w:val="26"/>
      <w:szCs w:val="26"/>
    </w:rPr>
  </w:style>
  <w:style w:type="character" w:customStyle="1" w:styleId="60">
    <w:name w:val="כותרת 6 תו"/>
    <w:aliases w:val="Heading 6 תו"/>
    <w:basedOn w:val="a2"/>
    <w:link w:val="6"/>
    <w:rsid w:val="00F82CE1"/>
    <w:rPr>
      <w:rFonts w:ascii="Arial" w:eastAsia="Times New Roman" w:hAnsi="Arial" w:cs="David"/>
      <w:sz w:val="24"/>
      <w:szCs w:val="28"/>
    </w:rPr>
  </w:style>
  <w:style w:type="character" w:customStyle="1" w:styleId="70">
    <w:name w:val="כותרת 7 תו"/>
    <w:aliases w:val="Heading 7 תו"/>
    <w:basedOn w:val="a2"/>
    <w:link w:val="7"/>
    <w:rsid w:val="00F82CE1"/>
    <w:rPr>
      <w:rFonts w:ascii="Arial" w:eastAsia="Times New Roman" w:hAnsi="Arial" w:cs="David"/>
      <w:b/>
      <w:bCs/>
      <w:sz w:val="28"/>
      <w:szCs w:val="28"/>
      <w:u w:val="single"/>
    </w:rPr>
  </w:style>
  <w:style w:type="character" w:customStyle="1" w:styleId="80">
    <w:name w:val="כותרת 8 תו"/>
    <w:aliases w:val="Heading 8 תו"/>
    <w:basedOn w:val="a2"/>
    <w:link w:val="8"/>
    <w:rsid w:val="00F82CE1"/>
    <w:rPr>
      <w:rFonts w:ascii="Arial" w:eastAsia="Times New Roman" w:hAnsi="Arial" w:cs="David"/>
      <w:b/>
      <w:bCs/>
      <w:sz w:val="28"/>
      <w:szCs w:val="28"/>
      <w:u w:val="single"/>
    </w:rPr>
  </w:style>
  <w:style w:type="character" w:customStyle="1" w:styleId="90">
    <w:name w:val="כותרת 9 תו"/>
    <w:aliases w:val="Heading 9 תו"/>
    <w:basedOn w:val="a2"/>
    <w:link w:val="9"/>
    <w:rsid w:val="00F82CE1"/>
    <w:rPr>
      <w:rFonts w:ascii="Arial" w:eastAsia="Times New Roman" w:hAnsi="Arial" w:cs="David"/>
      <w:sz w:val="24"/>
      <w:szCs w:val="28"/>
    </w:rPr>
  </w:style>
  <w:style w:type="paragraph" w:styleId="aa">
    <w:name w:val="footer"/>
    <w:aliases w:val="Footer"/>
    <w:basedOn w:val="a1"/>
    <w:link w:val="ab"/>
    <w:uiPriority w:val="99"/>
    <w:rsid w:val="00F82CE1"/>
    <w:pPr>
      <w:tabs>
        <w:tab w:val="center" w:pos="4153"/>
        <w:tab w:val="right" w:pos="8306"/>
      </w:tabs>
    </w:pPr>
  </w:style>
  <w:style w:type="character" w:customStyle="1" w:styleId="ab">
    <w:name w:val="כותרת תחתונה תו"/>
    <w:aliases w:val="Footer תו"/>
    <w:basedOn w:val="a2"/>
    <w:link w:val="aa"/>
    <w:uiPriority w:val="99"/>
    <w:rsid w:val="00F82CE1"/>
    <w:rPr>
      <w:rFonts w:ascii="Arial" w:eastAsia="Times New Roman" w:hAnsi="Arial" w:cs="Arial"/>
      <w:sz w:val="24"/>
      <w:szCs w:val="24"/>
    </w:rPr>
  </w:style>
  <w:style w:type="character" w:styleId="ac">
    <w:name w:val="page number"/>
    <w:aliases w:val="Page Number"/>
    <w:basedOn w:val="a2"/>
    <w:rsid w:val="00F82CE1"/>
  </w:style>
  <w:style w:type="paragraph" w:styleId="a0">
    <w:name w:val="Title"/>
    <w:aliases w:val="Title"/>
    <w:basedOn w:val="a1"/>
    <w:next w:val="10"/>
    <w:link w:val="ad"/>
    <w:qFormat/>
    <w:rsid w:val="00F82CE1"/>
    <w:pPr>
      <w:numPr>
        <w:numId w:val="42"/>
      </w:numPr>
      <w:spacing w:before="120" w:after="120" w:line="400" w:lineRule="atLeast"/>
      <w:ind w:right="0"/>
      <w:jc w:val="center"/>
    </w:pPr>
    <w:rPr>
      <w:rFonts w:cs="David"/>
      <w:bCs/>
      <w:i/>
      <w:iCs/>
      <w:sz w:val="36"/>
      <w:szCs w:val="36"/>
    </w:rPr>
  </w:style>
  <w:style w:type="character" w:customStyle="1" w:styleId="ad">
    <w:name w:val="כותרת טקסט תו"/>
    <w:aliases w:val="Title תו"/>
    <w:basedOn w:val="a2"/>
    <w:link w:val="a0"/>
    <w:rsid w:val="00F82CE1"/>
    <w:rPr>
      <w:rFonts w:ascii="Arial" w:eastAsia="Times New Roman" w:hAnsi="Arial" w:cs="David"/>
      <w:bCs/>
      <w:i/>
      <w:iCs/>
      <w:sz w:val="36"/>
      <w:szCs w:val="36"/>
    </w:rPr>
  </w:style>
  <w:style w:type="character" w:styleId="Hyperlink">
    <w:name w:val="Hyperlink"/>
    <w:rsid w:val="00F82CE1"/>
    <w:rPr>
      <w:color w:val="0000FF"/>
      <w:u w:val="single"/>
    </w:rPr>
  </w:style>
  <w:style w:type="paragraph" w:styleId="Index1">
    <w:name w:val="index 1"/>
    <w:basedOn w:val="a1"/>
    <w:next w:val="a1"/>
    <w:autoRedefine/>
    <w:semiHidden/>
    <w:rsid w:val="00F82CE1"/>
    <w:pPr>
      <w:ind w:left="200" w:hanging="200"/>
    </w:pPr>
  </w:style>
  <w:style w:type="paragraph" w:styleId="Index2">
    <w:name w:val="index 2"/>
    <w:basedOn w:val="a1"/>
    <w:next w:val="a1"/>
    <w:autoRedefine/>
    <w:semiHidden/>
    <w:rsid w:val="00F82CE1"/>
    <w:pPr>
      <w:ind w:left="400" w:hanging="200"/>
    </w:pPr>
  </w:style>
  <w:style w:type="paragraph" w:styleId="Index3">
    <w:name w:val="index 3"/>
    <w:basedOn w:val="a1"/>
    <w:next w:val="a1"/>
    <w:autoRedefine/>
    <w:semiHidden/>
    <w:rsid w:val="00F82CE1"/>
    <w:pPr>
      <w:ind w:left="600" w:hanging="200"/>
    </w:pPr>
  </w:style>
  <w:style w:type="paragraph" w:styleId="Index4">
    <w:name w:val="index 4"/>
    <w:basedOn w:val="a1"/>
    <w:next w:val="a1"/>
    <w:autoRedefine/>
    <w:semiHidden/>
    <w:rsid w:val="00F82CE1"/>
    <w:pPr>
      <w:ind w:left="800" w:hanging="200"/>
    </w:pPr>
  </w:style>
  <w:style w:type="paragraph" w:styleId="Index5">
    <w:name w:val="index 5"/>
    <w:basedOn w:val="a1"/>
    <w:next w:val="a1"/>
    <w:autoRedefine/>
    <w:semiHidden/>
    <w:rsid w:val="00F82CE1"/>
    <w:pPr>
      <w:ind w:left="1000" w:hanging="200"/>
    </w:pPr>
  </w:style>
  <w:style w:type="paragraph" w:styleId="Index6">
    <w:name w:val="index 6"/>
    <w:basedOn w:val="a1"/>
    <w:next w:val="a1"/>
    <w:autoRedefine/>
    <w:semiHidden/>
    <w:rsid w:val="00F82CE1"/>
    <w:pPr>
      <w:ind w:left="1200" w:hanging="200"/>
    </w:pPr>
  </w:style>
  <w:style w:type="paragraph" w:styleId="Index7">
    <w:name w:val="index 7"/>
    <w:basedOn w:val="a1"/>
    <w:next w:val="a1"/>
    <w:autoRedefine/>
    <w:semiHidden/>
    <w:rsid w:val="00F82CE1"/>
    <w:pPr>
      <w:ind w:left="1400" w:hanging="200"/>
    </w:pPr>
  </w:style>
  <w:style w:type="paragraph" w:styleId="Index8">
    <w:name w:val="index 8"/>
    <w:basedOn w:val="a1"/>
    <w:next w:val="a1"/>
    <w:autoRedefine/>
    <w:semiHidden/>
    <w:rsid w:val="00F82CE1"/>
    <w:pPr>
      <w:ind w:left="1600" w:hanging="200"/>
    </w:pPr>
  </w:style>
  <w:style w:type="paragraph" w:styleId="Index9">
    <w:name w:val="index 9"/>
    <w:basedOn w:val="a1"/>
    <w:next w:val="a1"/>
    <w:autoRedefine/>
    <w:semiHidden/>
    <w:rsid w:val="00F82CE1"/>
    <w:pPr>
      <w:ind w:left="1800" w:hanging="200"/>
    </w:pPr>
  </w:style>
  <w:style w:type="paragraph" w:styleId="ae">
    <w:name w:val="index heading"/>
    <w:aliases w:val="Index Heading"/>
    <w:basedOn w:val="a1"/>
    <w:next w:val="Index1"/>
    <w:semiHidden/>
    <w:rsid w:val="00F82CE1"/>
    <w:pPr>
      <w:spacing w:before="120" w:after="120"/>
    </w:pPr>
    <w:rPr>
      <w:b/>
      <w:bCs/>
      <w:i/>
      <w:iCs/>
    </w:rPr>
  </w:style>
  <w:style w:type="paragraph" w:styleId="TOC1">
    <w:name w:val="toc 1"/>
    <w:basedOn w:val="a1"/>
    <w:next w:val="a1"/>
    <w:autoRedefine/>
    <w:semiHidden/>
    <w:rsid w:val="00F82CE1"/>
    <w:pPr>
      <w:spacing w:before="120"/>
    </w:pPr>
    <w:rPr>
      <w:b/>
      <w:bCs/>
      <w:i/>
      <w:iCs/>
    </w:rPr>
  </w:style>
  <w:style w:type="paragraph" w:styleId="TOC2">
    <w:name w:val="toc 2"/>
    <w:basedOn w:val="a1"/>
    <w:next w:val="a1"/>
    <w:autoRedefine/>
    <w:semiHidden/>
    <w:rsid w:val="00F82CE1"/>
    <w:pPr>
      <w:spacing w:before="120"/>
      <w:ind w:left="200"/>
    </w:pPr>
    <w:rPr>
      <w:b/>
      <w:bCs/>
      <w:szCs w:val="22"/>
    </w:rPr>
  </w:style>
  <w:style w:type="paragraph" w:styleId="TOC3">
    <w:name w:val="toc 3"/>
    <w:basedOn w:val="a1"/>
    <w:next w:val="a1"/>
    <w:autoRedefine/>
    <w:semiHidden/>
    <w:rsid w:val="00F82CE1"/>
    <w:pPr>
      <w:ind w:left="400"/>
    </w:pPr>
  </w:style>
  <w:style w:type="paragraph" w:styleId="TOC4">
    <w:name w:val="toc 4"/>
    <w:basedOn w:val="a1"/>
    <w:next w:val="a1"/>
    <w:autoRedefine/>
    <w:semiHidden/>
    <w:rsid w:val="00F82CE1"/>
    <w:pPr>
      <w:ind w:left="600"/>
    </w:pPr>
  </w:style>
  <w:style w:type="paragraph" w:styleId="TOC5">
    <w:name w:val="toc 5"/>
    <w:basedOn w:val="a1"/>
    <w:next w:val="a1"/>
    <w:autoRedefine/>
    <w:semiHidden/>
    <w:rsid w:val="00F82CE1"/>
    <w:pPr>
      <w:ind w:left="800"/>
    </w:pPr>
  </w:style>
  <w:style w:type="paragraph" w:styleId="TOC6">
    <w:name w:val="toc 6"/>
    <w:basedOn w:val="a1"/>
    <w:next w:val="a1"/>
    <w:autoRedefine/>
    <w:semiHidden/>
    <w:rsid w:val="00F82CE1"/>
    <w:pPr>
      <w:ind w:left="1000"/>
    </w:pPr>
  </w:style>
  <w:style w:type="paragraph" w:styleId="TOC7">
    <w:name w:val="toc 7"/>
    <w:basedOn w:val="a1"/>
    <w:next w:val="a1"/>
    <w:autoRedefine/>
    <w:semiHidden/>
    <w:rsid w:val="00F82CE1"/>
    <w:pPr>
      <w:ind w:left="1200"/>
    </w:pPr>
  </w:style>
  <w:style w:type="paragraph" w:styleId="TOC8">
    <w:name w:val="toc 8"/>
    <w:basedOn w:val="a1"/>
    <w:next w:val="a1"/>
    <w:autoRedefine/>
    <w:semiHidden/>
    <w:rsid w:val="00F82CE1"/>
    <w:pPr>
      <w:ind w:left="1400"/>
    </w:pPr>
  </w:style>
  <w:style w:type="paragraph" w:styleId="TOC9">
    <w:name w:val="toc 9"/>
    <w:basedOn w:val="a1"/>
    <w:next w:val="a1"/>
    <w:autoRedefine/>
    <w:semiHidden/>
    <w:rsid w:val="00F82CE1"/>
    <w:pPr>
      <w:ind w:left="1600"/>
    </w:pPr>
  </w:style>
  <w:style w:type="character" w:styleId="FollowedHyperlink">
    <w:name w:val="FollowedHyperlink"/>
    <w:rsid w:val="00F82CE1"/>
    <w:rPr>
      <w:color w:val="800080"/>
      <w:u w:val="single"/>
    </w:rPr>
  </w:style>
  <w:style w:type="paragraph" w:styleId="af">
    <w:name w:val="Body Text Indent"/>
    <w:aliases w:val="Body Text Indent"/>
    <w:basedOn w:val="a1"/>
    <w:link w:val="af0"/>
    <w:rsid w:val="00F82CE1"/>
    <w:pPr>
      <w:ind w:left="2160"/>
    </w:pPr>
  </w:style>
  <w:style w:type="character" w:customStyle="1" w:styleId="af0">
    <w:name w:val="כניסה בגוף טקסט תו"/>
    <w:aliases w:val="Body Text Indent תו"/>
    <w:basedOn w:val="a2"/>
    <w:link w:val="af"/>
    <w:rsid w:val="00F82CE1"/>
    <w:rPr>
      <w:rFonts w:ascii="Arial" w:eastAsia="Times New Roman" w:hAnsi="Arial" w:cs="Arial"/>
      <w:sz w:val="24"/>
      <w:szCs w:val="24"/>
    </w:rPr>
  </w:style>
  <w:style w:type="paragraph" w:styleId="23">
    <w:name w:val="Body Text Indent 2"/>
    <w:aliases w:val="Body Text Indent 2"/>
    <w:basedOn w:val="a1"/>
    <w:link w:val="24"/>
    <w:rsid w:val="00F82CE1"/>
    <w:pPr>
      <w:ind w:left="2160"/>
    </w:pPr>
  </w:style>
  <w:style w:type="character" w:customStyle="1" w:styleId="24">
    <w:name w:val="כניסה בגוף טקסט 2 תו"/>
    <w:aliases w:val="Body Text Indent 2 תו"/>
    <w:basedOn w:val="a2"/>
    <w:link w:val="23"/>
    <w:rsid w:val="00F82CE1"/>
    <w:rPr>
      <w:rFonts w:ascii="Arial" w:eastAsia="Times New Roman" w:hAnsi="Arial" w:cs="Arial"/>
      <w:sz w:val="24"/>
      <w:szCs w:val="24"/>
    </w:rPr>
  </w:style>
  <w:style w:type="character" w:styleId="af1">
    <w:name w:val="Strong"/>
    <w:aliases w:val="Strong"/>
    <w:qFormat/>
    <w:rsid w:val="00F82CE1"/>
    <w:rPr>
      <w:b/>
      <w:bCs/>
    </w:rPr>
  </w:style>
  <w:style w:type="paragraph" w:styleId="af2">
    <w:name w:val="Body Text"/>
    <w:aliases w:val="Body Text תו"/>
    <w:basedOn w:val="a1"/>
    <w:link w:val="af3"/>
    <w:rsid w:val="00F82CE1"/>
    <w:pPr>
      <w:spacing w:after="120"/>
    </w:pPr>
  </w:style>
  <w:style w:type="character" w:customStyle="1" w:styleId="af3">
    <w:name w:val="גוף טקסט תו"/>
    <w:aliases w:val="Body Text תו תו"/>
    <w:basedOn w:val="a2"/>
    <w:link w:val="af2"/>
    <w:rsid w:val="00F82CE1"/>
    <w:rPr>
      <w:rFonts w:ascii="Arial" w:eastAsia="Times New Roman" w:hAnsi="Arial" w:cs="Arial"/>
      <w:sz w:val="24"/>
      <w:szCs w:val="24"/>
    </w:rPr>
  </w:style>
  <w:style w:type="paragraph" w:customStyle="1" w:styleId="13">
    <w:name w:val="1"/>
    <w:basedOn w:val="a1"/>
    <w:next w:val="31"/>
    <w:rsid w:val="00F82CE1"/>
    <w:pPr>
      <w:overflowPunct/>
      <w:autoSpaceDE/>
      <w:autoSpaceDN/>
      <w:adjustRightInd/>
      <w:ind w:left="849" w:hanging="283"/>
      <w:textAlignment w:val="auto"/>
    </w:pPr>
    <w:rPr>
      <w:rFonts w:ascii="Times New Roman" w:hAnsi="Times New Roman" w:cs="David"/>
      <w:lang w:eastAsia="he-IL"/>
    </w:rPr>
  </w:style>
  <w:style w:type="paragraph" w:styleId="31">
    <w:name w:val="List 3"/>
    <w:basedOn w:val="a1"/>
    <w:rsid w:val="00F82CE1"/>
    <w:pPr>
      <w:ind w:left="849" w:hanging="283"/>
    </w:pPr>
  </w:style>
  <w:style w:type="table" w:styleId="af4">
    <w:name w:val="Table Grid"/>
    <w:basedOn w:val="a3"/>
    <w:rsid w:val="00F82CE1"/>
    <w:pPr>
      <w:overflowPunct w:val="0"/>
      <w:autoSpaceDE w:val="0"/>
      <w:autoSpaceDN w:val="0"/>
      <w:bidi/>
      <w:adjustRightInd w:val="0"/>
      <w:spacing w:after="0" w:line="240" w:lineRule="auto"/>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5">
    <w:name w:val="תו"/>
    <w:basedOn w:val="a1"/>
    <w:rsid w:val="00F82CE1"/>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jc w:val="both"/>
      <w:textAlignment w:val="auto"/>
    </w:pPr>
    <w:rPr>
      <w:rFonts w:cs="David"/>
      <w:noProof/>
      <w:szCs w:val="28"/>
      <w:lang w:eastAsia="he-IL"/>
    </w:rPr>
  </w:style>
  <w:style w:type="paragraph" w:customStyle="1" w:styleId="14">
    <w:name w:val="רגיל1"/>
    <w:basedOn w:val="a1"/>
    <w:rsid w:val="00F82CE1"/>
    <w:pPr>
      <w:overflowPunct/>
      <w:autoSpaceDE/>
      <w:autoSpaceDN/>
      <w:adjustRightInd/>
      <w:spacing w:line="320" w:lineRule="atLeast"/>
      <w:ind w:left="567" w:right="567" w:hanging="567"/>
      <w:jc w:val="both"/>
      <w:textAlignment w:val="auto"/>
    </w:pPr>
    <w:rPr>
      <w:rFonts w:ascii="Times New Roman" w:hAnsi="Times New Roman" w:cs="David"/>
      <w:noProof/>
      <w:sz w:val="22"/>
      <w:szCs w:val="26"/>
      <w:lang w:eastAsia="he-IL"/>
    </w:rPr>
  </w:style>
  <w:style w:type="paragraph" w:customStyle="1" w:styleId="15">
    <w:name w:val="סגנון1"/>
    <w:basedOn w:val="a1"/>
    <w:rsid w:val="00F82CE1"/>
    <w:pPr>
      <w:tabs>
        <w:tab w:val="left" w:pos="567"/>
        <w:tab w:val="left" w:pos="720"/>
        <w:tab w:val="left" w:pos="1134"/>
        <w:tab w:val="left" w:pos="1440"/>
        <w:tab w:val="left" w:pos="1701"/>
        <w:tab w:val="left" w:pos="2160"/>
      </w:tabs>
      <w:overflowPunct/>
      <w:autoSpaceDE/>
      <w:autoSpaceDN/>
      <w:adjustRightInd/>
      <w:spacing w:line="320" w:lineRule="atLeast"/>
      <w:jc w:val="both"/>
      <w:textAlignment w:val="auto"/>
    </w:pPr>
    <w:rPr>
      <w:rFonts w:ascii="Times New Roman" w:hAnsi="Times New Roman" w:cs="David"/>
      <w:noProof/>
      <w:sz w:val="22"/>
      <w:lang w:eastAsia="he-IL"/>
    </w:rPr>
  </w:style>
  <w:style w:type="paragraph" w:customStyle="1" w:styleId="25">
    <w:name w:val="סגנון2"/>
    <w:basedOn w:val="a1"/>
    <w:rsid w:val="00F82CE1"/>
    <w:pPr>
      <w:tabs>
        <w:tab w:val="left" w:pos="567"/>
        <w:tab w:val="left" w:pos="720"/>
        <w:tab w:val="left" w:pos="1134"/>
        <w:tab w:val="left" w:pos="1440"/>
        <w:tab w:val="left" w:pos="1701"/>
        <w:tab w:val="left" w:pos="2160"/>
        <w:tab w:val="left" w:pos="5670"/>
      </w:tabs>
      <w:overflowPunct/>
      <w:autoSpaceDE/>
      <w:autoSpaceDN/>
      <w:adjustRightInd/>
      <w:spacing w:line="320" w:lineRule="atLeast"/>
      <w:jc w:val="both"/>
      <w:textAlignment w:val="auto"/>
    </w:pPr>
    <w:rPr>
      <w:rFonts w:ascii="Times New Roman" w:hAnsi="Times New Roman" w:cs="David"/>
      <w:noProof/>
      <w:sz w:val="22"/>
      <w:lang w:eastAsia="he-IL"/>
    </w:rPr>
  </w:style>
  <w:style w:type="paragraph" w:customStyle="1" w:styleId="-">
    <w:name w:val="גוף-א"/>
    <w:basedOn w:val="-1"/>
    <w:rsid w:val="00F82CE1"/>
    <w:pPr>
      <w:ind w:left="1985" w:right="1985" w:hanging="567"/>
    </w:pPr>
  </w:style>
  <w:style w:type="paragraph" w:customStyle="1" w:styleId="-10">
    <w:name w:val="גוף-1)"/>
    <w:basedOn w:val="-"/>
    <w:rsid w:val="00F82CE1"/>
    <w:pPr>
      <w:overflowPunct w:val="0"/>
      <w:autoSpaceDE w:val="0"/>
      <w:autoSpaceDN w:val="0"/>
      <w:adjustRightInd w:val="0"/>
      <w:spacing w:line="240" w:lineRule="auto"/>
      <w:ind w:left="400" w:right="0" w:hanging="200"/>
      <w:jc w:val="left"/>
      <w:textAlignment w:val="baseline"/>
    </w:pPr>
    <w:rPr>
      <w:rFonts w:ascii="Arial" w:hAnsi="Arial" w:cs="Arial"/>
      <w:noProof w:val="0"/>
      <w:sz w:val="24"/>
      <w:szCs w:val="24"/>
      <w:lang w:eastAsia="en-US"/>
    </w:rPr>
  </w:style>
  <w:style w:type="paragraph" w:customStyle="1" w:styleId="-0">
    <w:name w:val="גוף-א)"/>
    <w:basedOn w:val="-10"/>
    <w:rsid w:val="00F82CE1"/>
    <w:pPr>
      <w:ind w:left="600"/>
    </w:pPr>
  </w:style>
  <w:style w:type="paragraph" w:customStyle="1" w:styleId="af6">
    <w:name w:val="כותרת"/>
    <w:basedOn w:val="a1"/>
    <w:rsid w:val="00F82CE1"/>
    <w:pPr>
      <w:overflowPunct/>
      <w:autoSpaceDE/>
      <w:autoSpaceDN/>
      <w:adjustRightInd/>
      <w:spacing w:after="120" w:line="340" w:lineRule="atLeast"/>
      <w:jc w:val="center"/>
      <w:textAlignment w:val="auto"/>
    </w:pPr>
    <w:rPr>
      <w:rFonts w:ascii="Times New Roman" w:hAnsi="Times New Roman" w:cs="David"/>
      <w:b/>
      <w:bCs/>
      <w:noProof/>
      <w:sz w:val="22"/>
      <w:szCs w:val="26"/>
      <w:u w:val="single"/>
      <w:lang w:eastAsia="he-IL"/>
    </w:rPr>
  </w:style>
  <w:style w:type="paragraph" w:customStyle="1" w:styleId="-2">
    <w:name w:val="רגיל-א"/>
    <w:basedOn w:val="14"/>
    <w:rsid w:val="00F82CE1"/>
    <w:pPr>
      <w:overflowPunct w:val="0"/>
      <w:autoSpaceDE w:val="0"/>
      <w:autoSpaceDN w:val="0"/>
      <w:adjustRightInd w:val="0"/>
      <w:spacing w:line="240" w:lineRule="auto"/>
      <w:ind w:left="1000" w:right="0" w:hanging="200"/>
      <w:jc w:val="left"/>
      <w:textAlignment w:val="baseline"/>
    </w:pPr>
    <w:rPr>
      <w:rFonts w:ascii="Arial" w:hAnsi="Arial" w:cs="Arial"/>
      <w:noProof w:val="0"/>
      <w:sz w:val="24"/>
      <w:szCs w:val="24"/>
      <w:lang w:eastAsia="en-US"/>
    </w:rPr>
  </w:style>
  <w:style w:type="paragraph" w:customStyle="1" w:styleId="26">
    <w:name w:val="כניסה 2"/>
    <w:basedOn w:val="a1"/>
    <w:rsid w:val="00F82CE1"/>
    <w:pPr>
      <w:widowControl w:val="0"/>
      <w:overflowPunct/>
      <w:autoSpaceDE/>
      <w:autoSpaceDN/>
      <w:adjustRightInd/>
      <w:spacing w:line="320" w:lineRule="atLeast"/>
      <w:ind w:left="1134" w:right="1134" w:hanging="567"/>
      <w:jc w:val="both"/>
      <w:textAlignment w:val="auto"/>
    </w:pPr>
    <w:rPr>
      <w:rFonts w:ascii="Times New Roman" w:hAnsi="Times New Roman" w:cs="David"/>
      <w:noProof/>
      <w:sz w:val="22"/>
      <w:szCs w:val="26"/>
      <w:lang w:eastAsia="he-IL"/>
    </w:rPr>
  </w:style>
  <w:style w:type="paragraph" w:customStyle="1" w:styleId="32">
    <w:name w:val="כניסה 3"/>
    <w:basedOn w:val="a1"/>
    <w:rsid w:val="00F82CE1"/>
    <w:pPr>
      <w:widowControl w:val="0"/>
      <w:overflowPunct/>
      <w:autoSpaceDE/>
      <w:autoSpaceDN/>
      <w:adjustRightInd/>
      <w:spacing w:line="320" w:lineRule="atLeast"/>
      <w:ind w:left="1985" w:right="1985" w:hanging="851"/>
      <w:jc w:val="both"/>
      <w:textAlignment w:val="auto"/>
    </w:pPr>
    <w:rPr>
      <w:rFonts w:ascii="Times New Roman" w:hAnsi="Times New Roman" w:cs="David"/>
      <w:noProof/>
      <w:sz w:val="22"/>
      <w:szCs w:val="26"/>
      <w:lang w:eastAsia="he-IL"/>
    </w:rPr>
  </w:style>
  <w:style w:type="paragraph" w:customStyle="1" w:styleId="41">
    <w:name w:val="כניסה 4"/>
    <w:basedOn w:val="32"/>
    <w:rsid w:val="00F82CE1"/>
    <w:pPr>
      <w:widowControl/>
      <w:overflowPunct w:val="0"/>
      <w:autoSpaceDE w:val="0"/>
      <w:autoSpaceDN w:val="0"/>
      <w:adjustRightInd w:val="0"/>
      <w:spacing w:before="120" w:after="120" w:line="240" w:lineRule="auto"/>
      <w:ind w:left="0" w:right="0" w:firstLine="0"/>
      <w:jc w:val="left"/>
      <w:textAlignment w:val="baseline"/>
    </w:pPr>
    <w:rPr>
      <w:rFonts w:ascii="Arial" w:hAnsi="Arial" w:cs="Arial"/>
      <w:b/>
      <w:bCs/>
      <w:i/>
      <w:iCs/>
      <w:noProof w:val="0"/>
      <w:sz w:val="24"/>
      <w:szCs w:val="24"/>
      <w:lang w:eastAsia="en-US"/>
    </w:rPr>
  </w:style>
  <w:style w:type="paragraph" w:customStyle="1" w:styleId="-11">
    <w:name w:val="רגיל-1)"/>
    <w:basedOn w:val="-2"/>
    <w:rsid w:val="00F82CE1"/>
    <w:pPr>
      <w:ind w:left="1400"/>
    </w:pPr>
  </w:style>
  <w:style w:type="paragraph" w:styleId="af7">
    <w:name w:val="Block Text"/>
    <w:basedOn w:val="a1"/>
    <w:rsid w:val="00F82CE1"/>
    <w:pPr>
      <w:tabs>
        <w:tab w:val="left" w:pos="720"/>
        <w:tab w:val="left" w:pos="1440"/>
        <w:tab w:val="left" w:pos="2160"/>
        <w:tab w:val="left" w:pos="2880"/>
      </w:tabs>
      <w:overflowPunct/>
      <w:autoSpaceDE/>
      <w:autoSpaceDN/>
      <w:adjustRightInd/>
      <w:spacing w:line="300" w:lineRule="atLeast"/>
      <w:ind w:left="3005" w:right="3005" w:hanging="3005"/>
      <w:textAlignment w:val="auto"/>
    </w:pPr>
    <w:rPr>
      <w:rFonts w:ascii="Times New Roman" w:hAnsi="Times New Roman" w:cs="David"/>
      <w:noProof/>
      <w:sz w:val="22"/>
      <w:szCs w:val="26"/>
      <w:lang w:eastAsia="he-IL"/>
    </w:rPr>
  </w:style>
  <w:style w:type="paragraph" w:customStyle="1" w:styleId="-110">
    <w:name w:val="כניסה-11א"/>
    <w:basedOn w:val="a1"/>
    <w:rsid w:val="00F82CE1"/>
    <w:pPr>
      <w:widowControl w:val="0"/>
      <w:overflowPunct/>
      <w:autoSpaceDE/>
      <w:autoSpaceDN/>
      <w:adjustRightInd/>
      <w:spacing w:line="360" w:lineRule="auto"/>
      <w:ind w:left="2552" w:right="2552" w:hanging="567"/>
      <w:textAlignment w:val="auto"/>
    </w:pPr>
    <w:rPr>
      <w:rFonts w:ascii="Times New Roman" w:hAnsi="Times New Roman" w:cs="David"/>
      <w:snapToGrid w:val="0"/>
      <w:sz w:val="22"/>
      <w:szCs w:val="26"/>
      <w:lang w:eastAsia="he-IL"/>
    </w:rPr>
  </w:style>
  <w:style w:type="paragraph" w:customStyle="1" w:styleId="110">
    <w:name w:val="1.1"/>
    <w:basedOn w:val="-1"/>
    <w:rsid w:val="00F82CE1"/>
    <w:pPr>
      <w:widowControl w:val="0"/>
      <w:ind w:left="851" w:right="851" w:hanging="851"/>
      <w:jc w:val="center"/>
    </w:pPr>
    <w:rPr>
      <w:b/>
      <w:bCs/>
      <w:noProof w:val="0"/>
      <w:snapToGrid w:val="0"/>
      <w:szCs w:val="32"/>
      <w:u w:val="single"/>
    </w:rPr>
  </w:style>
  <w:style w:type="paragraph" w:customStyle="1" w:styleId="af8">
    <w:name w:val="טבלה"/>
    <w:basedOn w:val="-1"/>
    <w:rsid w:val="00F82CE1"/>
    <w:pPr>
      <w:widowControl w:val="0"/>
      <w:spacing w:before="40" w:after="40" w:line="360" w:lineRule="auto"/>
      <w:ind w:left="0" w:right="0" w:firstLine="0"/>
      <w:jc w:val="right"/>
    </w:pPr>
    <w:rPr>
      <w:noProof w:val="0"/>
      <w:snapToGrid w:val="0"/>
    </w:rPr>
  </w:style>
  <w:style w:type="paragraph" w:customStyle="1" w:styleId="81">
    <w:name w:val="כניסה 8"/>
    <w:basedOn w:val="a1"/>
    <w:rsid w:val="00F82CE1"/>
    <w:pPr>
      <w:tabs>
        <w:tab w:val="left" w:pos="1814"/>
      </w:tabs>
      <w:overflowPunct/>
      <w:autoSpaceDE/>
      <w:autoSpaceDN/>
      <w:adjustRightInd/>
      <w:spacing w:line="340" w:lineRule="atLeast"/>
      <w:ind w:left="2268" w:right="2268" w:hanging="454"/>
      <w:jc w:val="both"/>
      <w:textAlignment w:val="auto"/>
    </w:pPr>
    <w:rPr>
      <w:rFonts w:ascii="Times New Roman" w:hAnsi="Times New Roman" w:cs="David"/>
      <w:noProof/>
      <w:sz w:val="22"/>
      <w:szCs w:val="26"/>
      <w:lang w:eastAsia="he-IL"/>
    </w:rPr>
  </w:style>
  <w:style w:type="paragraph" w:customStyle="1" w:styleId="16">
    <w:name w:val="כניסה 1"/>
    <w:basedOn w:val="26"/>
    <w:rsid w:val="00F82CE1"/>
    <w:pPr>
      <w:ind w:left="567" w:right="567"/>
    </w:pPr>
    <w:rPr>
      <w:noProof w:val="0"/>
      <w:lang w:eastAsia="en-US"/>
    </w:rPr>
  </w:style>
  <w:style w:type="paragraph" w:customStyle="1" w:styleId="--1">
    <w:name w:val="גוף-א)-1)"/>
    <w:basedOn w:val="-0"/>
    <w:rsid w:val="00F82CE1"/>
    <w:pPr>
      <w:ind w:left="800"/>
    </w:pPr>
  </w:style>
  <w:style w:type="paragraph" w:customStyle="1" w:styleId="af9">
    <w:name w:val="א."/>
    <w:basedOn w:val="12"/>
    <w:rsid w:val="00F82CE1"/>
    <w:pPr>
      <w:overflowPunct w:val="0"/>
      <w:autoSpaceDE w:val="0"/>
      <w:autoSpaceDN w:val="0"/>
      <w:adjustRightInd w:val="0"/>
      <w:spacing w:line="240" w:lineRule="auto"/>
      <w:ind w:left="1600" w:right="0" w:hanging="200"/>
      <w:jc w:val="left"/>
      <w:textAlignment w:val="baseline"/>
    </w:pPr>
    <w:rPr>
      <w:rFonts w:ascii="Arial" w:hAnsi="Arial" w:cs="Arial"/>
      <w:noProof w:val="0"/>
      <w:sz w:val="24"/>
      <w:szCs w:val="24"/>
      <w:lang w:eastAsia="en-US"/>
    </w:rPr>
  </w:style>
  <w:style w:type="paragraph" w:customStyle="1" w:styleId="17">
    <w:name w:val="1)"/>
    <w:basedOn w:val="12"/>
    <w:rsid w:val="00F82CE1"/>
    <w:pPr>
      <w:overflowPunct w:val="0"/>
      <w:autoSpaceDE w:val="0"/>
      <w:autoSpaceDN w:val="0"/>
      <w:adjustRightInd w:val="0"/>
      <w:spacing w:line="240" w:lineRule="auto"/>
      <w:ind w:left="1600" w:right="0" w:hanging="200"/>
      <w:jc w:val="left"/>
      <w:textAlignment w:val="baseline"/>
    </w:pPr>
    <w:rPr>
      <w:rFonts w:ascii="Arial" w:hAnsi="Arial" w:cs="Arial"/>
      <w:noProof w:val="0"/>
      <w:sz w:val="24"/>
      <w:szCs w:val="24"/>
      <w:lang w:eastAsia="en-US"/>
    </w:rPr>
  </w:style>
  <w:style w:type="paragraph" w:customStyle="1" w:styleId="-111">
    <w:name w:val="גוף-11"/>
    <w:basedOn w:val="a1"/>
    <w:rsid w:val="00F82CE1"/>
    <w:pPr>
      <w:widowControl w:val="0"/>
      <w:overflowPunct/>
      <w:autoSpaceDE/>
      <w:autoSpaceDN/>
      <w:adjustRightInd/>
      <w:spacing w:line="360" w:lineRule="auto"/>
      <w:ind w:left="1985" w:right="1985" w:hanging="567"/>
      <w:textAlignment w:val="auto"/>
    </w:pPr>
    <w:rPr>
      <w:rFonts w:ascii="Times New Roman" w:hAnsi="Times New Roman" w:cs="David"/>
      <w:snapToGrid w:val="0"/>
      <w:sz w:val="22"/>
      <w:szCs w:val="26"/>
      <w:lang w:eastAsia="he-IL"/>
    </w:rPr>
  </w:style>
  <w:style w:type="paragraph" w:customStyle="1" w:styleId="91">
    <w:name w:val="כניסה 9"/>
    <w:basedOn w:val="a1"/>
    <w:rsid w:val="00F82CE1"/>
    <w:pPr>
      <w:tabs>
        <w:tab w:val="left" w:pos="1814"/>
      </w:tabs>
      <w:overflowPunct/>
      <w:autoSpaceDE/>
      <w:autoSpaceDN/>
      <w:adjustRightInd/>
      <w:spacing w:line="340" w:lineRule="atLeast"/>
      <w:ind w:left="2608" w:right="2608" w:hanging="340"/>
      <w:jc w:val="both"/>
      <w:textAlignment w:val="auto"/>
    </w:pPr>
    <w:rPr>
      <w:rFonts w:ascii="Times New Roman" w:hAnsi="Times New Roman" w:cs="David"/>
      <w:snapToGrid w:val="0"/>
      <w:sz w:val="22"/>
      <w:szCs w:val="26"/>
      <w:lang w:eastAsia="he-IL"/>
    </w:rPr>
  </w:style>
  <w:style w:type="paragraph" w:styleId="afa">
    <w:name w:val="caption"/>
    <w:basedOn w:val="a1"/>
    <w:next w:val="a1"/>
    <w:qFormat/>
    <w:rsid w:val="00F82CE1"/>
    <w:pPr>
      <w:overflowPunct/>
      <w:autoSpaceDE/>
      <w:autoSpaceDN/>
      <w:adjustRightInd/>
      <w:spacing w:before="120" w:after="120"/>
      <w:textAlignment w:val="auto"/>
    </w:pPr>
    <w:rPr>
      <w:rFonts w:ascii="Times New Roman" w:hAnsi="Times New Roman" w:cs="David"/>
      <w:b/>
      <w:bCs/>
      <w:noProof/>
      <w:sz w:val="22"/>
      <w:szCs w:val="26"/>
      <w:lang w:eastAsia="he-IL"/>
    </w:rPr>
  </w:style>
  <w:style w:type="paragraph" w:customStyle="1" w:styleId="18">
    <w:name w:val="גוף1)"/>
    <w:basedOn w:val="32"/>
    <w:rsid w:val="00F82CE1"/>
    <w:pPr>
      <w:widowControl/>
      <w:overflowPunct w:val="0"/>
      <w:autoSpaceDE w:val="0"/>
      <w:autoSpaceDN w:val="0"/>
      <w:adjustRightInd w:val="0"/>
      <w:spacing w:before="120" w:after="120" w:line="240" w:lineRule="auto"/>
      <w:ind w:left="0" w:right="0" w:firstLine="0"/>
      <w:jc w:val="left"/>
      <w:textAlignment w:val="baseline"/>
    </w:pPr>
    <w:rPr>
      <w:rFonts w:ascii="Arial" w:hAnsi="Arial" w:cs="Arial"/>
      <w:b/>
      <w:bCs/>
      <w:i/>
      <w:iCs/>
      <w:noProof w:val="0"/>
      <w:sz w:val="24"/>
      <w:szCs w:val="24"/>
      <w:lang w:eastAsia="en-US"/>
    </w:rPr>
  </w:style>
  <w:style w:type="paragraph" w:customStyle="1" w:styleId="19">
    <w:name w:val="1."/>
    <w:basedOn w:val="a1"/>
    <w:rsid w:val="00F82CE1"/>
    <w:pPr>
      <w:widowControl w:val="0"/>
      <w:overflowPunct/>
      <w:autoSpaceDE/>
      <w:autoSpaceDN/>
      <w:adjustRightInd/>
      <w:spacing w:line="360" w:lineRule="exact"/>
      <w:ind w:left="851" w:right="851" w:hanging="851"/>
      <w:textAlignment w:val="auto"/>
    </w:pPr>
    <w:rPr>
      <w:rFonts w:ascii="Times New Roman" w:hAnsi="Times New Roman" w:cs="David"/>
      <w:snapToGrid w:val="0"/>
      <w:sz w:val="20"/>
      <w:lang w:val="x-none" w:eastAsia="x-none"/>
    </w:rPr>
  </w:style>
  <w:style w:type="paragraph" w:customStyle="1" w:styleId="1a">
    <w:name w:val="א.1"/>
    <w:basedOn w:val="af9"/>
    <w:rsid w:val="00F82CE1"/>
    <w:pPr>
      <w:widowControl w:val="0"/>
      <w:overflowPunct/>
      <w:autoSpaceDE/>
      <w:autoSpaceDN/>
      <w:adjustRightInd/>
      <w:spacing w:line="360" w:lineRule="exact"/>
      <w:ind w:left="1985" w:right="1985" w:hanging="567"/>
      <w:jc w:val="right"/>
      <w:textAlignment w:val="auto"/>
    </w:pPr>
    <w:rPr>
      <w:rFonts w:ascii="Times New Roman" w:hAnsi="Times New Roman" w:cs="David"/>
      <w:snapToGrid w:val="0"/>
      <w:sz w:val="20"/>
      <w:lang w:val="es-AR" w:eastAsia="x-none"/>
    </w:rPr>
  </w:style>
  <w:style w:type="paragraph" w:customStyle="1" w:styleId="afb">
    <w:name w:val="א"/>
    <w:basedOn w:val="13"/>
    <w:rsid w:val="00F82CE1"/>
    <w:pPr>
      <w:widowControl w:val="0"/>
      <w:tabs>
        <w:tab w:val="left" w:pos="288"/>
        <w:tab w:val="left" w:pos="1008"/>
      </w:tabs>
      <w:ind w:left="1134" w:right="1134" w:hanging="567"/>
    </w:pPr>
    <w:rPr>
      <w:snapToGrid w:val="0"/>
      <w:sz w:val="20"/>
      <w:lang w:val="x-none"/>
    </w:rPr>
  </w:style>
  <w:style w:type="paragraph" w:customStyle="1" w:styleId="3-">
    <w:name w:val="כניסה3-א"/>
    <w:basedOn w:val="32"/>
    <w:rsid w:val="00F82CE1"/>
    <w:pPr>
      <w:widowControl/>
      <w:overflowPunct w:val="0"/>
      <w:autoSpaceDE w:val="0"/>
      <w:autoSpaceDN w:val="0"/>
      <w:adjustRightInd w:val="0"/>
      <w:spacing w:before="120" w:after="120" w:line="240" w:lineRule="auto"/>
      <w:ind w:left="0" w:right="0" w:firstLine="0"/>
      <w:jc w:val="left"/>
      <w:textAlignment w:val="baseline"/>
    </w:pPr>
    <w:rPr>
      <w:rFonts w:ascii="Arial" w:hAnsi="Arial" w:cs="Arial"/>
      <w:b/>
      <w:bCs/>
      <w:i/>
      <w:iCs/>
      <w:noProof w:val="0"/>
      <w:sz w:val="24"/>
      <w:szCs w:val="24"/>
      <w:lang w:eastAsia="en-US"/>
    </w:rPr>
  </w:style>
  <w:style w:type="paragraph" w:customStyle="1" w:styleId="-3">
    <w:name w:val="גוף-א.."/>
    <w:basedOn w:val="a1"/>
    <w:rsid w:val="00F82CE1"/>
    <w:pPr>
      <w:widowControl w:val="0"/>
      <w:tabs>
        <w:tab w:val="num" w:pos="737"/>
      </w:tabs>
      <w:overflowPunct/>
      <w:autoSpaceDE/>
      <w:autoSpaceDN/>
      <w:adjustRightInd/>
      <w:spacing w:line="360" w:lineRule="auto"/>
      <w:ind w:left="737" w:right="737" w:hanging="453"/>
      <w:jc w:val="both"/>
      <w:textAlignment w:val="auto"/>
    </w:pPr>
    <w:rPr>
      <w:rFonts w:ascii="Times New Roman" w:hAnsi="Times New Roman" w:cs="David"/>
      <w:snapToGrid w:val="0"/>
      <w:sz w:val="22"/>
      <w:szCs w:val="26"/>
      <w:lang w:eastAsia="he-IL"/>
    </w:rPr>
  </w:style>
  <w:style w:type="paragraph" w:customStyle="1" w:styleId="1--1">
    <w:name w:val="כניסה1-א-1"/>
    <w:basedOn w:val="1-"/>
    <w:rsid w:val="00F82CE1"/>
    <w:pPr>
      <w:ind w:left="1758" w:right="1758"/>
    </w:pPr>
  </w:style>
  <w:style w:type="paragraph" w:customStyle="1" w:styleId="1-">
    <w:name w:val="כניסה1-א"/>
    <w:basedOn w:val="1-0"/>
    <w:rsid w:val="00F82CE1"/>
    <w:pPr>
      <w:widowControl w:val="0"/>
      <w:overflowPunct/>
      <w:autoSpaceDE/>
      <w:autoSpaceDN/>
      <w:adjustRightInd/>
      <w:spacing w:line="360" w:lineRule="auto"/>
      <w:ind w:left="1191" w:right="1191" w:hanging="567"/>
      <w:jc w:val="both"/>
      <w:textAlignment w:val="auto"/>
    </w:pPr>
    <w:rPr>
      <w:rFonts w:ascii="Times New Roman" w:hAnsi="Times New Roman" w:cs="David"/>
      <w:snapToGrid w:val="0"/>
      <w:sz w:val="22"/>
      <w:szCs w:val="26"/>
      <w:lang w:eastAsia="he-IL"/>
    </w:rPr>
  </w:style>
  <w:style w:type="paragraph" w:customStyle="1" w:styleId="1-0">
    <w:name w:val="כניסה1-גוף"/>
    <w:basedOn w:val="12"/>
    <w:rsid w:val="00F82CE1"/>
    <w:pPr>
      <w:overflowPunct w:val="0"/>
      <w:autoSpaceDE w:val="0"/>
      <w:autoSpaceDN w:val="0"/>
      <w:adjustRightInd w:val="0"/>
      <w:spacing w:line="240" w:lineRule="auto"/>
      <w:ind w:left="1600" w:right="0" w:hanging="200"/>
      <w:jc w:val="left"/>
      <w:textAlignment w:val="baseline"/>
    </w:pPr>
    <w:rPr>
      <w:rFonts w:ascii="Arial" w:hAnsi="Arial" w:cs="Arial"/>
      <w:noProof w:val="0"/>
      <w:sz w:val="24"/>
      <w:szCs w:val="24"/>
      <w:lang w:eastAsia="en-US"/>
    </w:rPr>
  </w:style>
  <w:style w:type="paragraph" w:customStyle="1" w:styleId="1--10">
    <w:name w:val="כניסה1-א-1א"/>
    <w:basedOn w:val="1--1"/>
    <w:rsid w:val="00F82CE1"/>
    <w:pPr>
      <w:ind w:left="2381" w:right="2381"/>
    </w:pPr>
  </w:style>
  <w:style w:type="paragraph" w:styleId="afc">
    <w:name w:val="Subtitle"/>
    <w:basedOn w:val="a1"/>
    <w:link w:val="afd"/>
    <w:qFormat/>
    <w:rsid w:val="00F82CE1"/>
    <w:pPr>
      <w:overflowPunct/>
      <w:autoSpaceDE/>
      <w:autoSpaceDN/>
      <w:adjustRightInd/>
      <w:spacing w:before="120" w:after="120"/>
      <w:jc w:val="center"/>
      <w:textAlignment w:val="auto"/>
    </w:pPr>
    <w:rPr>
      <w:rFonts w:ascii="Times New Roman" w:hAnsi="Times New Roman" w:cs="David"/>
      <w:b/>
      <w:bCs/>
    </w:rPr>
  </w:style>
  <w:style w:type="character" w:customStyle="1" w:styleId="afd">
    <w:name w:val="כותרת משנה תו"/>
    <w:basedOn w:val="a2"/>
    <w:link w:val="afc"/>
    <w:rsid w:val="00F82CE1"/>
    <w:rPr>
      <w:rFonts w:ascii="Times New Roman" w:eastAsia="Times New Roman" w:hAnsi="Times New Roman" w:cs="David"/>
      <w:b/>
      <w:bCs/>
      <w:sz w:val="24"/>
      <w:szCs w:val="24"/>
    </w:rPr>
  </w:style>
  <w:style w:type="character" w:customStyle="1" w:styleId="orange1">
    <w:name w:val="orange1"/>
    <w:rsid w:val="00F82CE1"/>
    <w:rPr>
      <w:rFonts w:ascii="ARIAL(hebrew)" w:hAnsi="ARIAL(hebrew)" w:hint="default"/>
      <w:b/>
      <w:bCs/>
      <w:color w:val="9A4E04"/>
      <w:sz w:val="18"/>
      <w:szCs w:val="18"/>
    </w:rPr>
  </w:style>
  <w:style w:type="paragraph" w:styleId="33">
    <w:name w:val="Body Text Indent 3"/>
    <w:basedOn w:val="a1"/>
    <w:link w:val="34"/>
    <w:rsid w:val="00F82CE1"/>
    <w:pPr>
      <w:overflowPunct/>
      <w:autoSpaceDE/>
      <w:autoSpaceDN/>
      <w:adjustRightInd/>
      <w:ind w:left="1695" w:right="1695"/>
      <w:jc w:val="right"/>
      <w:textAlignment w:val="auto"/>
    </w:pPr>
    <w:rPr>
      <w:rFonts w:cs="David"/>
      <w:noProof/>
      <w:sz w:val="20"/>
      <w:szCs w:val="28"/>
      <w:lang w:eastAsia="he-IL"/>
    </w:rPr>
  </w:style>
  <w:style w:type="character" w:customStyle="1" w:styleId="34">
    <w:name w:val="כניסה בגוף טקסט 3 תו"/>
    <w:basedOn w:val="a2"/>
    <w:link w:val="33"/>
    <w:rsid w:val="00F82CE1"/>
    <w:rPr>
      <w:rFonts w:ascii="Arial" w:eastAsia="Times New Roman" w:hAnsi="Arial" w:cs="David"/>
      <w:noProof/>
      <w:sz w:val="20"/>
      <w:szCs w:val="28"/>
      <w:lang w:eastAsia="he-IL"/>
    </w:rPr>
  </w:style>
  <w:style w:type="paragraph" w:customStyle="1" w:styleId="xl24">
    <w:name w:val="xl24"/>
    <w:basedOn w:val="a1"/>
    <w:rsid w:val="00F82CE1"/>
    <w:pPr>
      <w:overflowPunct/>
      <w:autoSpaceDE/>
      <w:autoSpaceDN/>
      <w:bidi w:val="0"/>
      <w:adjustRightInd/>
      <w:spacing w:before="100" w:beforeAutospacing="1" w:after="100" w:afterAutospacing="1"/>
      <w:ind w:firstLineChars="100" w:firstLine="100"/>
      <w:jc w:val="right"/>
      <w:textAlignment w:val="top"/>
    </w:pPr>
    <w:rPr>
      <w:b/>
      <w:bCs/>
      <w:lang w:eastAsia="he-IL"/>
    </w:rPr>
  </w:style>
  <w:style w:type="paragraph" w:customStyle="1" w:styleId="xl25">
    <w:name w:val="xl25"/>
    <w:basedOn w:val="a1"/>
    <w:rsid w:val="00F82CE1"/>
    <w:pPr>
      <w:overflowPunct/>
      <w:autoSpaceDE/>
      <w:autoSpaceDN/>
      <w:bidi w:val="0"/>
      <w:adjustRightInd/>
      <w:spacing w:before="100" w:beforeAutospacing="1" w:after="100" w:afterAutospacing="1"/>
      <w:textAlignment w:val="top"/>
    </w:pPr>
    <w:rPr>
      <w:lang w:eastAsia="he-IL"/>
    </w:rPr>
  </w:style>
  <w:style w:type="paragraph" w:customStyle="1" w:styleId="xl26">
    <w:name w:val="xl26"/>
    <w:basedOn w:val="a1"/>
    <w:rsid w:val="00F82CE1"/>
    <w:pPr>
      <w:pBdr>
        <w:bottom w:val="single" w:sz="4" w:space="0" w:color="auto"/>
      </w:pBdr>
      <w:overflowPunct/>
      <w:autoSpaceDE/>
      <w:autoSpaceDN/>
      <w:bidi w:val="0"/>
      <w:adjustRightInd/>
      <w:spacing w:before="100" w:beforeAutospacing="1" w:after="100" w:afterAutospacing="1"/>
      <w:textAlignment w:val="top"/>
    </w:pPr>
    <w:rPr>
      <w:b/>
      <w:bCs/>
      <w:lang w:eastAsia="he-IL"/>
    </w:rPr>
  </w:style>
  <w:style w:type="paragraph" w:customStyle="1" w:styleId="xl27">
    <w:name w:val="xl27"/>
    <w:basedOn w:val="a1"/>
    <w:rsid w:val="00F82CE1"/>
    <w:pPr>
      <w:pBdr>
        <w:bottom w:val="single" w:sz="4" w:space="0" w:color="auto"/>
      </w:pBdr>
      <w:overflowPunct/>
      <w:autoSpaceDE/>
      <w:autoSpaceDN/>
      <w:bidi w:val="0"/>
      <w:adjustRightInd/>
      <w:spacing w:before="100" w:beforeAutospacing="1" w:after="100" w:afterAutospacing="1"/>
      <w:textAlignment w:val="top"/>
    </w:pPr>
    <w:rPr>
      <w:b/>
      <w:bCs/>
      <w:lang w:eastAsia="he-IL"/>
    </w:rPr>
  </w:style>
  <w:style w:type="paragraph" w:customStyle="1" w:styleId="xl28">
    <w:name w:val="xl28"/>
    <w:basedOn w:val="a1"/>
    <w:rsid w:val="00F82CE1"/>
    <w:pPr>
      <w:pBdr>
        <w:bottom w:val="single" w:sz="4" w:space="0" w:color="auto"/>
      </w:pBdr>
      <w:overflowPunct/>
      <w:autoSpaceDE/>
      <w:autoSpaceDN/>
      <w:bidi w:val="0"/>
      <w:adjustRightInd/>
      <w:spacing w:before="100" w:beforeAutospacing="1" w:after="100" w:afterAutospacing="1"/>
      <w:jc w:val="right"/>
      <w:textAlignment w:val="top"/>
    </w:pPr>
    <w:rPr>
      <w:b/>
      <w:bCs/>
      <w:lang w:eastAsia="he-IL"/>
    </w:rPr>
  </w:style>
  <w:style w:type="paragraph" w:customStyle="1" w:styleId="xl29">
    <w:name w:val="xl29"/>
    <w:basedOn w:val="a1"/>
    <w:rsid w:val="00F82CE1"/>
    <w:pPr>
      <w:overflowPunct/>
      <w:autoSpaceDE/>
      <w:autoSpaceDN/>
      <w:bidi w:val="0"/>
      <w:adjustRightInd/>
      <w:spacing w:before="100" w:beforeAutospacing="1" w:after="100" w:afterAutospacing="1"/>
      <w:jc w:val="right"/>
      <w:textAlignment w:val="top"/>
    </w:pPr>
    <w:rPr>
      <w:lang w:eastAsia="he-IL"/>
    </w:rPr>
  </w:style>
  <w:style w:type="paragraph" w:customStyle="1" w:styleId="xl30">
    <w:name w:val="xl30"/>
    <w:basedOn w:val="a1"/>
    <w:rsid w:val="00F82CE1"/>
    <w:pPr>
      <w:pBdr>
        <w:bottom w:val="single" w:sz="4" w:space="0" w:color="auto"/>
      </w:pBdr>
      <w:overflowPunct/>
      <w:autoSpaceDE/>
      <w:autoSpaceDN/>
      <w:bidi w:val="0"/>
      <w:adjustRightInd/>
      <w:spacing w:before="100" w:beforeAutospacing="1" w:after="100" w:afterAutospacing="1"/>
      <w:textAlignment w:val="top"/>
    </w:pPr>
    <w:rPr>
      <w:b/>
      <w:bCs/>
      <w:lang w:eastAsia="he-IL"/>
    </w:rPr>
  </w:style>
  <w:style w:type="paragraph" w:customStyle="1" w:styleId="xl31">
    <w:name w:val="xl31"/>
    <w:basedOn w:val="a1"/>
    <w:rsid w:val="00F82CE1"/>
    <w:pPr>
      <w:pBdr>
        <w:bottom w:val="single" w:sz="4" w:space="0" w:color="auto"/>
      </w:pBdr>
      <w:overflowPunct/>
      <w:autoSpaceDE/>
      <w:autoSpaceDN/>
      <w:bidi w:val="0"/>
      <w:adjustRightInd/>
      <w:spacing w:before="100" w:beforeAutospacing="1" w:after="100" w:afterAutospacing="1"/>
      <w:ind w:firstLineChars="100" w:firstLine="100"/>
      <w:jc w:val="right"/>
      <w:textAlignment w:val="top"/>
    </w:pPr>
    <w:rPr>
      <w:lang w:eastAsia="he-IL"/>
    </w:rPr>
  </w:style>
  <w:style w:type="paragraph" w:customStyle="1" w:styleId="xl32">
    <w:name w:val="xl32"/>
    <w:basedOn w:val="a1"/>
    <w:rsid w:val="00F82CE1"/>
    <w:pPr>
      <w:overflowPunct/>
      <w:autoSpaceDE/>
      <w:autoSpaceDN/>
      <w:bidi w:val="0"/>
      <w:adjustRightInd/>
      <w:spacing w:before="100" w:beforeAutospacing="1" w:after="100" w:afterAutospacing="1"/>
      <w:ind w:firstLineChars="100" w:firstLine="100"/>
      <w:jc w:val="right"/>
      <w:textAlignment w:val="top"/>
    </w:pPr>
    <w:rPr>
      <w:b/>
      <w:bCs/>
      <w:sz w:val="28"/>
      <w:szCs w:val="28"/>
      <w:u w:val="single"/>
      <w:lang w:eastAsia="he-IL"/>
    </w:rPr>
  </w:style>
  <w:style w:type="paragraph" w:customStyle="1" w:styleId="xl33">
    <w:name w:val="xl33"/>
    <w:basedOn w:val="a1"/>
    <w:rsid w:val="00F82CE1"/>
    <w:pPr>
      <w:pBdr>
        <w:bottom w:val="single" w:sz="4" w:space="0" w:color="auto"/>
      </w:pBdr>
      <w:overflowPunct/>
      <w:autoSpaceDE/>
      <w:autoSpaceDN/>
      <w:bidi w:val="0"/>
      <w:adjustRightInd/>
      <w:spacing w:before="100" w:beforeAutospacing="1" w:after="100" w:afterAutospacing="1"/>
      <w:ind w:firstLineChars="100" w:firstLine="100"/>
      <w:textAlignment w:val="top"/>
    </w:pPr>
    <w:rPr>
      <w:b/>
      <w:bCs/>
      <w:lang w:eastAsia="he-IL"/>
    </w:rPr>
  </w:style>
  <w:style w:type="paragraph" w:customStyle="1" w:styleId="xl34">
    <w:name w:val="xl34"/>
    <w:basedOn w:val="a1"/>
    <w:rsid w:val="00F82CE1"/>
    <w:pPr>
      <w:overflowPunct/>
      <w:autoSpaceDE/>
      <w:autoSpaceDN/>
      <w:bidi w:val="0"/>
      <w:adjustRightInd/>
      <w:spacing w:before="100" w:beforeAutospacing="1" w:after="100" w:afterAutospacing="1"/>
      <w:ind w:firstLineChars="100" w:firstLine="100"/>
      <w:textAlignment w:val="top"/>
    </w:pPr>
    <w:rPr>
      <w:b/>
      <w:bCs/>
      <w:lang w:eastAsia="he-IL"/>
    </w:rPr>
  </w:style>
  <w:style w:type="paragraph" w:customStyle="1" w:styleId="xl35">
    <w:name w:val="xl35"/>
    <w:basedOn w:val="a1"/>
    <w:rsid w:val="00F82CE1"/>
    <w:pPr>
      <w:overflowPunct/>
      <w:autoSpaceDE/>
      <w:autoSpaceDN/>
      <w:bidi w:val="0"/>
      <w:adjustRightInd/>
      <w:spacing w:before="100" w:beforeAutospacing="1" w:after="100" w:afterAutospacing="1"/>
      <w:ind w:firstLineChars="100" w:firstLine="100"/>
      <w:textAlignment w:val="top"/>
    </w:pPr>
    <w:rPr>
      <w:lang w:eastAsia="he-IL"/>
    </w:rPr>
  </w:style>
  <w:style w:type="paragraph" w:customStyle="1" w:styleId="xl36">
    <w:name w:val="xl36"/>
    <w:basedOn w:val="a1"/>
    <w:rsid w:val="00F82CE1"/>
    <w:pPr>
      <w:overflowPunct/>
      <w:autoSpaceDE/>
      <w:autoSpaceDN/>
      <w:bidi w:val="0"/>
      <w:adjustRightInd/>
      <w:spacing w:before="100" w:beforeAutospacing="1" w:after="100" w:afterAutospacing="1"/>
      <w:ind w:firstLineChars="100" w:firstLine="100"/>
      <w:textAlignment w:val="top"/>
    </w:pPr>
    <w:rPr>
      <w:rFonts w:ascii="Times New Roman" w:hAnsi="Times New Roman" w:cs="Times New Roman"/>
      <w:lang w:eastAsia="he-IL"/>
    </w:rPr>
  </w:style>
  <w:style w:type="paragraph" w:customStyle="1" w:styleId="xl37">
    <w:name w:val="xl37"/>
    <w:basedOn w:val="a1"/>
    <w:rsid w:val="00F82CE1"/>
    <w:pPr>
      <w:overflowPunct/>
      <w:autoSpaceDE/>
      <w:autoSpaceDN/>
      <w:bidi w:val="0"/>
      <w:adjustRightInd/>
      <w:spacing w:before="100" w:beforeAutospacing="1" w:after="100" w:afterAutospacing="1"/>
      <w:textAlignment w:val="top"/>
    </w:pPr>
    <w:rPr>
      <w:lang w:eastAsia="he-IL"/>
    </w:rPr>
  </w:style>
  <w:style w:type="paragraph" w:customStyle="1" w:styleId="xl38">
    <w:name w:val="xl38"/>
    <w:basedOn w:val="a1"/>
    <w:rsid w:val="00F82CE1"/>
    <w:pPr>
      <w:overflowPunct/>
      <w:autoSpaceDE/>
      <w:autoSpaceDN/>
      <w:bidi w:val="0"/>
      <w:adjustRightInd/>
      <w:spacing w:before="100" w:beforeAutospacing="1" w:after="100" w:afterAutospacing="1"/>
      <w:jc w:val="right"/>
      <w:textAlignment w:val="top"/>
    </w:pPr>
    <w:rPr>
      <w:lang w:eastAsia="he-IL"/>
    </w:rPr>
  </w:style>
  <w:style w:type="paragraph" w:customStyle="1" w:styleId="xl39">
    <w:name w:val="xl39"/>
    <w:basedOn w:val="a1"/>
    <w:rsid w:val="00F82CE1"/>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top"/>
    </w:pPr>
    <w:rPr>
      <w:b/>
      <w:bCs/>
      <w:lang w:eastAsia="he-IL"/>
    </w:rPr>
  </w:style>
  <w:style w:type="paragraph" w:customStyle="1" w:styleId="xl40">
    <w:name w:val="xl40"/>
    <w:basedOn w:val="a1"/>
    <w:rsid w:val="00F82CE1"/>
    <w:pPr>
      <w:pBdr>
        <w:bottom w:val="single" w:sz="4" w:space="0" w:color="auto"/>
      </w:pBdr>
      <w:overflowPunct/>
      <w:autoSpaceDE/>
      <w:autoSpaceDN/>
      <w:bidi w:val="0"/>
      <w:adjustRightInd/>
      <w:spacing w:before="100" w:beforeAutospacing="1" w:after="100" w:afterAutospacing="1"/>
      <w:ind w:firstLineChars="100" w:firstLine="100"/>
      <w:jc w:val="right"/>
      <w:textAlignment w:val="top"/>
    </w:pPr>
    <w:rPr>
      <w:lang w:eastAsia="he-IL"/>
    </w:rPr>
  </w:style>
  <w:style w:type="paragraph" w:customStyle="1" w:styleId="xl41">
    <w:name w:val="xl41"/>
    <w:basedOn w:val="a1"/>
    <w:rsid w:val="00F82CE1"/>
    <w:pPr>
      <w:overflowPunct/>
      <w:autoSpaceDE/>
      <w:autoSpaceDN/>
      <w:bidi w:val="0"/>
      <w:adjustRightInd/>
      <w:spacing w:before="100" w:beforeAutospacing="1" w:after="100" w:afterAutospacing="1"/>
      <w:ind w:firstLineChars="100" w:firstLine="100"/>
      <w:jc w:val="right"/>
      <w:textAlignment w:val="top"/>
    </w:pPr>
    <w:rPr>
      <w:lang w:eastAsia="he-IL"/>
    </w:rPr>
  </w:style>
  <w:style w:type="paragraph" w:customStyle="1" w:styleId="xl42">
    <w:name w:val="xl42"/>
    <w:basedOn w:val="a1"/>
    <w:rsid w:val="00F82CE1"/>
    <w:pPr>
      <w:overflowPunct/>
      <w:autoSpaceDE/>
      <w:autoSpaceDN/>
      <w:bidi w:val="0"/>
      <w:adjustRightInd/>
      <w:spacing w:before="100" w:beforeAutospacing="1" w:after="100" w:afterAutospacing="1"/>
      <w:ind w:firstLineChars="100" w:firstLine="100"/>
      <w:jc w:val="right"/>
      <w:textAlignment w:val="top"/>
    </w:pPr>
    <w:rPr>
      <w:u w:val="single"/>
      <w:lang w:eastAsia="he-IL"/>
    </w:rPr>
  </w:style>
  <w:style w:type="paragraph" w:customStyle="1" w:styleId="xl43">
    <w:name w:val="xl43"/>
    <w:basedOn w:val="a1"/>
    <w:rsid w:val="00F82CE1"/>
    <w:pPr>
      <w:pBdr>
        <w:bottom w:val="single" w:sz="4" w:space="0" w:color="auto"/>
      </w:pBdr>
      <w:overflowPunct/>
      <w:autoSpaceDE/>
      <w:autoSpaceDN/>
      <w:bidi w:val="0"/>
      <w:adjustRightInd/>
      <w:spacing w:before="100" w:beforeAutospacing="1" w:after="100" w:afterAutospacing="1"/>
      <w:ind w:firstLineChars="100" w:firstLine="100"/>
      <w:textAlignment w:val="top"/>
    </w:pPr>
    <w:rPr>
      <w:b/>
      <w:bCs/>
      <w:lang w:eastAsia="he-IL"/>
    </w:rPr>
  </w:style>
  <w:style w:type="paragraph" w:customStyle="1" w:styleId="xl44">
    <w:name w:val="xl44"/>
    <w:basedOn w:val="a1"/>
    <w:rsid w:val="00F82CE1"/>
    <w:pPr>
      <w:overflowPunct/>
      <w:autoSpaceDE/>
      <w:autoSpaceDN/>
      <w:bidi w:val="0"/>
      <w:adjustRightInd/>
      <w:spacing w:before="100" w:beforeAutospacing="1" w:after="100" w:afterAutospacing="1"/>
      <w:ind w:firstLineChars="100" w:firstLine="100"/>
      <w:textAlignment w:val="top"/>
    </w:pPr>
    <w:rPr>
      <w:b/>
      <w:bCs/>
      <w:lang w:eastAsia="he-IL"/>
    </w:rPr>
  </w:style>
  <w:style w:type="paragraph" w:customStyle="1" w:styleId="xl45">
    <w:name w:val="xl45"/>
    <w:basedOn w:val="a1"/>
    <w:rsid w:val="00F82CE1"/>
    <w:pPr>
      <w:overflowPunct/>
      <w:autoSpaceDE/>
      <w:autoSpaceDN/>
      <w:bidi w:val="0"/>
      <w:adjustRightInd/>
      <w:spacing w:before="100" w:beforeAutospacing="1" w:after="100" w:afterAutospacing="1"/>
      <w:ind w:firstLineChars="100" w:firstLine="100"/>
      <w:textAlignment w:val="top"/>
    </w:pPr>
    <w:rPr>
      <w:lang w:eastAsia="he-IL"/>
    </w:rPr>
  </w:style>
  <w:style w:type="paragraph" w:customStyle="1" w:styleId="xl46">
    <w:name w:val="xl46"/>
    <w:basedOn w:val="a1"/>
    <w:rsid w:val="00F82CE1"/>
    <w:pPr>
      <w:overflowPunct/>
      <w:autoSpaceDE/>
      <w:autoSpaceDN/>
      <w:bidi w:val="0"/>
      <w:adjustRightInd/>
      <w:spacing w:before="100" w:beforeAutospacing="1" w:after="100" w:afterAutospacing="1"/>
      <w:ind w:firstLineChars="100" w:firstLine="100"/>
      <w:textAlignment w:val="top"/>
    </w:pPr>
    <w:rPr>
      <w:lang w:eastAsia="he-IL"/>
    </w:rPr>
  </w:style>
  <w:style w:type="paragraph" w:customStyle="1" w:styleId="xl47">
    <w:name w:val="xl47"/>
    <w:basedOn w:val="a1"/>
    <w:rsid w:val="00F82CE1"/>
    <w:pPr>
      <w:overflowPunct/>
      <w:autoSpaceDE/>
      <w:autoSpaceDN/>
      <w:bidi w:val="0"/>
      <w:adjustRightInd/>
      <w:spacing w:before="100" w:beforeAutospacing="1" w:after="100" w:afterAutospacing="1"/>
      <w:ind w:firstLineChars="100" w:firstLine="100"/>
      <w:textAlignment w:val="top"/>
    </w:pPr>
    <w:rPr>
      <w:rFonts w:ascii="Times New Roman" w:hAnsi="Times New Roman" w:cs="Times New Roman"/>
      <w:lang w:eastAsia="he-IL"/>
    </w:rPr>
  </w:style>
  <w:style w:type="paragraph" w:customStyle="1" w:styleId="xl48">
    <w:name w:val="xl48"/>
    <w:basedOn w:val="a1"/>
    <w:rsid w:val="00F82CE1"/>
    <w:pPr>
      <w:overflowPunct/>
      <w:autoSpaceDE/>
      <w:autoSpaceDN/>
      <w:bidi w:val="0"/>
      <w:adjustRightInd/>
      <w:spacing w:before="100" w:beforeAutospacing="1" w:after="100" w:afterAutospacing="1"/>
      <w:ind w:firstLineChars="100" w:firstLine="100"/>
      <w:textAlignment w:val="top"/>
    </w:pPr>
    <w:rPr>
      <w:b/>
      <w:bCs/>
      <w:lang w:eastAsia="he-IL"/>
    </w:rPr>
  </w:style>
  <w:style w:type="paragraph" w:customStyle="1" w:styleId="xl49">
    <w:name w:val="xl49"/>
    <w:basedOn w:val="a1"/>
    <w:rsid w:val="00F82CE1"/>
    <w:pPr>
      <w:overflowPunct/>
      <w:autoSpaceDE/>
      <w:autoSpaceDN/>
      <w:bidi w:val="0"/>
      <w:adjustRightInd/>
      <w:spacing w:before="100" w:beforeAutospacing="1" w:after="100" w:afterAutospacing="1"/>
      <w:ind w:firstLineChars="100" w:firstLine="100"/>
      <w:textAlignment w:val="top"/>
    </w:pPr>
    <w:rPr>
      <w:lang w:eastAsia="he-IL"/>
    </w:rPr>
  </w:style>
  <w:style w:type="paragraph" w:customStyle="1" w:styleId="xl50">
    <w:name w:val="xl50"/>
    <w:basedOn w:val="a1"/>
    <w:rsid w:val="00F82CE1"/>
    <w:pPr>
      <w:shd w:val="clear" w:color="auto" w:fill="FFFF00"/>
      <w:overflowPunct/>
      <w:autoSpaceDE/>
      <w:autoSpaceDN/>
      <w:bidi w:val="0"/>
      <w:adjustRightInd/>
      <w:spacing w:before="100" w:beforeAutospacing="1" w:after="100" w:afterAutospacing="1"/>
      <w:ind w:firstLineChars="100" w:firstLine="100"/>
      <w:jc w:val="right"/>
      <w:textAlignment w:val="top"/>
    </w:pPr>
    <w:rPr>
      <w:lang w:eastAsia="he-IL"/>
    </w:rPr>
  </w:style>
  <w:style w:type="paragraph" w:customStyle="1" w:styleId="xl51">
    <w:name w:val="xl51"/>
    <w:basedOn w:val="a1"/>
    <w:rsid w:val="00F82CE1"/>
    <w:pPr>
      <w:shd w:val="clear" w:color="auto" w:fill="FFFFFF"/>
      <w:overflowPunct/>
      <w:autoSpaceDE/>
      <w:autoSpaceDN/>
      <w:bidi w:val="0"/>
      <w:adjustRightInd/>
      <w:spacing w:before="100" w:beforeAutospacing="1" w:after="100" w:afterAutospacing="1"/>
      <w:textAlignment w:val="top"/>
    </w:pPr>
    <w:rPr>
      <w:lang w:eastAsia="he-IL"/>
    </w:rPr>
  </w:style>
  <w:style w:type="paragraph" w:customStyle="1" w:styleId="xl52">
    <w:name w:val="xl52"/>
    <w:basedOn w:val="a1"/>
    <w:rsid w:val="00F82CE1"/>
    <w:pPr>
      <w:overflowPunct/>
      <w:autoSpaceDE/>
      <w:autoSpaceDN/>
      <w:bidi w:val="0"/>
      <w:adjustRightInd/>
      <w:spacing w:before="100" w:beforeAutospacing="1" w:after="100" w:afterAutospacing="1"/>
      <w:jc w:val="right"/>
      <w:textAlignment w:val="top"/>
    </w:pPr>
    <w:rPr>
      <w:b/>
      <w:bCs/>
      <w:lang w:eastAsia="he-IL"/>
    </w:rPr>
  </w:style>
  <w:style w:type="paragraph" w:customStyle="1" w:styleId="xl53">
    <w:name w:val="xl53"/>
    <w:basedOn w:val="a1"/>
    <w:rsid w:val="00F82CE1"/>
    <w:pPr>
      <w:overflowPunct/>
      <w:autoSpaceDE/>
      <w:autoSpaceDN/>
      <w:bidi w:val="0"/>
      <w:adjustRightInd/>
      <w:spacing w:before="100" w:beforeAutospacing="1" w:after="100" w:afterAutospacing="1"/>
      <w:textAlignment w:val="top"/>
    </w:pPr>
    <w:rPr>
      <w:b/>
      <w:bCs/>
      <w:lang w:eastAsia="he-IL"/>
    </w:rPr>
  </w:style>
  <w:style w:type="paragraph" w:customStyle="1" w:styleId="xl54">
    <w:name w:val="xl54"/>
    <w:basedOn w:val="a1"/>
    <w:rsid w:val="00F82CE1"/>
    <w:pPr>
      <w:overflowPunct/>
      <w:autoSpaceDE/>
      <w:autoSpaceDN/>
      <w:bidi w:val="0"/>
      <w:adjustRightInd/>
      <w:spacing w:before="100" w:beforeAutospacing="1" w:after="100" w:afterAutospacing="1"/>
      <w:ind w:firstLineChars="100" w:firstLine="100"/>
      <w:jc w:val="right"/>
      <w:textAlignment w:val="top"/>
    </w:pPr>
    <w:rPr>
      <w:b/>
      <w:bCs/>
      <w:sz w:val="32"/>
      <w:szCs w:val="32"/>
      <w:lang w:eastAsia="he-IL"/>
    </w:rPr>
  </w:style>
  <w:style w:type="paragraph" w:customStyle="1" w:styleId="xl55">
    <w:name w:val="xl55"/>
    <w:basedOn w:val="a1"/>
    <w:rsid w:val="00F82CE1"/>
    <w:pPr>
      <w:overflowPunct/>
      <w:autoSpaceDE/>
      <w:autoSpaceDN/>
      <w:bidi w:val="0"/>
      <w:adjustRightInd/>
      <w:spacing w:before="100" w:beforeAutospacing="1" w:after="100" w:afterAutospacing="1"/>
      <w:jc w:val="center"/>
      <w:textAlignment w:val="top"/>
    </w:pPr>
    <w:rPr>
      <w:b/>
      <w:bCs/>
      <w:lang w:eastAsia="he-IL"/>
    </w:rPr>
  </w:style>
  <w:style w:type="paragraph" w:customStyle="1" w:styleId="xl56">
    <w:name w:val="xl56"/>
    <w:basedOn w:val="a1"/>
    <w:rsid w:val="00F82CE1"/>
    <w:pPr>
      <w:overflowPunct/>
      <w:autoSpaceDE/>
      <w:autoSpaceDN/>
      <w:bidi w:val="0"/>
      <w:adjustRightInd/>
      <w:spacing w:before="100" w:beforeAutospacing="1" w:after="100" w:afterAutospacing="1"/>
      <w:jc w:val="center"/>
      <w:textAlignment w:val="top"/>
    </w:pPr>
    <w:rPr>
      <w:b/>
      <w:bCs/>
      <w:lang w:eastAsia="he-IL"/>
    </w:rPr>
  </w:style>
  <w:style w:type="paragraph" w:customStyle="1" w:styleId="xl57">
    <w:name w:val="xl57"/>
    <w:basedOn w:val="a1"/>
    <w:rsid w:val="00F82CE1"/>
    <w:pPr>
      <w:overflowPunct/>
      <w:autoSpaceDE/>
      <w:autoSpaceDN/>
      <w:bidi w:val="0"/>
      <w:adjustRightInd/>
      <w:spacing w:before="100" w:beforeAutospacing="1" w:after="100" w:afterAutospacing="1"/>
      <w:jc w:val="right"/>
      <w:textAlignment w:val="top"/>
    </w:pPr>
    <w:rPr>
      <w:lang w:eastAsia="he-IL"/>
    </w:rPr>
  </w:style>
  <w:style w:type="paragraph" w:customStyle="1" w:styleId="xl58">
    <w:name w:val="xl58"/>
    <w:basedOn w:val="a1"/>
    <w:rsid w:val="00F82CE1"/>
    <w:pPr>
      <w:overflowPunct/>
      <w:autoSpaceDE/>
      <w:autoSpaceDN/>
      <w:bidi w:val="0"/>
      <w:adjustRightInd/>
      <w:spacing w:before="100" w:beforeAutospacing="1" w:after="100" w:afterAutospacing="1"/>
      <w:textAlignment w:val="top"/>
    </w:pPr>
    <w:rPr>
      <w:lang w:eastAsia="he-IL"/>
    </w:rPr>
  </w:style>
  <w:style w:type="paragraph" w:customStyle="1" w:styleId="xl22">
    <w:name w:val="xl22"/>
    <w:basedOn w:val="a1"/>
    <w:rsid w:val="00F82CE1"/>
    <w:pPr>
      <w:pBdr>
        <w:bottom w:val="single" w:sz="4" w:space="0" w:color="auto"/>
      </w:pBdr>
      <w:overflowPunct/>
      <w:autoSpaceDE/>
      <w:autoSpaceDN/>
      <w:bidi w:val="0"/>
      <w:adjustRightInd/>
      <w:spacing w:before="100" w:beforeAutospacing="1" w:after="100" w:afterAutospacing="1"/>
      <w:ind w:firstLineChars="100" w:firstLine="100"/>
      <w:textAlignment w:val="top"/>
    </w:pPr>
    <w:rPr>
      <w:b/>
      <w:bCs/>
      <w:lang w:eastAsia="he-IL"/>
    </w:rPr>
  </w:style>
  <w:style w:type="paragraph" w:customStyle="1" w:styleId="xl23">
    <w:name w:val="xl23"/>
    <w:basedOn w:val="a1"/>
    <w:rsid w:val="00F82CE1"/>
    <w:pPr>
      <w:pBdr>
        <w:bottom w:val="single" w:sz="4" w:space="0" w:color="auto"/>
      </w:pBdr>
      <w:overflowPunct/>
      <w:autoSpaceDE/>
      <w:autoSpaceDN/>
      <w:bidi w:val="0"/>
      <w:adjustRightInd/>
      <w:spacing w:before="100" w:beforeAutospacing="1" w:after="100" w:afterAutospacing="1"/>
      <w:ind w:firstLineChars="100" w:firstLine="100"/>
      <w:jc w:val="right"/>
      <w:textAlignment w:val="top"/>
    </w:pPr>
    <w:rPr>
      <w:lang w:eastAsia="he-IL"/>
    </w:rPr>
  </w:style>
  <w:style w:type="paragraph" w:customStyle="1" w:styleId="tablebodycentered">
    <w:name w:val="table body. centered"/>
    <w:rsid w:val="00F82CE1"/>
    <w:pPr>
      <w:keepLines/>
      <w:bidi/>
      <w:spacing w:before="60" w:after="60" w:line="240" w:lineRule="auto"/>
      <w:jc w:val="center"/>
    </w:pPr>
    <w:rPr>
      <w:rFonts w:ascii="Times New Roman" w:eastAsia="Times New Roman" w:hAnsi="Times New Roman" w:cs="Levenim MT"/>
      <w:sz w:val="20"/>
      <w:szCs w:val="20"/>
      <w:lang w:eastAsia="he-IL"/>
    </w:rPr>
  </w:style>
  <w:style w:type="paragraph" w:styleId="NormalWeb">
    <w:name w:val="Normal (Web)"/>
    <w:basedOn w:val="a1"/>
    <w:rsid w:val="00F82CE1"/>
    <w:pPr>
      <w:overflowPunct/>
      <w:autoSpaceDE/>
      <w:autoSpaceDN/>
      <w:bidi w:val="0"/>
      <w:adjustRightInd/>
      <w:spacing w:before="100" w:beforeAutospacing="1" w:after="100" w:afterAutospacing="1"/>
      <w:textAlignment w:val="auto"/>
    </w:pPr>
    <w:rPr>
      <w:rFonts w:ascii="Times New Roman" w:hAnsi="Times New Roman" w:cs="Times New Roman"/>
    </w:rPr>
  </w:style>
  <w:style w:type="paragraph" w:customStyle="1" w:styleId="txt">
    <w:name w:val="txt"/>
    <w:basedOn w:val="a1"/>
    <w:rsid w:val="00F82CE1"/>
    <w:pPr>
      <w:overflowPunct/>
      <w:autoSpaceDE/>
      <w:autoSpaceDN/>
      <w:adjustRightInd/>
      <w:textAlignment w:val="auto"/>
    </w:pPr>
    <w:rPr>
      <w:rFonts w:ascii="Times New Roman" w:hAnsi="Times New Roman" w:cs="Narkisim"/>
      <w:noProof/>
      <w:sz w:val="20"/>
      <w:szCs w:val="28"/>
      <w:lang w:eastAsia="he-IL"/>
    </w:rPr>
  </w:style>
  <w:style w:type="paragraph" w:customStyle="1" w:styleId="a">
    <w:name w:val="ממוספר"/>
    <w:basedOn w:val="a1"/>
    <w:rsid w:val="00F82CE1"/>
    <w:pPr>
      <w:numPr>
        <w:numId w:val="43"/>
      </w:numPr>
      <w:overflowPunct/>
      <w:autoSpaceDE/>
      <w:autoSpaceDN/>
      <w:adjustRightInd/>
      <w:spacing w:after="360"/>
      <w:jc w:val="both"/>
      <w:textAlignment w:val="auto"/>
    </w:pPr>
    <w:rPr>
      <w:rFonts w:ascii="Times New Roman" w:hAnsi="Times New Roman" w:cs="David"/>
      <w:sz w:val="22"/>
      <w:lang w:eastAsia="he-IL"/>
    </w:rPr>
  </w:style>
  <w:style w:type="paragraph" w:customStyle="1" w:styleId="NormalComplexDavid">
    <w:name w:val="Normal + (Complex) David"/>
    <w:aliases w:val="After:  3 pt,Line spacing:  1.5 lines"/>
    <w:basedOn w:val="2"/>
    <w:rsid w:val="00F82CE1"/>
    <w:pPr>
      <w:keepLines w:val="0"/>
      <w:numPr>
        <w:ilvl w:val="3"/>
        <w:numId w:val="45"/>
      </w:numPr>
      <w:overflowPunct/>
      <w:autoSpaceDE/>
      <w:autoSpaceDN/>
      <w:adjustRightInd/>
      <w:spacing w:before="0" w:line="300" w:lineRule="atLeast"/>
      <w:textAlignment w:val="auto"/>
    </w:pPr>
    <w:rPr>
      <w:rFonts w:ascii="Times New Roman" w:eastAsia="Times New Roman" w:hAnsi="Times New Roman" w:cs="David"/>
      <w:b w:val="0"/>
      <w:bCs w:val="0"/>
      <w:color w:val="auto"/>
      <w:sz w:val="24"/>
      <w:szCs w:val="24"/>
    </w:rPr>
  </w:style>
  <w:style w:type="numbering" w:styleId="111111">
    <w:name w:val="Outline List 2"/>
    <w:basedOn w:val="a4"/>
    <w:rsid w:val="00F82CE1"/>
    <w:pPr>
      <w:numPr>
        <w:numId w:val="47"/>
      </w:numPr>
    </w:pPr>
  </w:style>
  <w:style w:type="paragraph" w:customStyle="1" w:styleId="27">
    <w:name w:val="2"/>
    <w:basedOn w:val="a1"/>
    <w:rsid w:val="00F82CE1"/>
    <w:pPr>
      <w:overflowPunct/>
      <w:autoSpaceDE/>
      <w:autoSpaceDN/>
      <w:adjustRightInd/>
      <w:textAlignment w:val="auto"/>
    </w:pPr>
    <w:rPr>
      <w:rFonts w:ascii="Times New Roman" w:hAnsi="Times New Roman" w:cs="Times New Roman"/>
    </w:rPr>
  </w:style>
  <w:style w:type="paragraph" w:styleId="afe">
    <w:name w:val="Document Map"/>
    <w:basedOn w:val="a1"/>
    <w:link w:val="aff"/>
    <w:rsid w:val="00F82CE1"/>
    <w:pPr>
      <w:shd w:val="clear" w:color="auto" w:fill="000080"/>
      <w:overflowPunct/>
      <w:autoSpaceDE/>
      <w:autoSpaceDN/>
      <w:adjustRightInd/>
      <w:textAlignment w:val="auto"/>
    </w:pPr>
    <w:rPr>
      <w:rFonts w:ascii="Tahoma" w:hAnsi="Tahoma" w:cs="Tahoma"/>
    </w:rPr>
  </w:style>
  <w:style w:type="character" w:customStyle="1" w:styleId="aff">
    <w:name w:val="מפת מסמך תו"/>
    <w:basedOn w:val="a2"/>
    <w:link w:val="afe"/>
    <w:rsid w:val="00F82CE1"/>
    <w:rPr>
      <w:rFonts w:ascii="Tahoma" w:eastAsia="Times New Roman" w:hAnsi="Tahoma" w:cs="Tahoma"/>
      <w:sz w:val="24"/>
      <w:szCs w:val="24"/>
      <w:shd w:val="clear" w:color="auto" w:fill="000080"/>
    </w:rPr>
  </w:style>
  <w:style w:type="paragraph" w:customStyle="1" w:styleId="42">
    <w:name w:val="סגנון4"/>
    <w:basedOn w:val="a1"/>
    <w:rsid w:val="00F82CE1"/>
    <w:pPr>
      <w:overflowPunct/>
      <w:autoSpaceDE/>
      <w:autoSpaceDN/>
      <w:adjustRightInd/>
      <w:spacing w:after="120" w:line="360" w:lineRule="auto"/>
      <w:ind w:left="1134"/>
      <w:jc w:val="both"/>
      <w:textAlignment w:val="auto"/>
    </w:pPr>
    <w:rPr>
      <w:rFonts w:ascii="Times New Roman" w:hAnsi="Times New Roman" w:cs="David"/>
      <w:b/>
      <w:bCs/>
      <w:sz w:val="22"/>
      <w:szCs w:val="26"/>
    </w:rPr>
  </w:style>
  <w:style w:type="paragraph" w:customStyle="1" w:styleId="1">
    <w:name w:val="קרן1"/>
    <w:basedOn w:val="a1"/>
    <w:rsid w:val="00F82CE1"/>
    <w:pPr>
      <w:numPr>
        <w:numId w:val="48"/>
      </w:numPr>
      <w:overflowPunct/>
      <w:autoSpaceDE/>
      <w:autoSpaceDN/>
      <w:adjustRightInd/>
      <w:textAlignment w:val="auto"/>
    </w:pPr>
    <w:rPr>
      <w:rFonts w:ascii="Times New Roman" w:hAnsi="Times New Roman" w:cs="David"/>
    </w:rPr>
  </w:style>
  <w:style w:type="paragraph" w:customStyle="1" w:styleId="aff0">
    <w:name w:val="כ"/>
    <w:basedOn w:val="a1"/>
    <w:rsid w:val="00F82CE1"/>
    <w:pPr>
      <w:widowControl w:val="0"/>
      <w:overflowPunct/>
      <w:autoSpaceDE/>
      <w:autoSpaceDN/>
      <w:adjustRightInd/>
      <w:spacing w:after="120" w:line="360" w:lineRule="auto"/>
      <w:ind w:left="567"/>
      <w:jc w:val="both"/>
      <w:textAlignment w:val="auto"/>
    </w:pPr>
    <w:rPr>
      <w:rFonts w:ascii="Times New Roman" w:hAnsi="Times New Roman" w:cs="David"/>
      <w:noProof/>
      <w:sz w:val="20"/>
      <w:lang w:eastAsia="he-IL"/>
    </w:rPr>
  </w:style>
  <w:style w:type="character" w:styleId="aff1">
    <w:name w:val="annotation reference"/>
    <w:rsid w:val="00F82CE1"/>
    <w:rPr>
      <w:sz w:val="16"/>
      <w:szCs w:val="16"/>
    </w:rPr>
  </w:style>
  <w:style w:type="paragraph" w:styleId="aff2">
    <w:name w:val="annotation text"/>
    <w:basedOn w:val="a1"/>
    <w:link w:val="aff3"/>
    <w:rsid w:val="00F82CE1"/>
    <w:pPr>
      <w:overflowPunct/>
      <w:autoSpaceDE/>
      <w:autoSpaceDN/>
      <w:adjustRightInd/>
      <w:textAlignment w:val="auto"/>
    </w:pPr>
    <w:rPr>
      <w:rFonts w:ascii="Times New Roman" w:hAnsi="Times New Roman" w:cs="David"/>
      <w:noProof/>
      <w:sz w:val="20"/>
      <w:szCs w:val="20"/>
      <w:lang w:eastAsia="he-IL"/>
    </w:rPr>
  </w:style>
  <w:style w:type="character" w:customStyle="1" w:styleId="aff3">
    <w:name w:val="טקסט הערה תו"/>
    <w:basedOn w:val="a2"/>
    <w:link w:val="aff2"/>
    <w:rsid w:val="00F82CE1"/>
    <w:rPr>
      <w:rFonts w:ascii="Times New Roman" w:eastAsia="Times New Roman" w:hAnsi="Times New Roman" w:cs="David"/>
      <w:noProof/>
      <w:sz w:val="20"/>
      <w:szCs w:val="20"/>
      <w:lang w:eastAsia="he-IL"/>
    </w:rPr>
  </w:style>
  <w:style w:type="paragraph" w:styleId="aff4">
    <w:name w:val="annotation subject"/>
    <w:basedOn w:val="aff2"/>
    <w:next w:val="aff2"/>
    <w:link w:val="aff5"/>
    <w:rsid w:val="00F82CE1"/>
    <w:rPr>
      <w:b/>
      <w:bCs/>
    </w:rPr>
  </w:style>
  <w:style w:type="character" w:customStyle="1" w:styleId="aff5">
    <w:name w:val="נושא הערה תו"/>
    <w:basedOn w:val="aff3"/>
    <w:link w:val="aff4"/>
    <w:rsid w:val="00F82CE1"/>
    <w:rPr>
      <w:rFonts w:ascii="Times New Roman" w:eastAsia="Times New Roman" w:hAnsi="Times New Roman" w:cs="David"/>
      <w:b/>
      <w:bCs/>
      <w:noProof/>
      <w:sz w:val="20"/>
      <w:szCs w:val="20"/>
      <w:lang w:eastAsia="he-IL"/>
    </w:rPr>
  </w:style>
  <w:style w:type="character" w:customStyle="1" w:styleId="David">
    <w:name w:val="סגנון (עברית ושפות אחרות) David"/>
    <w:rsid w:val="00F82CE1"/>
    <w:rPr>
      <w:rFonts w:cs="David"/>
      <w:szCs w:val="26"/>
    </w:rPr>
  </w:style>
  <w:style w:type="paragraph" w:styleId="aff6">
    <w:name w:val="Revision"/>
    <w:hidden/>
    <w:uiPriority w:val="99"/>
    <w:semiHidden/>
    <w:rsid w:val="00F82CE1"/>
    <w:pPr>
      <w:spacing w:after="0" w:line="240" w:lineRule="auto"/>
    </w:pPr>
    <w:rPr>
      <w:rFonts w:ascii="Arial" w:eastAsia="Times New Roman" w:hAnsi="Arial" w:cs="Arial"/>
      <w:sz w:val="24"/>
      <w:szCs w:val="24"/>
    </w:rPr>
  </w:style>
  <w:style w:type="numbering" w:customStyle="1" w:styleId="1b">
    <w:name w:val="ללא רשימה1"/>
    <w:next w:val="a4"/>
    <w:semiHidden/>
    <w:rsid w:val="0091351D"/>
  </w:style>
  <w:style w:type="table" w:customStyle="1" w:styleId="1c">
    <w:name w:val="טבלת רשת1"/>
    <w:basedOn w:val="a3"/>
    <w:next w:val="af4"/>
    <w:rsid w:val="0091351D"/>
    <w:pPr>
      <w:overflowPunct w:val="0"/>
      <w:autoSpaceDE w:val="0"/>
      <w:autoSpaceDN w:val="0"/>
      <w:bidi/>
      <w:adjustRightInd w:val="0"/>
      <w:spacing w:after="0" w:line="240" w:lineRule="auto"/>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
    <w:name w:val="1 / 1.1 / 1.1.11"/>
    <w:basedOn w:val="a4"/>
    <w:next w:val="111111"/>
    <w:rsid w:val="0091351D"/>
    <w:pPr>
      <w:numPr>
        <w:numId w:val="20"/>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header" w:uiPriority="0"/>
    <w:lsdException w:name="index heading" w:uiPriority="0"/>
    <w:lsdException w:name="caption" w:uiPriority="0" w:qFormat="1"/>
    <w:lsdException w:name="annotation reference" w:uiPriority="0"/>
    <w:lsdException w:name="page number" w:uiPriority="0"/>
    <w:lsdException w:name="Lis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aliases w:val="Normal"/>
    <w:qFormat/>
    <w:rsid w:val="00CC20CC"/>
    <w:pPr>
      <w:overflowPunct w:val="0"/>
      <w:autoSpaceDE w:val="0"/>
      <w:autoSpaceDN w:val="0"/>
      <w:bidi/>
      <w:adjustRightInd w:val="0"/>
      <w:spacing w:after="0" w:line="240" w:lineRule="auto"/>
      <w:textAlignment w:val="baseline"/>
    </w:pPr>
    <w:rPr>
      <w:rFonts w:ascii="Arial" w:eastAsia="Times New Roman" w:hAnsi="Arial" w:cs="Arial"/>
      <w:sz w:val="24"/>
      <w:szCs w:val="24"/>
    </w:rPr>
  </w:style>
  <w:style w:type="paragraph" w:styleId="10">
    <w:name w:val="heading 1"/>
    <w:aliases w:val="Heading 1"/>
    <w:basedOn w:val="a1"/>
    <w:next w:val="a1"/>
    <w:link w:val="11"/>
    <w:qFormat/>
    <w:rsid w:val="00D61746"/>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aliases w:val="Heading 2"/>
    <w:basedOn w:val="a1"/>
    <w:next w:val="a1"/>
    <w:link w:val="20"/>
    <w:unhideWhenUsed/>
    <w:qFormat/>
    <w:rsid w:val="0037480E"/>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aliases w:val="Heading 3"/>
    <w:basedOn w:val="a1"/>
    <w:next w:val="a1"/>
    <w:link w:val="30"/>
    <w:qFormat/>
    <w:rsid w:val="00CC20CC"/>
    <w:pPr>
      <w:keepNext/>
      <w:numPr>
        <w:ilvl w:val="3"/>
        <w:numId w:val="1"/>
      </w:numPr>
      <w:spacing w:line="360" w:lineRule="atLeast"/>
      <w:ind w:right="-142"/>
      <w:jc w:val="both"/>
      <w:outlineLvl w:val="2"/>
    </w:pPr>
    <w:rPr>
      <w:rFonts w:cs="David"/>
      <w:sz w:val="28"/>
      <w:szCs w:val="28"/>
    </w:rPr>
  </w:style>
  <w:style w:type="paragraph" w:styleId="4">
    <w:name w:val="heading 4"/>
    <w:aliases w:val="Heading 4"/>
    <w:basedOn w:val="a1"/>
    <w:next w:val="a1"/>
    <w:link w:val="40"/>
    <w:unhideWhenUsed/>
    <w:qFormat/>
    <w:rsid w:val="006F2BCD"/>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1"/>
    <w:next w:val="a1"/>
    <w:link w:val="50"/>
    <w:qFormat/>
    <w:rsid w:val="00F82CE1"/>
    <w:pPr>
      <w:keepNext/>
      <w:spacing w:line="320" w:lineRule="atLeast"/>
      <w:jc w:val="both"/>
      <w:outlineLvl w:val="4"/>
    </w:pPr>
    <w:rPr>
      <w:rFonts w:cs="David"/>
      <w:sz w:val="26"/>
      <w:szCs w:val="26"/>
    </w:rPr>
  </w:style>
  <w:style w:type="paragraph" w:styleId="6">
    <w:name w:val="heading 6"/>
    <w:aliases w:val="Heading 6"/>
    <w:basedOn w:val="a1"/>
    <w:next w:val="a1"/>
    <w:link w:val="60"/>
    <w:qFormat/>
    <w:rsid w:val="00F82CE1"/>
    <w:pPr>
      <w:keepNext/>
      <w:numPr>
        <w:ilvl w:val="12"/>
      </w:numPr>
      <w:spacing w:line="360" w:lineRule="atLeast"/>
      <w:ind w:left="2539" w:hanging="838"/>
      <w:jc w:val="both"/>
      <w:outlineLvl w:val="5"/>
    </w:pPr>
    <w:rPr>
      <w:rFonts w:cs="David"/>
      <w:szCs w:val="28"/>
    </w:rPr>
  </w:style>
  <w:style w:type="paragraph" w:styleId="7">
    <w:name w:val="heading 7"/>
    <w:aliases w:val="Heading 7"/>
    <w:basedOn w:val="a1"/>
    <w:next w:val="a1"/>
    <w:link w:val="70"/>
    <w:qFormat/>
    <w:rsid w:val="00F82CE1"/>
    <w:pPr>
      <w:keepNext/>
      <w:numPr>
        <w:ilvl w:val="1"/>
        <w:numId w:val="40"/>
      </w:numPr>
      <w:tabs>
        <w:tab w:val="left" w:pos="3240"/>
      </w:tabs>
      <w:spacing w:line="360" w:lineRule="atLeast"/>
      <w:ind w:right="720"/>
      <w:jc w:val="both"/>
      <w:outlineLvl w:val="6"/>
    </w:pPr>
    <w:rPr>
      <w:rFonts w:cs="David"/>
      <w:b/>
      <w:bCs/>
      <w:sz w:val="28"/>
      <w:szCs w:val="28"/>
      <w:u w:val="single"/>
    </w:rPr>
  </w:style>
  <w:style w:type="paragraph" w:styleId="8">
    <w:name w:val="heading 8"/>
    <w:aliases w:val="Heading 8"/>
    <w:basedOn w:val="a1"/>
    <w:next w:val="a1"/>
    <w:link w:val="80"/>
    <w:qFormat/>
    <w:rsid w:val="00F82CE1"/>
    <w:pPr>
      <w:keepNext/>
      <w:numPr>
        <w:ilvl w:val="1"/>
        <w:numId w:val="41"/>
      </w:numPr>
      <w:tabs>
        <w:tab w:val="left" w:pos="2040"/>
        <w:tab w:val="left" w:pos="3840"/>
      </w:tabs>
      <w:spacing w:line="360" w:lineRule="atLeast"/>
      <w:ind w:right="567"/>
      <w:jc w:val="both"/>
      <w:outlineLvl w:val="7"/>
    </w:pPr>
    <w:rPr>
      <w:rFonts w:cs="David"/>
      <w:b/>
      <w:bCs/>
      <w:sz w:val="28"/>
      <w:szCs w:val="28"/>
      <w:u w:val="single"/>
    </w:rPr>
  </w:style>
  <w:style w:type="paragraph" w:styleId="9">
    <w:name w:val="heading 9"/>
    <w:aliases w:val="Heading 9"/>
    <w:basedOn w:val="a1"/>
    <w:next w:val="a1"/>
    <w:link w:val="90"/>
    <w:qFormat/>
    <w:rsid w:val="00F82CE1"/>
    <w:pPr>
      <w:keepNext/>
      <w:overflowPunct/>
      <w:autoSpaceDE/>
      <w:autoSpaceDN/>
      <w:adjustRightInd/>
      <w:spacing w:line="360" w:lineRule="atLeast"/>
      <w:ind w:right="-180"/>
      <w:jc w:val="both"/>
      <w:textAlignment w:val="auto"/>
      <w:outlineLvl w:val="8"/>
    </w:pPr>
    <w:rPr>
      <w:rFonts w:cs="David"/>
      <w:szCs w:val="2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Header"/>
    <w:basedOn w:val="a1"/>
    <w:link w:val="a6"/>
    <w:rsid w:val="00CC20CC"/>
    <w:pPr>
      <w:tabs>
        <w:tab w:val="center" w:pos="4153"/>
        <w:tab w:val="right" w:pos="8306"/>
      </w:tabs>
    </w:pPr>
  </w:style>
  <w:style w:type="character" w:customStyle="1" w:styleId="a6">
    <w:name w:val="כותרת עליונה תו"/>
    <w:aliases w:val="Header תו"/>
    <w:basedOn w:val="a2"/>
    <w:link w:val="a5"/>
    <w:rsid w:val="00CC20CC"/>
    <w:rPr>
      <w:rFonts w:ascii="Arial" w:eastAsia="Times New Roman" w:hAnsi="Arial" w:cs="Arial"/>
      <w:sz w:val="24"/>
      <w:szCs w:val="24"/>
    </w:rPr>
  </w:style>
  <w:style w:type="paragraph" w:customStyle="1" w:styleId="-1">
    <w:name w:val="גוף-1"/>
    <w:basedOn w:val="a1"/>
    <w:rsid w:val="00CC20CC"/>
    <w:pPr>
      <w:overflowPunct/>
      <w:autoSpaceDE/>
      <w:autoSpaceDN/>
      <w:adjustRightInd/>
      <w:spacing w:line="320" w:lineRule="atLeast"/>
      <w:ind w:left="1418" w:right="1418" w:hanging="1418"/>
      <w:jc w:val="both"/>
      <w:textAlignment w:val="auto"/>
    </w:pPr>
    <w:rPr>
      <w:rFonts w:ascii="Times New Roman" w:hAnsi="Times New Roman" w:cs="David"/>
      <w:noProof/>
      <w:sz w:val="22"/>
      <w:szCs w:val="26"/>
      <w:lang w:eastAsia="he-IL"/>
    </w:rPr>
  </w:style>
  <w:style w:type="paragraph" w:styleId="a7">
    <w:name w:val="Balloon Text"/>
    <w:basedOn w:val="a1"/>
    <w:link w:val="a8"/>
    <w:semiHidden/>
    <w:unhideWhenUsed/>
    <w:rsid w:val="00CC20CC"/>
    <w:rPr>
      <w:rFonts w:ascii="Tahoma" w:hAnsi="Tahoma" w:cs="Tahoma"/>
      <w:sz w:val="16"/>
      <w:szCs w:val="16"/>
    </w:rPr>
  </w:style>
  <w:style w:type="character" w:customStyle="1" w:styleId="a8">
    <w:name w:val="טקסט בלונים תו"/>
    <w:basedOn w:val="a2"/>
    <w:link w:val="a7"/>
    <w:uiPriority w:val="99"/>
    <w:semiHidden/>
    <w:rsid w:val="00CC20CC"/>
    <w:rPr>
      <w:rFonts w:ascii="Tahoma" w:eastAsia="Times New Roman" w:hAnsi="Tahoma" w:cs="Tahoma"/>
      <w:sz w:val="16"/>
      <w:szCs w:val="16"/>
    </w:rPr>
  </w:style>
  <w:style w:type="character" w:customStyle="1" w:styleId="30">
    <w:name w:val="כותרת 3 תו"/>
    <w:aliases w:val="Heading 3 תו"/>
    <w:basedOn w:val="a2"/>
    <w:link w:val="3"/>
    <w:rsid w:val="00CC20CC"/>
    <w:rPr>
      <w:rFonts w:ascii="Arial" w:eastAsia="Times New Roman" w:hAnsi="Arial" w:cs="David"/>
      <w:sz w:val="28"/>
      <w:szCs w:val="28"/>
    </w:rPr>
  </w:style>
  <w:style w:type="paragraph" w:styleId="a9">
    <w:name w:val="List Paragraph"/>
    <w:basedOn w:val="a1"/>
    <w:uiPriority w:val="34"/>
    <w:qFormat/>
    <w:rsid w:val="005F04AD"/>
    <w:pPr>
      <w:ind w:left="720"/>
      <w:contextualSpacing/>
    </w:pPr>
  </w:style>
  <w:style w:type="character" w:customStyle="1" w:styleId="11">
    <w:name w:val="כותרת 1 תו"/>
    <w:aliases w:val="Heading 1 תו"/>
    <w:basedOn w:val="a2"/>
    <w:link w:val="10"/>
    <w:uiPriority w:val="9"/>
    <w:rsid w:val="00D61746"/>
    <w:rPr>
      <w:rFonts w:asciiTheme="majorHAnsi" w:eastAsiaTheme="majorEastAsia" w:hAnsiTheme="majorHAnsi" w:cstheme="majorBidi"/>
      <w:b/>
      <w:bCs/>
      <w:color w:val="365F91" w:themeColor="accent1" w:themeShade="BF"/>
      <w:sz w:val="28"/>
      <w:szCs w:val="28"/>
    </w:rPr>
  </w:style>
  <w:style w:type="character" w:customStyle="1" w:styleId="20">
    <w:name w:val="כותרת 2 תו"/>
    <w:aliases w:val="Heading 2 תו"/>
    <w:basedOn w:val="a2"/>
    <w:link w:val="2"/>
    <w:uiPriority w:val="9"/>
    <w:semiHidden/>
    <w:rsid w:val="0037480E"/>
    <w:rPr>
      <w:rFonts w:asciiTheme="majorHAnsi" w:eastAsiaTheme="majorEastAsia" w:hAnsiTheme="majorHAnsi" w:cstheme="majorBidi"/>
      <w:b/>
      <w:bCs/>
      <w:color w:val="4F81BD" w:themeColor="accent1"/>
      <w:sz w:val="26"/>
      <w:szCs w:val="26"/>
    </w:rPr>
  </w:style>
  <w:style w:type="paragraph" w:customStyle="1" w:styleId="12">
    <w:name w:val="כניסה1"/>
    <w:basedOn w:val="a1"/>
    <w:rsid w:val="0037480E"/>
    <w:pPr>
      <w:overflowPunct/>
      <w:autoSpaceDE/>
      <w:autoSpaceDN/>
      <w:adjustRightInd/>
      <w:spacing w:line="320" w:lineRule="atLeast"/>
      <w:ind w:left="567" w:right="567" w:hanging="567"/>
      <w:jc w:val="both"/>
      <w:textAlignment w:val="auto"/>
    </w:pPr>
    <w:rPr>
      <w:rFonts w:ascii="Times New Roman" w:hAnsi="Times New Roman" w:cs="David"/>
      <w:noProof/>
      <w:sz w:val="22"/>
      <w:szCs w:val="26"/>
      <w:lang w:eastAsia="he-IL"/>
    </w:rPr>
  </w:style>
  <w:style w:type="paragraph" w:styleId="21">
    <w:name w:val="Body Text 2"/>
    <w:basedOn w:val="a1"/>
    <w:link w:val="22"/>
    <w:rsid w:val="0037480E"/>
    <w:pPr>
      <w:overflowPunct/>
      <w:autoSpaceDE/>
      <w:autoSpaceDN/>
      <w:adjustRightInd/>
      <w:jc w:val="right"/>
      <w:textAlignment w:val="auto"/>
    </w:pPr>
    <w:rPr>
      <w:rFonts w:ascii="Times New Roman" w:hAnsi="Times New Roman" w:cs="David"/>
      <w:noProof/>
      <w:sz w:val="20"/>
      <w:lang w:eastAsia="he-IL"/>
    </w:rPr>
  </w:style>
  <w:style w:type="character" w:customStyle="1" w:styleId="22">
    <w:name w:val="גוף טקסט 2 תו"/>
    <w:basedOn w:val="a2"/>
    <w:link w:val="21"/>
    <w:rsid w:val="0037480E"/>
    <w:rPr>
      <w:rFonts w:ascii="Times New Roman" w:eastAsia="Times New Roman" w:hAnsi="Times New Roman" w:cs="David"/>
      <w:noProof/>
      <w:sz w:val="20"/>
      <w:szCs w:val="24"/>
      <w:lang w:eastAsia="he-IL"/>
    </w:rPr>
  </w:style>
  <w:style w:type="character" w:customStyle="1" w:styleId="40">
    <w:name w:val="כותרת 4 תו"/>
    <w:aliases w:val="Heading 4 תו"/>
    <w:basedOn w:val="a2"/>
    <w:link w:val="4"/>
    <w:uiPriority w:val="9"/>
    <w:semiHidden/>
    <w:rsid w:val="006F2BCD"/>
    <w:rPr>
      <w:rFonts w:asciiTheme="majorHAnsi" w:eastAsiaTheme="majorEastAsia" w:hAnsiTheme="majorHAnsi" w:cstheme="majorBidi"/>
      <w:b/>
      <w:bCs/>
      <w:i/>
      <w:iCs/>
      <w:color w:val="4F81BD" w:themeColor="accent1"/>
      <w:sz w:val="24"/>
      <w:szCs w:val="24"/>
    </w:rPr>
  </w:style>
  <w:style w:type="character" w:customStyle="1" w:styleId="50">
    <w:name w:val="כותרת 5 תו"/>
    <w:aliases w:val="Heading 5 תו"/>
    <w:basedOn w:val="a2"/>
    <w:link w:val="5"/>
    <w:rsid w:val="00F82CE1"/>
    <w:rPr>
      <w:rFonts w:ascii="Arial" w:eastAsia="Times New Roman" w:hAnsi="Arial" w:cs="David"/>
      <w:sz w:val="26"/>
      <w:szCs w:val="26"/>
    </w:rPr>
  </w:style>
  <w:style w:type="character" w:customStyle="1" w:styleId="60">
    <w:name w:val="כותרת 6 תו"/>
    <w:aliases w:val="Heading 6 תו"/>
    <w:basedOn w:val="a2"/>
    <w:link w:val="6"/>
    <w:rsid w:val="00F82CE1"/>
    <w:rPr>
      <w:rFonts w:ascii="Arial" w:eastAsia="Times New Roman" w:hAnsi="Arial" w:cs="David"/>
      <w:sz w:val="24"/>
      <w:szCs w:val="28"/>
    </w:rPr>
  </w:style>
  <w:style w:type="character" w:customStyle="1" w:styleId="70">
    <w:name w:val="כותרת 7 תו"/>
    <w:aliases w:val="Heading 7 תו"/>
    <w:basedOn w:val="a2"/>
    <w:link w:val="7"/>
    <w:rsid w:val="00F82CE1"/>
    <w:rPr>
      <w:rFonts w:ascii="Arial" w:eastAsia="Times New Roman" w:hAnsi="Arial" w:cs="David"/>
      <w:b/>
      <w:bCs/>
      <w:sz w:val="28"/>
      <w:szCs w:val="28"/>
      <w:u w:val="single"/>
    </w:rPr>
  </w:style>
  <w:style w:type="character" w:customStyle="1" w:styleId="80">
    <w:name w:val="כותרת 8 תו"/>
    <w:aliases w:val="Heading 8 תו"/>
    <w:basedOn w:val="a2"/>
    <w:link w:val="8"/>
    <w:rsid w:val="00F82CE1"/>
    <w:rPr>
      <w:rFonts w:ascii="Arial" w:eastAsia="Times New Roman" w:hAnsi="Arial" w:cs="David"/>
      <w:b/>
      <w:bCs/>
      <w:sz w:val="28"/>
      <w:szCs w:val="28"/>
      <w:u w:val="single"/>
    </w:rPr>
  </w:style>
  <w:style w:type="character" w:customStyle="1" w:styleId="90">
    <w:name w:val="כותרת 9 תו"/>
    <w:aliases w:val="Heading 9 תו"/>
    <w:basedOn w:val="a2"/>
    <w:link w:val="9"/>
    <w:rsid w:val="00F82CE1"/>
    <w:rPr>
      <w:rFonts w:ascii="Arial" w:eastAsia="Times New Roman" w:hAnsi="Arial" w:cs="David"/>
      <w:sz w:val="24"/>
      <w:szCs w:val="28"/>
    </w:rPr>
  </w:style>
  <w:style w:type="paragraph" w:styleId="aa">
    <w:name w:val="footer"/>
    <w:aliases w:val="Footer"/>
    <w:basedOn w:val="a1"/>
    <w:link w:val="ab"/>
    <w:uiPriority w:val="99"/>
    <w:rsid w:val="00F82CE1"/>
    <w:pPr>
      <w:tabs>
        <w:tab w:val="center" w:pos="4153"/>
        <w:tab w:val="right" w:pos="8306"/>
      </w:tabs>
    </w:pPr>
  </w:style>
  <w:style w:type="character" w:customStyle="1" w:styleId="ab">
    <w:name w:val="כותרת תחתונה תו"/>
    <w:aliases w:val="Footer תו"/>
    <w:basedOn w:val="a2"/>
    <w:link w:val="aa"/>
    <w:uiPriority w:val="99"/>
    <w:rsid w:val="00F82CE1"/>
    <w:rPr>
      <w:rFonts w:ascii="Arial" w:eastAsia="Times New Roman" w:hAnsi="Arial" w:cs="Arial"/>
      <w:sz w:val="24"/>
      <w:szCs w:val="24"/>
    </w:rPr>
  </w:style>
  <w:style w:type="character" w:styleId="ac">
    <w:name w:val="page number"/>
    <w:aliases w:val="Page Number"/>
    <w:basedOn w:val="a2"/>
    <w:rsid w:val="00F82CE1"/>
  </w:style>
  <w:style w:type="paragraph" w:styleId="a0">
    <w:name w:val="Title"/>
    <w:aliases w:val="Title"/>
    <w:basedOn w:val="a1"/>
    <w:next w:val="10"/>
    <w:link w:val="ad"/>
    <w:qFormat/>
    <w:rsid w:val="00F82CE1"/>
    <w:pPr>
      <w:numPr>
        <w:numId w:val="42"/>
      </w:numPr>
      <w:spacing w:before="120" w:after="120" w:line="400" w:lineRule="atLeast"/>
      <w:ind w:right="0"/>
      <w:jc w:val="center"/>
    </w:pPr>
    <w:rPr>
      <w:rFonts w:cs="David"/>
      <w:bCs/>
      <w:i/>
      <w:iCs/>
      <w:sz w:val="36"/>
      <w:szCs w:val="36"/>
    </w:rPr>
  </w:style>
  <w:style w:type="character" w:customStyle="1" w:styleId="ad">
    <w:name w:val="כותרת טקסט תו"/>
    <w:aliases w:val="Title תו"/>
    <w:basedOn w:val="a2"/>
    <w:link w:val="a0"/>
    <w:rsid w:val="00F82CE1"/>
    <w:rPr>
      <w:rFonts w:ascii="Arial" w:eastAsia="Times New Roman" w:hAnsi="Arial" w:cs="David"/>
      <w:bCs/>
      <w:i/>
      <w:iCs/>
      <w:sz w:val="36"/>
      <w:szCs w:val="36"/>
    </w:rPr>
  </w:style>
  <w:style w:type="character" w:styleId="Hyperlink">
    <w:name w:val="Hyperlink"/>
    <w:rsid w:val="00F82CE1"/>
    <w:rPr>
      <w:color w:val="0000FF"/>
      <w:u w:val="single"/>
    </w:rPr>
  </w:style>
  <w:style w:type="paragraph" w:styleId="Index1">
    <w:name w:val="index 1"/>
    <w:basedOn w:val="a1"/>
    <w:next w:val="a1"/>
    <w:autoRedefine/>
    <w:semiHidden/>
    <w:rsid w:val="00F82CE1"/>
    <w:pPr>
      <w:ind w:left="200" w:hanging="200"/>
    </w:pPr>
  </w:style>
  <w:style w:type="paragraph" w:styleId="Index2">
    <w:name w:val="index 2"/>
    <w:basedOn w:val="a1"/>
    <w:next w:val="a1"/>
    <w:autoRedefine/>
    <w:semiHidden/>
    <w:rsid w:val="00F82CE1"/>
    <w:pPr>
      <w:ind w:left="400" w:hanging="200"/>
    </w:pPr>
  </w:style>
  <w:style w:type="paragraph" w:styleId="Index3">
    <w:name w:val="index 3"/>
    <w:basedOn w:val="a1"/>
    <w:next w:val="a1"/>
    <w:autoRedefine/>
    <w:semiHidden/>
    <w:rsid w:val="00F82CE1"/>
    <w:pPr>
      <w:ind w:left="600" w:hanging="200"/>
    </w:pPr>
  </w:style>
  <w:style w:type="paragraph" w:styleId="Index4">
    <w:name w:val="index 4"/>
    <w:basedOn w:val="a1"/>
    <w:next w:val="a1"/>
    <w:autoRedefine/>
    <w:semiHidden/>
    <w:rsid w:val="00F82CE1"/>
    <w:pPr>
      <w:ind w:left="800" w:hanging="200"/>
    </w:pPr>
  </w:style>
  <w:style w:type="paragraph" w:styleId="Index5">
    <w:name w:val="index 5"/>
    <w:basedOn w:val="a1"/>
    <w:next w:val="a1"/>
    <w:autoRedefine/>
    <w:semiHidden/>
    <w:rsid w:val="00F82CE1"/>
    <w:pPr>
      <w:ind w:left="1000" w:hanging="200"/>
    </w:pPr>
  </w:style>
  <w:style w:type="paragraph" w:styleId="Index6">
    <w:name w:val="index 6"/>
    <w:basedOn w:val="a1"/>
    <w:next w:val="a1"/>
    <w:autoRedefine/>
    <w:semiHidden/>
    <w:rsid w:val="00F82CE1"/>
    <w:pPr>
      <w:ind w:left="1200" w:hanging="200"/>
    </w:pPr>
  </w:style>
  <w:style w:type="paragraph" w:styleId="Index7">
    <w:name w:val="index 7"/>
    <w:basedOn w:val="a1"/>
    <w:next w:val="a1"/>
    <w:autoRedefine/>
    <w:semiHidden/>
    <w:rsid w:val="00F82CE1"/>
    <w:pPr>
      <w:ind w:left="1400" w:hanging="200"/>
    </w:pPr>
  </w:style>
  <w:style w:type="paragraph" w:styleId="Index8">
    <w:name w:val="index 8"/>
    <w:basedOn w:val="a1"/>
    <w:next w:val="a1"/>
    <w:autoRedefine/>
    <w:semiHidden/>
    <w:rsid w:val="00F82CE1"/>
    <w:pPr>
      <w:ind w:left="1600" w:hanging="200"/>
    </w:pPr>
  </w:style>
  <w:style w:type="paragraph" w:styleId="Index9">
    <w:name w:val="index 9"/>
    <w:basedOn w:val="a1"/>
    <w:next w:val="a1"/>
    <w:autoRedefine/>
    <w:semiHidden/>
    <w:rsid w:val="00F82CE1"/>
    <w:pPr>
      <w:ind w:left="1800" w:hanging="200"/>
    </w:pPr>
  </w:style>
  <w:style w:type="paragraph" w:styleId="ae">
    <w:name w:val="index heading"/>
    <w:aliases w:val="Index Heading"/>
    <w:basedOn w:val="a1"/>
    <w:next w:val="Index1"/>
    <w:semiHidden/>
    <w:rsid w:val="00F82CE1"/>
    <w:pPr>
      <w:spacing w:before="120" w:after="120"/>
    </w:pPr>
    <w:rPr>
      <w:b/>
      <w:bCs/>
      <w:i/>
      <w:iCs/>
    </w:rPr>
  </w:style>
  <w:style w:type="paragraph" w:styleId="TOC1">
    <w:name w:val="toc 1"/>
    <w:basedOn w:val="a1"/>
    <w:next w:val="a1"/>
    <w:autoRedefine/>
    <w:semiHidden/>
    <w:rsid w:val="00F82CE1"/>
    <w:pPr>
      <w:spacing w:before="120"/>
    </w:pPr>
    <w:rPr>
      <w:b/>
      <w:bCs/>
      <w:i/>
      <w:iCs/>
    </w:rPr>
  </w:style>
  <w:style w:type="paragraph" w:styleId="TOC2">
    <w:name w:val="toc 2"/>
    <w:basedOn w:val="a1"/>
    <w:next w:val="a1"/>
    <w:autoRedefine/>
    <w:semiHidden/>
    <w:rsid w:val="00F82CE1"/>
    <w:pPr>
      <w:spacing w:before="120"/>
      <w:ind w:left="200"/>
    </w:pPr>
    <w:rPr>
      <w:b/>
      <w:bCs/>
      <w:szCs w:val="22"/>
    </w:rPr>
  </w:style>
  <w:style w:type="paragraph" w:styleId="TOC3">
    <w:name w:val="toc 3"/>
    <w:basedOn w:val="a1"/>
    <w:next w:val="a1"/>
    <w:autoRedefine/>
    <w:semiHidden/>
    <w:rsid w:val="00F82CE1"/>
    <w:pPr>
      <w:ind w:left="400"/>
    </w:pPr>
  </w:style>
  <w:style w:type="paragraph" w:styleId="TOC4">
    <w:name w:val="toc 4"/>
    <w:basedOn w:val="a1"/>
    <w:next w:val="a1"/>
    <w:autoRedefine/>
    <w:semiHidden/>
    <w:rsid w:val="00F82CE1"/>
    <w:pPr>
      <w:ind w:left="600"/>
    </w:pPr>
  </w:style>
  <w:style w:type="paragraph" w:styleId="TOC5">
    <w:name w:val="toc 5"/>
    <w:basedOn w:val="a1"/>
    <w:next w:val="a1"/>
    <w:autoRedefine/>
    <w:semiHidden/>
    <w:rsid w:val="00F82CE1"/>
    <w:pPr>
      <w:ind w:left="800"/>
    </w:pPr>
  </w:style>
  <w:style w:type="paragraph" w:styleId="TOC6">
    <w:name w:val="toc 6"/>
    <w:basedOn w:val="a1"/>
    <w:next w:val="a1"/>
    <w:autoRedefine/>
    <w:semiHidden/>
    <w:rsid w:val="00F82CE1"/>
    <w:pPr>
      <w:ind w:left="1000"/>
    </w:pPr>
  </w:style>
  <w:style w:type="paragraph" w:styleId="TOC7">
    <w:name w:val="toc 7"/>
    <w:basedOn w:val="a1"/>
    <w:next w:val="a1"/>
    <w:autoRedefine/>
    <w:semiHidden/>
    <w:rsid w:val="00F82CE1"/>
    <w:pPr>
      <w:ind w:left="1200"/>
    </w:pPr>
  </w:style>
  <w:style w:type="paragraph" w:styleId="TOC8">
    <w:name w:val="toc 8"/>
    <w:basedOn w:val="a1"/>
    <w:next w:val="a1"/>
    <w:autoRedefine/>
    <w:semiHidden/>
    <w:rsid w:val="00F82CE1"/>
    <w:pPr>
      <w:ind w:left="1400"/>
    </w:pPr>
  </w:style>
  <w:style w:type="paragraph" w:styleId="TOC9">
    <w:name w:val="toc 9"/>
    <w:basedOn w:val="a1"/>
    <w:next w:val="a1"/>
    <w:autoRedefine/>
    <w:semiHidden/>
    <w:rsid w:val="00F82CE1"/>
    <w:pPr>
      <w:ind w:left="1600"/>
    </w:pPr>
  </w:style>
  <w:style w:type="character" w:styleId="FollowedHyperlink">
    <w:name w:val="FollowedHyperlink"/>
    <w:rsid w:val="00F82CE1"/>
    <w:rPr>
      <w:color w:val="800080"/>
      <w:u w:val="single"/>
    </w:rPr>
  </w:style>
  <w:style w:type="paragraph" w:styleId="af">
    <w:name w:val="Body Text Indent"/>
    <w:aliases w:val="Body Text Indent"/>
    <w:basedOn w:val="a1"/>
    <w:link w:val="af0"/>
    <w:rsid w:val="00F82CE1"/>
    <w:pPr>
      <w:ind w:left="2160"/>
    </w:pPr>
  </w:style>
  <w:style w:type="character" w:customStyle="1" w:styleId="af0">
    <w:name w:val="כניסה בגוף טקסט תו"/>
    <w:aliases w:val="Body Text Indent תו"/>
    <w:basedOn w:val="a2"/>
    <w:link w:val="af"/>
    <w:rsid w:val="00F82CE1"/>
    <w:rPr>
      <w:rFonts w:ascii="Arial" w:eastAsia="Times New Roman" w:hAnsi="Arial" w:cs="Arial"/>
      <w:sz w:val="24"/>
      <w:szCs w:val="24"/>
    </w:rPr>
  </w:style>
  <w:style w:type="paragraph" w:styleId="23">
    <w:name w:val="Body Text Indent 2"/>
    <w:aliases w:val="Body Text Indent 2"/>
    <w:basedOn w:val="a1"/>
    <w:link w:val="24"/>
    <w:rsid w:val="00F82CE1"/>
    <w:pPr>
      <w:ind w:left="2160"/>
    </w:pPr>
  </w:style>
  <w:style w:type="character" w:customStyle="1" w:styleId="24">
    <w:name w:val="כניסה בגוף טקסט 2 תו"/>
    <w:aliases w:val="Body Text Indent 2 תו"/>
    <w:basedOn w:val="a2"/>
    <w:link w:val="23"/>
    <w:rsid w:val="00F82CE1"/>
    <w:rPr>
      <w:rFonts w:ascii="Arial" w:eastAsia="Times New Roman" w:hAnsi="Arial" w:cs="Arial"/>
      <w:sz w:val="24"/>
      <w:szCs w:val="24"/>
    </w:rPr>
  </w:style>
  <w:style w:type="character" w:styleId="af1">
    <w:name w:val="Strong"/>
    <w:aliases w:val="Strong"/>
    <w:qFormat/>
    <w:rsid w:val="00F82CE1"/>
    <w:rPr>
      <w:b/>
      <w:bCs/>
    </w:rPr>
  </w:style>
  <w:style w:type="paragraph" w:styleId="af2">
    <w:name w:val="Body Text"/>
    <w:aliases w:val="Body Text תו"/>
    <w:basedOn w:val="a1"/>
    <w:link w:val="af3"/>
    <w:rsid w:val="00F82CE1"/>
    <w:pPr>
      <w:spacing w:after="120"/>
    </w:pPr>
  </w:style>
  <w:style w:type="character" w:customStyle="1" w:styleId="af3">
    <w:name w:val="גוף טקסט תו"/>
    <w:aliases w:val="Body Text תו תו"/>
    <w:basedOn w:val="a2"/>
    <w:link w:val="af2"/>
    <w:rsid w:val="00F82CE1"/>
    <w:rPr>
      <w:rFonts w:ascii="Arial" w:eastAsia="Times New Roman" w:hAnsi="Arial" w:cs="Arial"/>
      <w:sz w:val="24"/>
      <w:szCs w:val="24"/>
    </w:rPr>
  </w:style>
  <w:style w:type="paragraph" w:customStyle="1" w:styleId="13">
    <w:name w:val="1"/>
    <w:basedOn w:val="a1"/>
    <w:next w:val="31"/>
    <w:rsid w:val="00F82CE1"/>
    <w:pPr>
      <w:overflowPunct/>
      <w:autoSpaceDE/>
      <w:autoSpaceDN/>
      <w:adjustRightInd/>
      <w:ind w:left="849" w:hanging="283"/>
      <w:textAlignment w:val="auto"/>
    </w:pPr>
    <w:rPr>
      <w:rFonts w:ascii="Times New Roman" w:hAnsi="Times New Roman" w:cs="David"/>
      <w:lang w:eastAsia="he-IL"/>
    </w:rPr>
  </w:style>
  <w:style w:type="paragraph" w:styleId="31">
    <w:name w:val="List 3"/>
    <w:basedOn w:val="a1"/>
    <w:rsid w:val="00F82CE1"/>
    <w:pPr>
      <w:ind w:left="849" w:hanging="283"/>
    </w:pPr>
  </w:style>
  <w:style w:type="table" w:styleId="af4">
    <w:name w:val="Table Grid"/>
    <w:basedOn w:val="a3"/>
    <w:rsid w:val="00F82CE1"/>
    <w:pPr>
      <w:overflowPunct w:val="0"/>
      <w:autoSpaceDE w:val="0"/>
      <w:autoSpaceDN w:val="0"/>
      <w:bidi/>
      <w:adjustRightInd w:val="0"/>
      <w:spacing w:after="0" w:line="240" w:lineRule="auto"/>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5">
    <w:name w:val="תו"/>
    <w:basedOn w:val="a1"/>
    <w:rsid w:val="00F82CE1"/>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jc w:val="both"/>
      <w:textAlignment w:val="auto"/>
    </w:pPr>
    <w:rPr>
      <w:rFonts w:cs="David"/>
      <w:noProof/>
      <w:szCs w:val="28"/>
      <w:lang w:eastAsia="he-IL"/>
    </w:rPr>
  </w:style>
  <w:style w:type="paragraph" w:customStyle="1" w:styleId="14">
    <w:name w:val="רגיל1"/>
    <w:basedOn w:val="a1"/>
    <w:rsid w:val="00F82CE1"/>
    <w:pPr>
      <w:overflowPunct/>
      <w:autoSpaceDE/>
      <w:autoSpaceDN/>
      <w:adjustRightInd/>
      <w:spacing w:line="320" w:lineRule="atLeast"/>
      <w:ind w:left="567" w:right="567" w:hanging="567"/>
      <w:jc w:val="both"/>
      <w:textAlignment w:val="auto"/>
    </w:pPr>
    <w:rPr>
      <w:rFonts w:ascii="Times New Roman" w:hAnsi="Times New Roman" w:cs="David"/>
      <w:noProof/>
      <w:sz w:val="22"/>
      <w:szCs w:val="26"/>
      <w:lang w:eastAsia="he-IL"/>
    </w:rPr>
  </w:style>
  <w:style w:type="paragraph" w:customStyle="1" w:styleId="15">
    <w:name w:val="סגנון1"/>
    <w:basedOn w:val="a1"/>
    <w:rsid w:val="00F82CE1"/>
    <w:pPr>
      <w:tabs>
        <w:tab w:val="left" w:pos="567"/>
        <w:tab w:val="left" w:pos="720"/>
        <w:tab w:val="left" w:pos="1134"/>
        <w:tab w:val="left" w:pos="1440"/>
        <w:tab w:val="left" w:pos="1701"/>
        <w:tab w:val="left" w:pos="2160"/>
      </w:tabs>
      <w:overflowPunct/>
      <w:autoSpaceDE/>
      <w:autoSpaceDN/>
      <w:adjustRightInd/>
      <w:spacing w:line="320" w:lineRule="atLeast"/>
      <w:jc w:val="both"/>
      <w:textAlignment w:val="auto"/>
    </w:pPr>
    <w:rPr>
      <w:rFonts w:ascii="Times New Roman" w:hAnsi="Times New Roman" w:cs="David"/>
      <w:noProof/>
      <w:sz w:val="22"/>
      <w:lang w:eastAsia="he-IL"/>
    </w:rPr>
  </w:style>
  <w:style w:type="paragraph" w:customStyle="1" w:styleId="25">
    <w:name w:val="סגנון2"/>
    <w:basedOn w:val="a1"/>
    <w:rsid w:val="00F82CE1"/>
    <w:pPr>
      <w:tabs>
        <w:tab w:val="left" w:pos="567"/>
        <w:tab w:val="left" w:pos="720"/>
        <w:tab w:val="left" w:pos="1134"/>
        <w:tab w:val="left" w:pos="1440"/>
        <w:tab w:val="left" w:pos="1701"/>
        <w:tab w:val="left" w:pos="2160"/>
        <w:tab w:val="left" w:pos="5670"/>
      </w:tabs>
      <w:overflowPunct/>
      <w:autoSpaceDE/>
      <w:autoSpaceDN/>
      <w:adjustRightInd/>
      <w:spacing w:line="320" w:lineRule="atLeast"/>
      <w:jc w:val="both"/>
      <w:textAlignment w:val="auto"/>
    </w:pPr>
    <w:rPr>
      <w:rFonts w:ascii="Times New Roman" w:hAnsi="Times New Roman" w:cs="David"/>
      <w:noProof/>
      <w:sz w:val="22"/>
      <w:lang w:eastAsia="he-IL"/>
    </w:rPr>
  </w:style>
  <w:style w:type="paragraph" w:customStyle="1" w:styleId="-">
    <w:name w:val="גוף-א"/>
    <w:basedOn w:val="-1"/>
    <w:rsid w:val="00F82CE1"/>
    <w:pPr>
      <w:ind w:left="1985" w:right="1985" w:hanging="567"/>
    </w:pPr>
  </w:style>
  <w:style w:type="paragraph" w:customStyle="1" w:styleId="-10">
    <w:name w:val="גוף-1)"/>
    <w:basedOn w:val="-"/>
    <w:rsid w:val="00F82CE1"/>
    <w:pPr>
      <w:overflowPunct w:val="0"/>
      <w:autoSpaceDE w:val="0"/>
      <w:autoSpaceDN w:val="0"/>
      <w:adjustRightInd w:val="0"/>
      <w:spacing w:line="240" w:lineRule="auto"/>
      <w:ind w:left="400" w:right="0" w:hanging="200"/>
      <w:jc w:val="left"/>
      <w:textAlignment w:val="baseline"/>
    </w:pPr>
    <w:rPr>
      <w:rFonts w:ascii="Arial" w:hAnsi="Arial" w:cs="Arial"/>
      <w:noProof w:val="0"/>
      <w:sz w:val="24"/>
      <w:szCs w:val="24"/>
      <w:lang w:eastAsia="en-US"/>
    </w:rPr>
  </w:style>
  <w:style w:type="paragraph" w:customStyle="1" w:styleId="-0">
    <w:name w:val="גוף-א)"/>
    <w:basedOn w:val="-10"/>
    <w:rsid w:val="00F82CE1"/>
    <w:pPr>
      <w:ind w:left="600"/>
    </w:pPr>
  </w:style>
  <w:style w:type="paragraph" w:customStyle="1" w:styleId="af6">
    <w:name w:val="כותרת"/>
    <w:basedOn w:val="a1"/>
    <w:rsid w:val="00F82CE1"/>
    <w:pPr>
      <w:overflowPunct/>
      <w:autoSpaceDE/>
      <w:autoSpaceDN/>
      <w:adjustRightInd/>
      <w:spacing w:after="120" w:line="340" w:lineRule="atLeast"/>
      <w:jc w:val="center"/>
      <w:textAlignment w:val="auto"/>
    </w:pPr>
    <w:rPr>
      <w:rFonts w:ascii="Times New Roman" w:hAnsi="Times New Roman" w:cs="David"/>
      <w:b/>
      <w:bCs/>
      <w:noProof/>
      <w:sz w:val="22"/>
      <w:szCs w:val="26"/>
      <w:u w:val="single"/>
      <w:lang w:eastAsia="he-IL"/>
    </w:rPr>
  </w:style>
  <w:style w:type="paragraph" w:customStyle="1" w:styleId="-2">
    <w:name w:val="רגיל-א"/>
    <w:basedOn w:val="14"/>
    <w:rsid w:val="00F82CE1"/>
    <w:pPr>
      <w:overflowPunct w:val="0"/>
      <w:autoSpaceDE w:val="0"/>
      <w:autoSpaceDN w:val="0"/>
      <w:adjustRightInd w:val="0"/>
      <w:spacing w:line="240" w:lineRule="auto"/>
      <w:ind w:left="1000" w:right="0" w:hanging="200"/>
      <w:jc w:val="left"/>
      <w:textAlignment w:val="baseline"/>
    </w:pPr>
    <w:rPr>
      <w:rFonts w:ascii="Arial" w:hAnsi="Arial" w:cs="Arial"/>
      <w:noProof w:val="0"/>
      <w:sz w:val="24"/>
      <w:szCs w:val="24"/>
      <w:lang w:eastAsia="en-US"/>
    </w:rPr>
  </w:style>
  <w:style w:type="paragraph" w:customStyle="1" w:styleId="26">
    <w:name w:val="כניסה 2"/>
    <w:basedOn w:val="a1"/>
    <w:rsid w:val="00F82CE1"/>
    <w:pPr>
      <w:widowControl w:val="0"/>
      <w:overflowPunct/>
      <w:autoSpaceDE/>
      <w:autoSpaceDN/>
      <w:adjustRightInd/>
      <w:spacing w:line="320" w:lineRule="atLeast"/>
      <w:ind w:left="1134" w:right="1134" w:hanging="567"/>
      <w:jc w:val="both"/>
      <w:textAlignment w:val="auto"/>
    </w:pPr>
    <w:rPr>
      <w:rFonts w:ascii="Times New Roman" w:hAnsi="Times New Roman" w:cs="David"/>
      <w:noProof/>
      <w:sz w:val="22"/>
      <w:szCs w:val="26"/>
      <w:lang w:eastAsia="he-IL"/>
    </w:rPr>
  </w:style>
  <w:style w:type="paragraph" w:customStyle="1" w:styleId="32">
    <w:name w:val="כניסה 3"/>
    <w:basedOn w:val="a1"/>
    <w:rsid w:val="00F82CE1"/>
    <w:pPr>
      <w:widowControl w:val="0"/>
      <w:overflowPunct/>
      <w:autoSpaceDE/>
      <w:autoSpaceDN/>
      <w:adjustRightInd/>
      <w:spacing w:line="320" w:lineRule="atLeast"/>
      <w:ind w:left="1985" w:right="1985" w:hanging="851"/>
      <w:jc w:val="both"/>
      <w:textAlignment w:val="auto"/>
    </w:pPr>
    <w:rPr>
      <w:rFonts w:ascii="Times New Roman" w:hAnsi="Times New Roman" w:cs="David"/>
      <w:noProof/>
      <w:sz w:val="22"/>
      <w:szCs w:val="26"/>
      <w:lang w:eastAsia="he-IL"/>
    </w:rPr>
  </w:style>
  <w:style w:type="paragraph" w:customStyle="1" w:styleId="41">
    <w:name w:val="כניסה 4"/>
    <w:basedOn w:val="32"/>
    <w:rsid w:val="00F82CE1"/>
    <w:pPr>
      <w:widowControl/>
      <w:overflowPunct w:val="0"/>
      <w:autoSpaceDE w:val="0"/>
      <w:autoSpaceDN w:val="0"/>
      <w:adjustRightInd w:val="0"/>
      <w:spacing w:before="120" w:after="120" w:line="240" w:lineRule="auto"/>
      <w:ind w:left="0" w:right="0" w:firstLine="0"/>
      <w:jc w:val="left"/>
      <w:textAlignment w:val="baseline"/>
    </w:pPr>
    <w:rPr>
      <w:rFonts w:ascii="Arial" w:hAnsi="Arial" w:cs="Arial"/>
      <w:b/>
      <w:bCs/>
      <w:i/>
      <w:iCs/>
      <w:noProof w:val="0"/>
      <w:sz w:val="24"/>
      <w:szCs w:val="24"/>
      <w:lang w:eastAsia="en-US"/>
    </w:rPr>
  </w:style>
  <w:style w:type="paragraph" w:customStyle="1" w:styleId="-11">
    <w:name w:val="רגיל-1)"/>
    <w:basedOn w:val="-2"/>
    <w:rsid w:val="00F82CE1"/>
    <w:pPr>
      <w:ind w:left="1400"/>
    </w:pPr>
  </w:style>
  <w:style w:type="paragraph" w:styleId="af7">
    <w:name w:val="Block Text"/>
    <w:basedOn w:val="a1"/>
    <w:rsid w:val="00F82CE1"/>
    <w:pPr>
      <w:tabs>
        <w:tab w:val="left" w:pos="720"/>
        <w:tab w:val="left" w:pos="1440"/>
        <w:tab w:val="left" w:pos="2160"/>
        <w:tab w:val="left" w:pos="2880"/>
      </w:tabs>
      <w:overflowPunct/>
      <w:autoSpaceDE/>
      <w:autoSpaceDN/>
      <w:adjustRightInd/>
      <w:spacing w:line="300" w:lineRule="atLeast"/>
      <w:ind w:left="3005" w:right="3005" w:hanging="3005"/>
      <w:textAlignment w:val="auto"/>
    </w:pPr>
    <w:rPr>
      <w:rFonts w:ascii="Times New Roman" w:hAnsi="Times New Roman" w:cs="David"/>
      <w:noProof/>
      <w:sz w:val="22"/>
      <w:szCs w:val="26"/>
      <w:lang w:eastAsia="he-IL"/>
    </w:rPr>
  </w:style>
  <w:style w:type="paragraph" w:customStyle="1" w:styleId="-110">
    <w:name w:val="כניסה-11א"/>
    <w:basedOn w:val="a1"/>
    <w:rsid w:val="00F82CE1"/>
    <w:pPr>
      <w:widowControl w:val="0"/>
      <w:overflowPunct/>
      <w:autoSpaceDE/>
      <w:autoSpaceDN/>
      <w:adjustRightInd/>
      <w:spacing w:line="360" w:lineRule="auto"/>
      <w:ind w:left="2552" w:right="2552" w:hanging="567"/>
      <w:textAlignment w:val="auto"/>
    </w:pPr>
    <w:rPr>
      <w:rFonts w:ascii="Times New Roman" w:hAnsi="Times New Roman" w:cs="David"/>
      <w:snapToGrid w:val="0"/>
      <w:sz w:val="22"/>
      <w:szCs w:val="26"/>
      <w:lang w:eastAsia="he-IL"/>
    </w:rPr>
  </w:style>
  <w:style w:type="paragraph" w:customStyle="1" w:styleId="110">
    <w:name w:val="1.1"/>
    <w:basedOn w:val="-1"/>
    <w:rsid w:val="00F82CE1"/>
    <w:pPr>
      <w:widowControl w:val="0"/>
      <w:ind w:left="851" w:right="851" w:hanging="851"/>
      <w:jc w:val="center"/>
    </w:pPr>
    <w:rPr>
      <w:b/>
      <w:bCs/>
      <w:noProof w:val="0"/>
      <w:snapToGrid w:val="0"/>
      <w:szCs w:val="32"/>
      <w:u w:val="single"/>
    </w:rPr>
  </w:style>
  <w:style w:type="paragraph" w:customStyle="1" w:styleId="af8">
    <w:name w:val="טבלה"/>
    <w:basedOn w:val="-1"/>
    <w:rsid w:val="00F82CE1"/>
    <w:pPr>
      <w:widowControl w:val="0"/>
      <w:spacing w:before="40" w:after="40" w:line="360" w:lineRule="auto"/>
      <w:ind w:left="0" w:right="0" w:firstLine="0"/>
      <w:jc w:val="right"/>
    </w:pPr>
    <w:rPr>
      <w:noProof w:val="0"/>
      <w:snapToGrid w:val="0"/>
    </w:rPr>
  </w:style>
  <w:style w:type="paragraph" w:customStyle="1" w:styleId="81">
    <w:name w:val="כניסה 8"/>
    <w:basedOn w:val="a1"/>
    <w:rsid w:val="00F82CE1"/>
    <w:pPr>
      <w:tabs>
        <w:tab w:val="left" w:pos="1814"/>
      </w:tabs>
      <w:overflowPunct/>
      <w:autoSpaceDE/>
      <w:autoSpaceDN/>
      <w:adjustRightInd/>
      <w:spacing w:line="340" w:lineRule="atLeast"/>
      <w:ind w:left="2268" w:right="2268" w:hanging="454"/>
      <w:jc w:val="both"/>
      <w:textAlignment w:val="auto"/>
    </w:pPr>
    <w:rPr>
      <w:rFonts w:ascii="Times New Roman" w:hAnsi="Times New Roman" w:cs="David"/>
      <w:noProof/>
      <w:sz w:val="22"/>
      <w:szCs w:val="26"/>
      <w:lang w:eastAsia="he-IL"/>
    </w:rPr>
  </w:style>
  <w:style w:type="paragraph" w:customStyle="1" w:styleId="16">
    <w:name w:val="כניסה 1"/>
    <w:basedOn w:val="26"/>
    <w:rsid w:val="00F82CE1"/>
    <w:pPr>
      <w:ind w:left="567" w:right="567"/>
    </w:pPr>
    <w:rPr>
      <w:noProof w:val="0"/>
      <w:lang w:eastAsia="en-US"/>
    </w:rPr>
  </w:style>
  <w:style w:type="paragraph" w:customStyle="1" w:styleId="--1">
    <w:name w:val="גוף-א)-1)"/>
    <w:basedOn w:val="-0"/>
    <w:rsid w:val="00F82CE1"/>
    <w:pPr>
      <w:ind w:left="800"/>
    </w:pPr>
  </w:style>
  <w:style w:type="paragraph" w:customStyle="1" w:styleId="af9">
    <w:name w:val="א."/>
    <w:basedOn w:val="12"/>
    <w:rsid w:val="00F82CE1"/>
    <w:pPr>
      <w:overflowPunct w:val="0"/>
      <w:autoSpaceDE w:val="0"/>
      <w:autoSpaceDN w:val="0"/>
      <w:adjustRightInd w:val="0"/>
      <w:spacing w:line="240" w:lineRule="auto"/>
      <w:ind w:left="1600" w:right="0" w:hanging="200"/>
      <w:jc w:val="left"/>
      <w:textAlignment w:val="baseline"/>
    </w:pPr>
    <w:rPr>
      <w:rFonts w:ascii="Arial" w:hAnsi="Arial" w:cs="Arial"/>
      <w:noProof w:val="0"/>
      <w:sz w:val="24"/>
      <w:szCs w:val="24"/>
      <w:lang w:eastAsia="en-US"/>
    </w:rPr>
  </w:style>
  <w:style w:type="paragraph" w:customStyle="1" w:styleId="17">
    <w:name w:val="1)"/>
    <w:basedOn w:val="12"/>
    <w:rsid w:val="00F82CE1"/>
    <w:pPr>
      <w:overflowPunct w:val="0"/>
      <w:autoSpaceDE w:val="0"/>
      <w:autoSpaceDN w:val="0"/>
      <w:adjustRightInd w:val="0"/>
      <w:spacing w:line="240" w:lineRule="auto"/>
      <w:ind w:left="1600" w:right="0" w:hanging="200"/>
      <w:jc w:val="left"/>
      <w:textAlignment w:val="baseline"/>
    </w:pPr>
    <w:rPr>
      <w:rFonts w:ascii="Arial" w:hAnsi="Arial" w:cs="Arial"/>
      <w:noProof w:val="0"/>
      <w:sz w:val="24"/>
      <w:szCs w:val="24"/>
      <w:lang w:eastAsia="en-US"/>
    </w:rPr>
  </w:style>
  <w:style w:type="paragraph" w:customStyle="1" w:styleId="-111">
    <w:name w:val="גוף-11"/>
    <w:basedOn w:val="a1"/>
    <w:rsid w:val="00F82CE1"/>
    <w:pPr>
      <w:widowControl w:val="0"/>
      <w:overflowPunct/>
      <w:autoSpaceDE/>
      <w:autoSpaceDN/>
      <w:adjustRightInd/>
      <w:spacing w:line="360" w:lineRule="auto"/>
      <w:ind w:left="1985" w:right="1985" w:hanging="567"/>
      <w:textAlignment w:val="auto"/>
    </w:pPr>
    <w:rPr>
      <w:rFonts w:ascii="Times New Roman" w:hAnsi="Times New Roman" w:cs="David"/>
      <w:snapToGrid w:val="0"/>
      <w:sz w:val="22"/>
      <w:szCs w:val="26"/>
      <w:lang w:eastAsia="he-IL"/>
    </w:rPr>
  </w:style>
  <w:style w:type="paragraph" w:customStyle="1" w:styleId="91">
    <w:name w:val="כניסה 9"/>
    <w:basedOn w:val="a1"/>
    <w:rsid w:val="00F82CE1"/>
    <w:pPr>
      <w:tabs>
        <w:tab w:val="left" w:pos="1814"/>
      </w:tabs>
      <w:overflowPunct/>
      <w:autoSpaceDE/>
      <w:autoSpaceDN/>
      <w:adjustRightInd/>
      <w:spacing w:line="340" w:lineRule="atLeast"/>
      <w:ind w:left="2608" w:right="2608" w:hanging="340"/>
      <w:jc w:val="both"/>
      <w:textAlignment w:val="auto"/>
    </w:pPr>
    <w:rPr>
      <w:rFonts w:ascii="Times New Roman" w:hAnsi="Times New Roman" w:cs="David"/>
      <w:snapToGrid w:val="0"/>
      <w:sz w:val="22"/>
      <w:szCs w:val="26"/>
      <w:lang w:eastAsia="he-IL"/>
    </w:rPr>
  </w:style>
  <w:style w:type="paragraph" w:styleId="afa">
    <w:name w:val="caption"/>
    <w:basedOn w:val="a1"/>
    <w:next w:val="a1"/>
    <w:qFormat/>
    <w:rsid w:val="00F82CE1"/>
    <w:pPr>
      <w:overflowPunct/>
      <w:autoSpaceDE/>
      <w:autoSpaceDN/>
      <w:adjustRightInd/>
      <w:spacing w:before="120" w:after="120"/>
      <w:textAlignment w:val="auto"/>
    </w:pPr>
    <w:rPr>
      <w:rFonts w:ascii="Times New Roman" w:hAnsi="Times New Roman" w:cs="David"/>
      <w:b/>
      <w:bCs/>
      <w:noProof/>
      <w:sz w:val="22"/>
      <w:szCs w:val="26"/>
      <w:lang w:eastAsia="he-IL"/>
    </w:rPr>
  </w:style>
  <w:style w:type="paragraph" w:customStyle="1" w:styleId="18">
    <w:name w:val="גוף1)"/>
    <w:basedOn w:val="32"/>
    <w:rsid w:val="00F82CE1"/>
    <w:pPr>
      <w:widowControl/>
      <w:overflowPunct w:val="0"/>
      <w:autoSpaceDE w:val="0"/>
      <w:autoSpaceDN w:val="0"/>
      <w:adjustRightInd w:val="0"/>
      <w:spacing w:before="120" w:after="120" w:line="240" w:lineRule="auto"/>
      <w:ind w:left="0" w:right="0" w:firstLine="0"/>
      <w:jc w:val="left"/>
      <w:textAlignment w:val="baseline"/>
    </w:pPr>
    <w:rPr>
      <w:rFonts w:ascii="Arial" w:hAnsi="Arial" w:cs="Arial"/>
      <w:b/>
      <w:bCs/>
      <w:i/>
      <w:iCs/>
      <w:noProof w:val="0"/>
      <w:sz w:val="24"/>
      <w:szCs w:val="24"/>
      <w:lang w:eastAsia="en-US"/>
    </w:rPr>
  </w:style>
  <w:style w:type="paragraph" w:customStyle="1" w:styleId="19">
    <w:name w:val="1."/>
    <w:basedOn w:val="a1"/>
    <w:rsid w:val="00F82CE1"/>
    <w:pPr>
      <w:widowControl w:val="0"/>
      <w:overflowPunct/>
      <w:autoSpaceDE/>
      <w:autoSpaceDN/>
      <w:adjustRightInd/>
      <w:spacing w:line="360" w:lineRule="exact"/>
      <w:ind w:left="851" w:right="851" w:hanging="851"/>
      <w:textAlignment w:val="auto"/>
    </w:pPr>
    <w:rPr>
      <w:rFonts w:ascii="Times New Roman" w:hAnsi="Times New Roman" w:cs="David"/>
      <w:snapToGrid w:val="0"/>
      <w:sz w:val="20"/>
      <w:lang w:val="x-none" w:eastAsia="x-none"/>
    </w:rPr>
  </w:style>
  <w:style w:type="paragraph" w:customStyle="1" w:styleId="1a">
    <w:name w:val="א.1"/>
    <w:basedOn w:val="af9"/>
    <w:rsid w:val="00F82CE1"/>
    <w:pPr>
      <w:widowControl w:val="0"/>
      <w:overflowPunct/>
      <w:autoSpaceDE/>
      <w:autoSpaceDN/>
      <w:adjustRightInd/>
      <w:spacing w:line="360" w:lineRule="exact"/>
      <w:ind w:left="1985" w:right="1985" w:hanging="567"/>
      <w:jc w:val="right"/>
      <w:textAlignment w:val="auto"/>
    </w:pPr>
    <w:rPr>
      <w:rFonts w:ascii="Times New Roman" w:hAnsi="Times New Roman" w:cs="David"/>
      <w:snapToGrid w:val="0"/>
      <w:sz w:val="20"/>
      <w:lang w:val="es-AR" w:eastAsia="x-none"/>
    </w:rPr>
  </w:style>
  <w:style w:type="paragraph" w:customStyle="1" w:styleId="afb">
    <w:name w:val="א"/>
    <w:basedOn w:val="13"/>
    <w:rsid w:val="00F82CE1"/>
    <w:pPr>
      <w:widowControl w:val="0"/>
      <w:tabs>
        <w:tab w:val="left" w:pos="288"/>
        <w:tab w:val="left" w:pos="1008"/>
      </w:tabs>
      <w:ind w:left="1134" w:right="1134" w:hanging="567"/>
    </w:pPr>
    <w:rPr>
      <w:snapToGrid w:val="0"/>
      <w:sz w:val="20"/>
      <w:lang w:val="x-none"/>
    </w:rPr>
  </w:style>
  <w:style w:type="paragraph" w:customStyle="1" w:styleId="3-">
    <w:name w:val="כניסה3-א"/>
    <w:basedOn w:val="32"/>
    <w:rsid w:val="00F82CE1"/>
    <w:pPr>
      <w:widowControl/>
      <w:overflowPunct w:val="0"/>
      <w:autoSpaceDE w:val="0"/>
      <w:autoSpaceDN w:val="0"/>
      <w:adjustRightInd w:val="0"/>
      <w:spacing w:before="120" w:after="120" w:line="240" w:lineRule="auto"/>
      <w:ind w:left="0" w:right="0" w:firstLine="0"/>
      <w:jc w:val="left"/>
      <w:textAlignment w:val="baseline"/>
    </w:pPr>
    <w:rPr>
      <w:rFonts w:ascii="Arial" w:hAnsi="Arial" w:cs="Arial"/>
      <w:b/>
      <w:bCs/>
      <w:i/>
      <w:iCs/>
      <w:noProof w:val="0"/>
      <w:sz w:val="24"/>
      <w:szCs w:val="24"/>
      <w:lang w:eastAsia="en-US"/>
    </w:rPr>
  </w:style>
  <w:style w:type="paragraph" w:customStyle="1" w:styleId="-3">
    <w:name w:val="גוף-א.."/>
    <w:basedOn w:val="a1"/>
    <w:rsid w:val="00F82CE1"/>
    <w:pPr>
      <w:widowControl w:val="0"/>
      <w:tabs>
        <w:tab w:val="num" w:pos="737"/>
      </w:tabs>
      <w:overflowPunct/>
      <w:autoSpaceDE/>
      <w:autoSpaceDN/>
      <w:adjustRightInd/>
      <w:spacing w:line="360" w:lineRule="auto"/>
      <w:ind w:left="737" w:right="737" w:hanging="453"/>
      <w:jc w:val="both"/>
      <w:textAlignment w:val="auto"/>
    </w:pPr>
    <w:rPr>
      <w:rFonts w:ascii="Times New Roman" w:hAnsi="Times New Roman" w:cs="David"/>
      <w:snapToGrid w:val="0"/>
      <w:sz w:val="22"/>
      <w:szCs w:val="26"/>
      <w:lang w:eastAsia="he-IL"/>
    </w:rPr>
  </w:style>
  <w:style w:type="paragraph" w:customStyle="1" w:styleId="1--1">
    <w:name w:val="כניסה1-א-1"/>
    <w:basedOn w:val="1-"/>
    <w:rsid w:val="00F82CE1"/>
    <w:pPr>
      <w:ind w:left="1758" w:right="1758"/>
    </w:pPr>
  </w:style>
  <w:style w:type="paragraph" w:customStyle="1" w:styleId="1-">
    <w:name w:val="כניסה1-א"/>
    <w:basedOn w:val="1-0"/>
    <w:rsid w:val="00F82CE1"/>
    <w:pPr>
      <w:widowControl w:val="0"/>
      <w:overflowPunct/>
      <w:autoSpaceDE/>
      <w:autoSpaceDN/>
      <w:adjustRightInd/>
      <w:spacing w:line="360" w:lineRule="auto"/>
      <w:ind w:left="1191" w:right="1191" w:hanging="567"/>
      <w:jc w:val="both"/>
      <w:textAlignment w:val="auto"/>
    </w:pPr>
    <w:rPr>
      <w:rFonts w:ascii="Times New Roman" w:hAnsi="Times New Roman" w:cs="David"/>
      <w:snapToGrid w:val="0"/>
      <w:sz w:val="22"/>
      <w:szCs w:val="26"/>
      <w:lang w:eastAsia="he-IL"/>
    </w:rPr>
  </w:style>
  <w:style w:type="paragraph" w:customStyle="1" w:styleId="1-0">
    <w:name w:val="כניסה1-גוף"/>
    <w:basedOn w:val="12"/>
    <w:rsid w:val="00F82CE1"/>
    <w:pPr>
      <w:overflowPunct w:val="0"/>
      <w:autoSpaceDE w:val="0"/>
      <w:autoSpaceDN w:val="0"/>
      <w:adjustRightInd w:val="0"/>
      <w:spacing w:line="240" w:lineRule="auto"/>
      <w:ind w:left="1600" w:right="0" w:hanging="200"/>
      <w:jc w:val="left"/>
      <w:textAlignment w:val="baseline"/>
    </w:pPr>
    <w:rPr>
      <w:rFonts w:ascii="Arial" w:hAnsi="Arial" w:cs="Arial"/>
      <w:noProof w:val="0"/>
      <w:sz w:val="24"/>
      <w:szCs w:val="24"/>
      <w:lang w:eastAsia="en-US"/>
    </w:rPr>
  </w:style>
  <w:style w:type="paragraph" w:customStyle="1" w:styleId="1--10">
    <w:name w:val="כניסה1-א-1א"/>
    <w:basedOn w:val="1--1"/>
    <w:rsid w:val="00F82CE1"/>
    <w:pPr>
      <w:ind w:left="2381" w:right="2381"/>
    </w:pPr>
  </w:style>
  <w:style w:type="paragraph" w:styleId="afc">
    <w:name w:val="Subtitle"/>
    <w:basedOn w:val="a1"/>
    <w:link w:val="afd"/>
    <w:qFormat/>
    <w:rsid w:val="00F82CE1"/>
    <w:pPr>
      <w:overflowPunct/>
      <w:autoSpaceDE/>
      <w:autoSpaceDN/>
      <w:adjustRightInd/>
      <w:spacing w:before="120" w:after="120"/>
      <w:jc w:val="center"/>
      <w:textAlignment w:val="auto"/>
    </w:pPr>
    <w:rPr>
      <w:rFonts w:ascii="Times New Roman" w:hAnsi="Times New Roman" w:cs="David"/>
      <w:b/>
      <w:bCs/>
    </w:rPr>
  </w:style>
  <w:style w:type="character" w:customStyle="1" w:styleId="afd">
    <w:name w:val="כותרת משנה תו"/>
    <w:basedOn w:val="a2"/>
    <w:link w:val="afc"/>
    <w:rsid w:val="00F82CE1"/>
    <w:rPr>
      <w:rFonts w:ascii="Times New Roman" w:eastAsia="Times New Roman" w:hAnsi="Times New Roman" w:cs="David"/>
      <w:b/>
      <w:bCs/>
      <w:sz w:val="24"/>
      <w:szCs w:val="24"/>
    </w:rPr>
  </w:style>
  <w:style w:type="character" w:customStyle="1" w:styleId="orange1">
    <w:name w:val="orange1"/>
    <w:rsid w:val="00F82CE1"/>
    <w:rPr>
      <w:rFonts w:ascii="ARIAL(hebrew)" w:hAnsi="ARIAL(hebrew)" w:hint="default"/>
      <w:b/>
      <w:bCs/>
      <w:color w:val="9A4E04"/>
      <w:sz w:val="18"/>
      <w:szCs w:val="18"/>
    </w:rPr>
  </w:style>
  <w:style w:type="paragraph" w:styleId="33">
    <w:name w:val="Body Text Indent 3"/>
    <w:basedOn w:val="a1"/>
    <w:link w:val="34"/>
    <w:rsid w:val="00F82CE1"/>
    <w:pPr>
      <w:overflowPunct/>
      <w:autoSpaceDE/>
      <w:autoSpaceDN/>
      <w:adjustRightInd/>
      <w:ind w:left="1695" w:right="1695"/>
      <w:jc w:val="right"/>
      <w:textAlignment w:val="auto"/>
    </w:pPr>
    <w:rPr>
      <w:rFonts w:cs="David"/>
      <w:noProof/>
      <w:sz w:val="20"/>
      <w:szCs w:val="28"/>
      <w:lang w:eastAsia="he-IL"/>
    </w:rPr>
  </w:style>
  <w:style w:type="character" w:customStyle="1" w:styleId="34">
    <w:name w:val="כניסה בגוף טקסט 3 תו"/>
    <w:basedOn w:val="a2"/>
    <w:link w:val="33"/>
    <w:rsid w:val="00F82CE1"/>
    <w:rPr>
      <w:rFonts w:ascii="Arial" w:eastAsia="Times New Roman" w:hAnsi="Arial" w:cs="David"/>
      <w:noProof/>
      <w:sz w:val="20"/>
      <w:szCs w:val="28"/>
      <w:lang w:eastAsia="he-IL"/>
    </w:rPr>
  </w:style>
  <w:style w:type="paragraph" w:customStyle="1" w:styleId="xl24">
    <w:name w:val="xl24"/>
    <w:basedOn w:val="a1"/>
    <w:rsid w:val="00F82CE1"/>
    <w:pPr>
      <w:overflowPunct/>
      <w:autoSpaceDE/>
      <w:autoSpaceDN/>
      <w:bidi w:val="0"/>
      <w:adjustRightInd/>
      <w:spacing w:before="100" w:beforeAutospacing="1" w:after="100" w:afterAutospacing="1"/>
      <w:ind w:firstLineChars="100" w:firstLine="100"/>
      <w:jc w:val="right"/>
      <w:textAlignment w:val="top"/>
    </w:pPr>
    <w:rPr>
      <w:b/>
      <w:bCs/>
      <w:lang w:eastAsia="he-IL"/>
    </w:rPr>
  </w:style>
  <w:style w:type="paragraph" w:customStyle="1" w:styleId="xl25">
    <w:name w:val="xl25"/>
    <w:basedOn w:val="a1"/>
    <w:rsid w:val="00F82CE1"/>
    <w:pPr>
      <w:overflowPunct/>
      <w:autoSpaceDE/>
      <w:autoSpaceDN/>
      <w:bidi w:val="0"/>
      <w:adjustRightInd/>
      <w:spacing w:before="100" w:beforeAutospacing="1" w:after="100" w:afterAutospacing="1"/>
      <w:textAlignment w:val="top"/>
    </w:pPr>
    <w:rPr>
      <w:lang w:eastAsia="he-IL"/>
    </w:rPr>
  </w:style>
  <w:style w:type="paragraph" w:customStyle="1" w:styleId="xl26">
    <w:name w:val="xl26"/>
    <w:basedOn w:val="a1"/>
    <w:rsid w:val="00F82CE1"/>
    <w:pPr>
      <w:pBdr>
        <w:bottom w:val="single" w:sz="4" w:space="0" w:color="auto"/>
      </w:pBdr>
      <w:overflowPunct/>
      <w:autoSpaceDE/>
      <w:autoSpaceDN/>
      <w:bidi w:val="0"/>
      <w:adjustRightInd/>
      <w:spacing w:before="100" w:beforeAutospacing="1" w:after="100" w:afterAutospacing="1"/>
      <w:textAlignment w:val="top"/>
    </w:pPr>
    <w:rPr>
      <w:b/>
      <w:bCs/>
      <w:lang w:eastAsia="he-IL"/>
    </w:rPr>
  </w:style>
  <w:style w:type="paragraph" w:customStyle="1" w:styleId="xl27">
    <w:name w:val="xl27"/>
    <w:basedOn w:val="a1"/>
    <w:rsid w:val="00F82CE1"/>
    <w:pPr>
      <w:pBdr>
        <w:bottom w:val="single" w:sz="4" w:space="0" w:color="auto"/>
      </w:pBdr>
      <w:overflowPunct/>
      <w:autoSpaceDE/>
      <w:autoSpaceDN/>
      <w:bidi w:val="0"/>
      <w:adjustRightInd/>
      <w:spacing w:before="100" w:beforeAutospacing="1" w:after="100" w:afterAutospacing="1"/>
      <w:textAlignment w:val="top"/>
    </w:pPr>
    <w:rPr>
      <w:b/>
      <w:bCs/>
      <w:lang w:eastAsia="he-IL"/>
    </w:rPr>
  </w:style>
  <w:style w:type="paragraph" w:customStyle="1" w:styleId="xl28">
    <w:name w:val="xl28"/>
    <w:basedOn w:val="a1"/>
    <w:rsid w:val="00F82CE1"/>
    <w:pPr>
      <w:pBdr>
        <w:bottom w:val="single" w:sz="4" w:space="0" w:color="auto"/>
      </w:pBdr>
      <w:overflowPunct/>
      <w:autoSpaceDE/>
      <w:autoSpaceDN/>
      <w:bidi w:val="0"/>
      <w:adjustRightInd/>
      <w:spacing w:before="100" w:beforeAutospacing="1" w:after="100" w:afterAutospacing="1"/>
      <w:jc w:val="right"/>
      <w:textAlignment w:val="top"/>
    </w:pPr>
    <w:rPr>
      <w:b/>
      <w:bCs/>
      <w:lang w:eastAsia="he-IL"/>
    </w:rPr>
  </w:style>
  <w:style w:type="paragraph" w:customStyle="1" w:styleId="xl29">
    <w:name w:val="xl29"/>
    <w:basedOn w:val="a1"/>
    <w:rsid w:val="00F82CE1"/>
    <w:pPr>
      <w:overflowPunct/>
      <w:autoSpaceDE/>
      <w:autoSpaceDN/>
      <w:bidi w:val="0"/>
      <w:adjustRightInd/>
      <w:spacing w:before="100" w:beforeAutospacing="1" w:after="100" w:afterAutospacing="1"/>
      <w:jc w:val="right"/>
      <w:textAlignment w:val="top"/>
    </w:pPr>
    <w:rPr>
      <w:lang w:eastAsia="he-IL"/>
    </w:rPr>
  </w:style>
  <w:style w:type="paragraph" w:customStyle="1" w:styleId="xl30">
    <w:name w:val="xl30"/>
    <w:basedOn w:val="a1"/>
    <w:rsid w:val="00F82CE1"/>
    <w:pPr>
      <w:pBdr>
        <w:bottom w:val="single" w:sz="4" w:space="0" w:color="auto"/>
      </w:pBdr>
      <w:overflowPunct/>
      <w:autoSpaceDE/>
      <w:autoSpaceDN/>
      <w:bidi w:val="0"/>
      <w:adjustRightInd/>
      <w:spacing w:before="100" w:beforeAutospacing="1" w:after="100" w:afterAutospacing="1"/>
      <w:textAlignment w:val="top"/>
    </w:pPr>
    <w:rPr>
      <w:b/>
      <w:bCs/>
      <w:lang w:eastAsia="he-IL"/>
    </w:rPr>
  </w:style>
  <w:style w:type="paragraph" w:customStyle="1" w:styleId="xl31">
    <w:name w:val="xl31"/>
    <w:basedOn w:val="a1"/>
    <w:rsid w:val="00F82CE1"/>
    <w:pPr>
      <w:pBdr>
        <w:bottom w:val="single" w:sz="4" w:space="0" w:color="auto"/>
      </w:pBdr>
      <w:overflowPunct/>
      <w:autoSpaceDE/>
      <w:autoSpaceDN/>
      <w:bidi w:val="0"/>
      <w:adjustRightInd/>
      <w:spacing w:before="100" w:beforeAutospacing="1" w:after="100" w:afterAutospacing="1"/>
      <w:ind w:firstLineChars="100" w:firstLine="100"/>
      <w:jc w:val="right"/>
      <w:textAlignment w:val="top"/>
    </w:pPr>
    <w:rPr>
      <w:lang w:eastAsia="he-IL"/>
    </w:rPr>
  </w:style>
  <w:style w:type="paragraph" w:customStyle="1" w:styleId="xl32">
    <w:name w:val="xl32"/>
    <w:basedOn w:val="a1"/>
    <w:rsid w:val="00F82CE1"/>
    <w:pPr>
      <w:overflowPunct/>
      <w:autoSpaceDE/>
      <w:autoSpaceDN/>
      <w:bidi w:val="0"/>
      <w:adjustRightInd/>
      <w:spacing w:before="100" w:beforeAutospacing="1" w:after="100" w:afterAutospacing="1"/>
      <w:ind w:firstLineChars="100" w:firstLine="100"/>
      <w:jc w:val="right"/>
      <w:textAlignment w:val="top"/>
    </w:pPr>
    <w:rPr>
      <w:b/>
      <w:bCs/>
      <w:sz w:val="28"/>
      <w:szCs w:val="28"/>
      <w:u w:val="single"/>
      <w:lang w:eastAsia="he-IL"/>
    </w:rPr>
  </w:style>
  <w:style w:type="paragraph" w:customStyle="1" w:styleId="xl33">
    <w:name w:val="xl33"/>
    <w:basedOn w:val="a1"/>
    <w:rsid w:val="00F82CE1"/>
    <w:pPr>
      <w:pBdr>
        <w:bottom w:val="single" w:sz="4" w:space="0" w:color="auto"/>
      </w:pBdr>
      <w:overflowPunct/>
      <w:autoSpaceDE/>
      <w:autoSpaceDN/>
      <w:bidi w:val="0"/>
      <w:adjustRightInd/>
      <w:spacing w:before="100" w:beforeAutospacing="1" w:after="100" w:afterAutospacing="1"/>
      <w:ind w:firstLineChars="100" w:firstLine="100"/>
      <w:textAlignment w:val="top"/>
    </w:pPr>
    <w:rPr>
      <w:b/>
      <w:bCs/>
      <w:lang w:eastAsia="he-IL"/>
    </w:rPr>
  </w:style>
  <w:style w:type="paragraph" w:customStyle="1" w:styleId="xl34">
    <w:name w:val="xl34"/>
    <w:basedOn w:val="a1"/>
    <w:rsid w:val="00F82CE1"/>
    <w:pPr>
      <w:overflowPunct/>
      <w:autoSpaceDE/>
      <w:autoSpaceDN/>
      <w:bidi w:val="0"/>
      <w:adjustRightInd/>
      <w:spacing w:before="100" w:beforeAutospacing="1" w:after="100" w:afterAutospacing="1"/>
      <w:ind w:firstLineChars="100" w:firstLine="100"/>
      <w:textAlignment w:val="top"/>
    </w:pPr>
    <w:rPr>
      <w:b/>
      <w:bCs/>
      <w:lang w:eastAsia="he-IL"/>
    </w:rPr>
  </w:style>
  <w:style w:type="paragraph" w:customStyle="1" w:styleId="xl35">
    <w:name w:val="xl35"/>
    <w:basedOn w:val="a1"/>
    <w:rsid w:val="00F82CE1"/>
    <w:pPr>
      <w:overflowPunct/>
      <w:autoSpaceDE/>
      <w:autoSpaceDN/>
      <w:bidi w:val="0"/>
      <w:adjustRightInd/>
      <w:spacing w:before="100" w:beforeAutospacing="1" w:after="100" w:afterAutospacing="1"/>
      <w:ind w:firstLineChars="100" w:firstLine="100"/>
      <w:textAlignment w:val="top"/>
    </w:pPr>
    <w:rPr>
      <w:lang w:eastAsia="he-IL"/>
    </w:rPr>
  </w:style>
  <w:style w:type="paragraph" w:customStyle="1" w:styleId="xl36">
    <w:name w:val="xl36"/>
    <w:basedOn w:val="a1"/>
    <w:rsid w:val="00F82CE1"/>
    <w:pPr>
      <w:overflowPunct/>
      <w:autoSpaceDE/>
      <w:autoSpaceDN/>
      <w:bidi w:val="0"/>
      <w:adjustRightInd/>
      <w:spacing w:before="100" w:beforeAutospacing="1" w:after="100" w:afterAutospacing="1"/>
      <w:ind w:firstLineChars="100" w:firstLine="100"/>
      <w:textAlignment w:val="top"/>
    </w:pPr>
    <w:rPr>
      <w:rFonts w:ascii="Times New Roman" w:hAnsi="Times New Roman" w:cs="Times New Roman"/>
      <w:lang w:eastAsia="he-IL"/>
    </w:rPr>
  </w:style>
  <w:style w:type="paragraph" w:customStyle="1" w:styleId="xl37">
    <w:name w:val="xl37"/>
    <w:basedOn w:val="a1"/>
    <w:rsid w:val="00F82CE1"/>
    <w:pPr>
      <w:overflowPunct/>
      <w:autoSpaceDE/>
      <w:autoSpaceDN/>
      <w:bidi w:val="0"/>
      <w:adjustRightInd/>
      <w:spacing w:before="100" w:beforeAutospacing="1" w:after="100" w:afterAutospacing="1"/>
      <w:textAlignment w:val="top"/>
    </w:pPr>
    <w:rPr>
      <w:lang w:eastAsia="he-IL"/>
    </w:rPr>
  </w:style>
  <w:style w:type="paragraph" w:customStyle="1" w:styleId="xl38">
    <w:name w:val="xl38"/>
    <w:basedOn w:val="a1"/>
    <w:rsid w:val="00F82CE1"/>
    <w:pPr>
      <w:overflowPunct/>
      <w:autoSpaceDE/>
      <w:autoSpaceDN/>
      <w:bidi w:val="0"/>
      <w:adjustRightInd/>
      <w:spacing w:before="100" w:beforeAutospacing="1" w:after="100" w:afterAutospacing="1"/>
      <w:jc w:val="right"/>
      <w:textAlignment w:val="top"/>
    </w:pPr>
    <w:rPr>
      <w:lang w:eastAsia="he-IL"/>
    </w:rPr>
  </w:style>
  <w:style w:type="paragraph" w:customStyle="1" w:styleId="xl39">
    <w:name w:val="xl39"/>
    <w:basedOn w:val="a1"/>
    <w:rsid w:val="00F82CE1"/>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top"/>
    </w:pPr>
    <w:rPr>
      <w:b/>
      <w:bCs/>
      <w:lang w:eastAsia="he-IL"/>
    </w:rPr>
  </w:style>
  <w:style w:type="paragraph" w:customStyle="1" w:styleId="xl40">
    <w:name w:val="xl40"/>
    <w:basedOn w:val="a1"/>
    <w:rsid w:val="00F82CE1"/>
    <w:pPr>
      <w:pBdr>
        <w:bottom w:val="single" w:sz="4" w:space="0" w:color="auto"/>
      </w:pBdr>
      <w:overflowPunct/>
      <w:autoSpaceDE/>
      <w:autoSpaceDN/>
      <w:bidi w:val="0"/>
      <w:adjustRightInd/>
      <w:spacing w:before="100" w:beforeAutospacing="1" w:after="100" w:afterAutospacing="1"/>
      <w:ind w:firstLineChars="100" w:firstLine="100"/>
      <w:jc w:val="right"/>
      <w:textAlignment w:val="top"/>
    </w:pPr>
    <w:rPr>
      <w:lang w:eastAsia="he-IL"/>
    </w:rPr>
  </w:style>
  <w:style w:type="paragraph" w:customStyle="1" w:styleId="xl41">
    <w:name w:val="xl41"/>
    <w:basedOn w:val="a1"/>
    <w:rsid w:val="00F82CE1"/>
    <w:pPr>
      <w:overflowPunct/>
      <w:autoSpaceDE/>
      <w:autoSpaceDN/>
      <w:bidi w:val="0"/>
      <w:adjustRightInd/>
      <w:spacing w:before="100" w:beforeAutospacing="1" w:after="100" w:afterAutospacing="1"/>
      <w:ind w:firstLineChars="100" w:firstLine="100"/>
      <w:jc w:val="right"/>
      <w:textAlignment w:val="top"/>
    </w:pPr>
    <w:rPr>
      <w:lang w:eastAsia="he-IL"/>
    </w:rPr>
  </w:style>
  <w:style w:type="paragraph" w:customStyle="1" w:styleId="xl42">
    <w:name w:val="xl42"/>
    <w:basedOn w:val="a1"/>
    <w:rsid w:val="00F82CE1"/>
    <w:pPr>
      <w:overflowPunct/>
      <w:autoSpaceDE/>
      <w:autoSpaceDN/>
      <w:bidi w:val="0"/>
      <w:adjustRightInd/>
      <w:spacing w:before="100" w:beforeAutospacing="1" w:after="100" w:afterAutospacing="1"/>
      <w:ind w:firstLineChars="100" w:firstLine="100"/>
      <w:jc w:val="right"/>
      <w:textAlignment w:val="top"/>
    </w:pPr>
    <w:rPr>
      <w:u w:val="single"/>
      <w:lang w:eastAsia="he-IL"/>
    </w:rPr>
  </w:style>
  <w:style w:type="paragraph" w:customStyle="1" w:styleId="xl43">
    <w:name w:val="xl43"/>
    <w:basedOn w:val="a1"/>
    <w:rsid w:val="00F82CE1"/>
    <w:pPr>
      <w:pBdr>
        <w:bottom w:val="single" w:sz="4" w:space="0" w:color="auto"/>
      </w:pBdr>
      <w:overflowPunct/>
      <w:autoSpaceDE/>
      <w:autoSpaceDN/>
      <w:bidi w:val="0"/>
      <w:adjustRightInd/>
      <w:spacing w:before="100" w:beforeAutospacing="1" w:after="100" w:afterAutospacing="1"/>
      <w:ind w:firstLineChars="100" w:firstLine="100"/>
      <w:textAlignment w:val="top"/>
    </w:pPr>
    <w:rPr>
      <w:b/>
      <w:bCs/>
      <w:lang w:eastAsia="he-IL"/>
    </w:rPr>
  </w:style>
  <w:style w:type="paragraph" w:customStyle="1" w:styleId="xl44">
    <w:name w:val="xl44"/>
    <w:basedOn w:val="a1"/>
    <w:rsid w:val="00F82CE1"/>
    <w:pPr>
      <w:overflowPunct/>
      <w:autoSpaceDE/>
      <w:autoSpaceDN/>
      <w:bidi w:val="0"/>
      <w:adjustRightInd/>
      <w:spacing w:before="100" w:beforeAutospacing="1" w:after="100" w:afterAutospacing="1"/>
      <w:ind w:firstLineChars="100" w:firstLine="100"/>
      <w:textAlignment w:val="top"/>
    </w:pPr>
    <w:rPr>
      <w:b/>
      <w:bCs/>
      <w:lang w:eastAsia="he-IL"/>
    </w:rPr>
  </w:style>
  <w:style w:type="paragraph" w:customStyle="1" w:styleId="xl45">
    <w:name w:val="xl45"/>
    <w:basedOn w:val="a1"/>
    <w:rsid w:val="00F82CE1"/>
    <w:pPr>
      <w:overflowPunct/>
      <w:autoSpaceDE/>
      <w:autoSpaceDN/>
      <w:bidi w:val="0"/>
      <w:adjustRightInd/>
      <w:spacing w:before="100" w:beforeAutospacing="1" w:after="100" w:afterAutospacing="1"/>
      <w:ind w:firstLineChars="100" w:firstLine="100"/>
      <w:textAlignment w:val="top"/>
    </w:pPr>
    <w:rPr>
      <w:lang w:eastAsia="he-IL"/>
    </w:rPr>
  </w:style>
  <w:style w:type="paragraph" w:customStyle="1" w:styleId="xl46">
    <w:name w:val="xl46"/>
    <w:basedOn w:val="a1"/>
    <w:rsid w:val="00F82CE1"/>
    <w:pPr>
      <w:overflowPunct/>
      <w:autoSpaceDE/>
      <w:autoSpaceDN/>
      <w:bidi w:val="0"/>
      <w:adjustRightInd/>
      <w:spacing w:before="100" w:beforeAutospacing="1" w:after="100" w:afterAutospacing="1"/>
      <w:ind w:firstLineChars="100" w:firstLine="100"/>
      <w:textAlignment w:val="top"/>
    </w:pPr>
    <w:rPr>
      <w:lang w:eastAsia="he-IL"/>
    </w:rPr>
  </w:style>
  <w:style w:type="paragraph" w:customStyle="1" w:styleId="xl47">
    <w:name w:val="xl47"/>
    <w:basedOn w:val="a1"/>
    <w:rsid w:val="00F82CE1"/>
    <w:pPr>
      <w:overflowPunct/>
      <w:autoSpaceDE/>
      <w:autoSpaceDN/>
      <w:bidi w:val="0"/>
      <w:adjustRightInd/>
      <w:spacing w:before="100" w:beforeAutospacing="1" w:after="100" w:afterAutospacing="1"/>
      <w:ind w:firstLineChars="100" w:firstLine="100"/>
      <w:textAlignment w:val="top"/>
    </w:pPr>
    <w:rPr>
      <w:rFonts w:ascii="Times New Roman" w:hAnsi="Times New Roman" w:cs="Times New Roman"/>
      <w:lang w:eastAsia="he-IL"/>
    </w:rPr>
  </w:style>
  <w:style w:type="paragraph" w:customStyle="1" w:styleId="xl48">
    <w:name w:val="xl48"/>
    <w:basedOn w:val="a1"/>
    <w:rsid w:val="00F82CE1"/>
    <w:pPr>
      <w:overflowPunct/>
      <w:autoSpaceDE/>
      <w:autoSpaceDN/>
      <w:bidi w:val="0"/>
      <w:adjustRightInd/>
      <w:spacing w:before="100" w:beforeAutospacing="1" w:after="100" w:afterAutospacing="1"/>
      <w:ind w:firstLineChars="100" w:firstLine="100"/>
      <w:textAlignment w:val="top"/>
    </w:pPr>
    <w:rPr>
      <w:b/>
      <w:bCs/>
      <w:lang w:eastAsia="he-IL"/>
    </w:rPr>
  </w:style>
  <w:style w:type="paragraph" w:customStyle="1" w:styleId="xl49">
    <w:name w:val="xl49"/>
    <w:basedOn w:val="a1"/>
    <w:rsid w:val="00F82CE1"/>
    <w:pPr>
      <w:overflowPunct/>
      <w:autoSpaceDE/>
      <w:autoSpaceDN/>
      <w:bidi w:val="0"/>
      <w:adjustRightInd/>
      <w:spacing w:before="100" w:beforeAutospacing="1" w:after="100" w:afterAutospacing="1"/>
      <w:ind w:firstLineChars="100" w:firstLine="100"/>
      <w:textAlignment w:val="top"/>
    </w:pPr>
    <w:rPr>
      <w:lang w:eastAsia="he-IL"/>
    </w:rPr>
  </w:style>
  <w:style w:type="paragraph" w:customStyle="1" w:styleId="xl50">
    <w:name w:val="xl50"/>
    <w:basedOn w:val="a1"/>
    <w:rsid w:val="00F82CE1"/>
    <w:pPr>
      <w:shd w:val="clear" w:color="auto" w:fill="FFFF00"/>
      <w:overflowPunct/>
      <w:autoSpaceDE/>
      <w:autoSpaceDN/>
      <w:bidi w:val="0"/>
      <w:adjustRightInd/>
      <w:spacing w:before="100" w:beforeAutospacing="1" w:after="100" w:afterAutospacing="1"/>
      <w:ind w:firstLineChars="100" w:firstLine="100"/>
      <w:jc w:val="right"/>
      <w:textAlignment w:val="top"/>
    </w:pPr>
    <w:rPr>
      <w:lang w:eastAsia="he-IL"/>
    </w:rPr>
  </w:style>
  <w:style w:type="paragraph" w:customStyle="1" w:styleId="xl51">
    <w:name w:val="xl51"/>
    <w:basedOn w:val="a1"/>
    <w:rsid w:val="00F82CE1"/>
    <w:pPr>
      <w:shd w:val="clear" w:color="auto" w:fill="FFFFFF"/>
      <w:overflowPunct/>
      <w:autoSpaceDE/>
      <w:autoSpaceDN/>
      <w:bidi w:val="0"/>
      <w:adjustRightInd/>
      <w:spacing w:before="100" w:beforeAutospacing="1" w:after="100" w:afterAutospacing="1"/>
      <w:textAlignment w:val="top"/>
    </w:pPr>
    <w:rPr>
      <w:lang w:eastAsia="he-IL"/>
    </w:rPr>
  </w:style>
  <w:style w:type="paragraph" w:customStyle="1" w:styleId="xl52">
    <w:name w:val="xl52"/>
    <w:basedOn w:val="a1"/>
    <w:rsid w:val="00F82CE1"/>
    <w:pPr>
      <w:overflowPunct/>
      <w:autoSpaceDE/>
      <w:autoSpaceDN/>
      <w:bidi w:val="0"/>
      <w:adjustRightInd/>
      <w:spacing w:before="100" w:beforeAutospacing="1" w:after="100" w:afterAutospacing="1"/>
      <w:jc w:val="right"/>
      <w:textAlignment w:val="top"/>
    </w:pPr>
    <w:rPr>
      <w:b/>
      <w:bCs/>
      <w:lang w:eastAsia="he-IL"/>
    </w:rPr>
  </w:style>
  <w:style w:type="paragraph" w:customStyle="1" w:styleId="xl53">
    <w:name w:val="xl53"/>
    <w:basedOn w:val="a1"/>
    <w:rsid w:val="00F82CE1"/>
    <w:pPr>
      <w:overflowPunct/>
      <w:autoSpaceDE/>
      <w:autoSpaceDN/>
      <w:bidi w:val="0"/>
      <w:adjustRightInd/>
      <w:spacing w:before="100" w:beforeAutospacing="1" w:after="100" w:afterAutospacing="1"/>
      <w:textAlignment w:val="top"/>
    </w:pPr>
    <w:rPr>
      <w:b/>
      <w:bCs/>
      <w:lang w:eastAsia="he-IL"/>
    </w:rPr>
  </w:style>
  <w:style w:type="paragraph" w:customStyle="1" w:styleId="xl54">
    <w:name w:val="xl54"/>
    <w:basedOn w:val="a1"/>
    <w:rsid w:val="00F82CE1"/>
    <w:pPr>
      <w:overflowPunct/>
      <w:autoSpaceDE/>
      <w:autoSpaceDN/>
      <w:bidi w:val="0"/>
      <w:adjustRightInd/>
      <w:spacing w:before="100" w:beforeAutospacing="1" w:after="100" w:afterAutospacing="1"/>
      <w:ind w:firstLineChars="100" w:firstLine="100"/>
      <w:jc w:val="right"/>
      <w:textAlignment w:val="top"/>
    </w:pPr>
    <w:rPr>
      <w:b/>
      <w:bCs/>
      <w:sz w:val="32"/>
      <w:szCs w:val="32"/>
      <w:lang w:eastAsia="he-IL"/>
    </w:rPr>
  </w:style>
  <w:style w:type="paragraph" w:customStyle="1" w:styleId="xl55">
    <w:name w:val="xl55"/>
    <w:basedOn w:val="a1"/>
    <w:rsid w:val="00F82CE1"/>
    <w:pPr>
      <w:overflowPunct/>
      <w:autoSpaceDE/>
      <w:autoSpaceDN/>
      <w:bidi w:val="0"/>
      <w:adjustRightInd/>
      <w:spacing w:before="100" w:beforeAutospacing="1" w:after="100" w:afterAutospacing="1"/>
      <w:jc w:val="center"/>
      <w:textAlignment w:val="top"/>
    </w:pPr>
    <w:rPr>
      <w:b/>
      <w:bCs/>
      <w:lang w:eastAsia="he-IL"/>
    </w:rPr>
  </w:style>
  <w:style w:type="paragraph" w:customStyle="1" w:styleId="xl56">
    <w:name w:val="xl56"/>
    <w:basedOn w:val="a1"/>
    <w:rsid w:val="00F82CE1"/>
    <w:pPr>
      <w:overflowPunct/>
      <w:autoSpaceDE/>
      <w:autoSpaceDN/>
      <w:bidi w:val="0"/>
      <w:adjustRightInd/>
      <w:spacing w:before="100" w:beforeAutospacing="1" w:after="100" w:afterAutospacing="1"/>
      <w:jc w:val="center"/>
      <w:textAlignment w:val="top"/>
    </w:pPr>
    <w:rPr>
      <w:b/>
      <w:bCs/>
      <w:lang w:eastAsia="he-IL"/>
    </w:rPr>
  </w:style>
  <w:style w:type="paragraph" w:customStyle="1" w:styleId="xl57">
    <w:name w:val="xl57"/>
    <w:basedOn w:val="a1"/>
    <w:rsid w:val="00F82CE1"/>
    <w:pPr>
      <w:overflowPunct/>
      <w:autoSpaceDE/>
      <w:autoSpaceDN/>
      <w:bidi w:val="0"/>
      <w:adjustRightInd/>
      <w:spacing w:before="100" w:beforeAutospacing="1" w:after="100" w:afterAutospacing="1"/>
      <w:jc w:val="right"/>
      <w:textAlignment w:val="top"/>
    </w:pPr>
    <w:rPr>
      <w:lang w:eastAsia="he-IL"/>
    </w:rPr>
  </w:style>
  <w:style w:type="paragraph" w:customStyle="1" w:styleId="xl58">
    <w:name w:val="xl58"/>
    <w:basedOn w:val="a1"/>
    <w:rsid w:val="00F82CE1"/>
    <w:pPr>
      <w:overflowPunct/>
      <w:autoSpaceDE/>
      <w:autoSpaceDN/>
      <w:bidi w:val="0"/>
      <w:adjustRightInd/>
      <w:spacing w:before="100" w:beforeAutospacing="1" w:after="100" w:afterAutospacing="1"/>
      <w:textAlignment w:val="top"/>
    </w:pPr>
    <w:rPr>
      <w:lang w:eastAsia="he-IL"/>
    </w:rPr>
  </w:style>
  <w:style w:type="paragraph" w:customStyle="1" w:styleId="xl22">
    <w:name w:val="xl22"/>
    <w:basedOn w:val="a1"/>
    <w:rsid w:val="00F82CE1"/>
    <w:pPr>
      <w:pBdr>
        <w:bottom w:val="single" w:sz="4" w:space="0" w:color="auto"/>
      </w:pBdr>
      <w:overflowPunct/>
      <w:autoSpaceDE/>
      <w:autoSpaceDN/>
      <w:bidi w:val="0"/>
      <w:adjustRightInd/>
      <w:spacing w:before="100" w:beforeAutospacing="1" w:after="100" w:afterAutospacing="1"/>
      <w:ind w:firstLineChars="100" w:firstLine="100"/>
      <w:textAlignment w:val="top"/>
    </w:pPr>
    <w:rPr>
      <w:b/>
      <w:bCs/>
      <w:lang w:eastAsia="he-IL"/>
    </w:rPr>
  </w:style>
  <w:style w:type="paragraph" w:customStyle="1" w:styleId="xl23">
    <w:name w:val="xl23"/>
    <w:basedOn w:val="a1"/>
    <w:rsid w:val="00F82CE1"/>
    <w:pPr>
      <w:pBdr>
        <w:bottom w:val="single" w:sz="4" w:space="0" w:color="auto"/>
      </w:pBdr>
      <w:overflowPunct/>
      <w:autoSpaceDE/>
      <w:autoSpaceDN/>
      <w:bidi w:val="0"/>
      <w:adjustRightInd/>
      <w:spacing w:before="100" w:beforeAutospacing="1" w:after="100" w:afterAutospacing="1"/>
      <w:ind w:firstLineChars="100" w:firstLine="100"/>
      <w:jc w:val="right"/>
      <w:textAlignment w:val="top"/>
    </w:pPr>
    <w:rPr>
      <w:lang w:eastAsia="he-IL"/>
    </w:rPr>
  </w:style>
  <w:style w:type="paragraph" w:customStyle="1" w:styleId="tablebodycentered">
    <w:name w:val="table body. centered"/>
    <w:rsid w:val="00F82CE1"/>
    <w:pPr>
      <w:keepLines/>
      <w:bidi/>
      <w:spacing w:before="60" w:after="60" w:line="240" w:lineRule="auto"/>
      <w:jc w:val="center"/>
    </w:pPr>
    <w:rPr>
      <w:rFonts w:ascii="Times New Roman" w:eastAsia="Times New Roman" w:hAnsi="Times New Roman" w:cs="Levenim MT"/>
      <w:sz w:val="20"/>
      <w:szCs w:val="20"/>
      <w:lang w:eastAsia="he-IL"/>
    </w:rPr>
  </w:style>
  <w:style w:type="paragraph" w:styleId="NormalWeb">
    <w:name w:val="Normal (Web)"/>
    <w:basedOn w:val="a1"/>
    <w:rsid w:val="00F82CE1"/>
    <w:pPr>
      <w:overflowPunct/>
      <w:autoSpaceDE/>
      <w:autoSpaceDN/>
      <w:bidi w:val="0"/>
      <w:adjustRightInd/>
      <w:spacing w:before="100" w:beforeAutospacing="1" w:after="100" w:afterAutospacing="1"/>
      <w:textAlignment w:val="auto"/>
    </w:pPr>
    <w:rPr>
      <w:rFonts w:ascii="Times New Roman" w:hAnsi="Times New Roman" w:cs="Times New Roman"/>
    </w:rPr>
  </w:style>
  <w:style w:type="paragraph" w:customStyle="1" w:styleId="txt">
    <w:name w:val="txt"/>
    <w:basedOn w:val="a1"/>
    <w:rsid w:val="00F82CE1"/>
    <w:pPr>
      <w:overflowPunct/>
      <w:autoSpaceDE/>
      <w:autoSpaceDN/>
      <w:adjustRightInd/>
      <w:textAlignment w:val="auto"/>
    </w:pPr>
    <w:rPr>
      <w:rFonts w:ascii="Times New Roman" w:hAnsi="Times New Roman" w:cs="Narkisim"/>
      <w:noProof/>
      <w:sz w:val="20"/>
      <w:szCs w:val="28"/>
      <w:lang w:eastAsia="he-IL"/>
    </w:rPr>
  </w:style>
  <w:style w:type="paragraph" w:customStyle="1" w:styleId="a">
    <w:name w:val="ממוספר"/>
    <w:basedOn w:val="a1"/>
    <w:rsid w:val="00F82CE1"/>
    <w:pPr>
      <w:numPr>
        <w:numId w:val="43"/>
      </w:numPr>
      <w:overflowPunct/>
      <w:autoSpaceDE/>
      <w:autoSpaceDN/>
      <w:adjustRightInd/>
      <w:spacing w:after="360"/>
      <w:jc w:val="both"/>
      <w:textAlignment w:val="auto"/>
    </w:pPr>
    <w:rPr>
      <w:rFonts w:ascii="Times New Roman" w:hAnsi="Times New Roman" w:cs="David"/>
      <w:sz w:val="22"/>
      <w:lang w:eastAsia="he-IL"/>
    </w:rPr>
  </w:style>
  <w:style w:type="paragraph" w:customStyle="1" w:styleId="NormalComplexDavid">
    <w:name w:val="Normal + (Complex) David"/>
    <w:aliases w:val="After:  3 pt,Line spacing:  1.5 lines"/>
    <w:basedOn w:val="2"/>
    <w:rsid w:val="00F82CE1"/>
    <w:pPr>
      <w:keepLines w:val="0"/>
      <w:numPr>
        <w:ilvl w:val="3"/>
        <w:numId w:val="45"/>
      </w:numPr>
      <w:overflowPunct/>
      <w:autoSpaceDE/>
      <w:autoSpaceDN/>
      <w:adjustRightInd/>
      <w:spacing w:before="0" w:line="300" w:lineRule="atLeast"/>
      <w:textAlignment w:val="auto"/>
    </w:pPr>
    <w:rPr>
      <w:rFonts w:ascii="Times New Roman" w:eastAsia="Times New Roman" w:hAnsi="Times New Roman" w:cs="David"/>
      <w:b w:val="0"/>
      <w:bCs w:val="0"/>
      <w:color w:val="auto"/>
      <w:sz w:val="24"/>
      <w:szCs w:val="24"/>
    </w:rPr>
  </w:style>
  <w:style w:type="numbering" w:styleId="111111">
    <w:name w:val="Outline List 2"/>
    <w:basedOn w:val="a4"/>
    <w:rsid w:val="00F82CE1"/>
    <w:pPr>
      <w:numPr>
        <w:numId w:val="47"/>
      </w:numPr>
    </w:pPr>
  </w:style>
  <w:style w:type="paragraph" w:customStyle="1" w:styleId="27">
    <w:name w:val="2"/>
    <w:basedOn w:val="a1"/>
    <w:rsid w:val="00F82CE1"/>
    <w:pPr>
      <w:overflowPunct/>
      <w:autoSpaceDE/>
      <w:autoSpaceDN/>
      <w:adjustRightInd/>
      <w:textAlignment w:val="auto"/>
    </w:pPr>
    <w:rPr>
      <w:rFonts w:ascii="Times New Roman" w:hAnsi="Times New Roman" w:cs="Times New Roman"/>
    </w:rPr>
  </w:style>
  <w:style w:type="paragraph" w:styleId="afe">
    <w:name w:val="Document Map"/>
    <w:basedOn w:val="a1"/>
    <w:link w:val="aff"/>
    <w:rsid w:val="00F82CE1"/>
    <w:pPr>
      <w:shd w:val="clear" w:color="auto" w:fill="000080"/>
      <w:overflowPunct/>
      <w:autoSpaceDE/>
      <w:autoSpaceDN/>
      <w:adjustRightInd/>
      <w:textAlignment w:val="auto"/>
    </w:pPr>
    <w:rPr>
      <w:rFonts w:ascii="Tahoma" w:hAnsi="Tahoma" w:cs="Tahoma"/>
    </w:rPr>
  </w:style>
  <w:style w:type="character" w:customStyle="1" w:styleId="aff">
    <w:name w:val="מפת מסמך תו"/>
    <w:basedOn w:val="a2"/>
    <w:link w:val="afe"/>
    <w:rsid w:val="00F82CE1"/>
    <w:rPr>
      <w:rFonts w:ascii="Tahoma" w:eastAsia="Times New Roman" w:hAnsi="Tahoma" w:cs="Tahoma"/>
      <w:sz w:val="24"/>
      <w:szCs w:val="24"/>
      <w:shd w:val="clear" w:color="auto" w:fill="000080"/>
    </w:rPr>
  </w:style>
  <w:style w:type="paragraph" w:customStyle="1" w:styleId="42">
    <w:name w:val="סגנון4"/>
    <w:basedOn w:val="a1"/>
    <w:rsid w:val="00F82CE1"/>
    <w:pPr>
      <w:overflowPunct/>
      <w:autoSpaceDE/>
      <w:autoSpaceDN/>
      <w:adjustRightInd/>
      <w:spacing w:after="120" w:line="360" w:lineRule="auto"/>
      <w:ind w:left="1134"/>
      <w:jc w:val="both"/>
      <w:textAlignment w:val="auto"/>
    </w:pPr>
    <w:rPr>
      <w:rFonts w:ascii="Times New Roman" w:hAnsi="Times New Roman" w:cs="David"/>
      <w:b/>
      <w:bCs/>
      <w:sz w:val="22"/>
      <w:szCs w:val="26"/>
    </w:rPr>
  </w:style>
  <w:style w:type="paragraph" w:customStyle="1" w:styleId="1">
    <w:name w:val="קרן1"/>
    <w:basedOn w:val="a1"/>
    <w:rsid w:val="00F82CE1"/>
    <w:pPr>
      <w:numPr>
        <w:numId w:val="48"/>
      </w:numPr>
      <w:overflowPunct/>
      <w:autoSpaceDE/>
      <w:autoSpaceDN/>
      <w:adjustRightInd/>
      <w:textAlignment w:val="auto"/>
    </w:pPr>
    <w:rPr>
      <w:rFonts w:ascii="Times New Roman" w:hAnsi="Times New Roman" w:cs="David"/>
    </w:rPr>
  </w:style>
  <w:style w:type="paragraph" w:customStyle="1" w:styleId="aff0">
    <w:name w:val="כ"/>
    <w:basedOn w:val="a1"/>
    <w:rsid w:val="00F82CE1"/>
    <w:pPr>
      <w:widowControl w:val="0"/>
      <w:overflowPunct/>
      <w:autoSpaceDE/>
      <w:autoSpaceDN/>
      <w:adjustRightInd/>
      <w:spacing w:after="120" w:line="360" w:lineRule="auto"/>
      <w:ind w:left="567"/>
      <w:jc w:val="both"/>
      <w:textAlignment w:val="auto"/>
    </w:pPr>
    <w:rPr>
      <w:rFonts w:ascii="Times New Roman" w:hAnsi="Times New Roman" w:cs="David"/>
      <w:noProof/>
      <w:sz w:val="20"/>
      <w:lang w:eastAsia="he-IL"/>
    </w:rPr>
  </w:style>
  <w:style w:type="character" w:styleId="aff1">
    <w:name w:val="annotation reference"/>
    <w:rsid w:val="00F82CE1"/>
    <w:rPr>
      <w:sz w:val="16"/>
      <w:szCs w:val="16"/>
    </w:rPr>
  </w:style>
  <w:style w:type="paragraph" w:styleId="aff2">
    <w:name w:val="annotation text"/>
    <w:basedOn w:val="a1"/>
    <w:link w:val="aff3"/>
    <w:rsid w:val="00F82CE1"/>
    <w:pPr>
      <w:overflowPunct/>
      <w:autoSpaceDE/>
      <w:autoSpaceDN/>
      <w:adjustRightInd/>
      <w:textAlignment w:val="auto"/>
    </w:pPr>
    <w:rPr>
      <w:rFonts w:ascii="Times New Roman" w:hAnsi="Times New Roman" w:cs="David"/>
      <w:noProof/>
      <w:sz w:val="20"/>
      <w:szCs w:val="20"/>
      <w:lang w:eastAsia="he-IL"/>
    </w:rPr>
  </w:style>
  <w:style w:type="character" w:customStyle="1" w:styleId="aff3">
    <w:name w:val="טקסט הערה תו"/>
    <w:basedOn w:val="a2"/>
    <w:link w:val="aff2"/>
    <w:rsid w:val="00F82CE1"/>
    <w:rPr>
      <w:rFonts w:ascii="Times New Roman" w:eastAsia="Times New Roman" w:hAnsi="Times New Roman" w:cs="David"/>
      <w:noProof/>
      <w:sz w:val="20"/>
      <w:szCs w:val="20"/>
      <w:lang w:eastAsia="he-IL"/>
    </w:rPr>
  </w:style>
  <w:style w:type="paragraph" w:styleId="aff4">
    <w:name w:val="annotation subject"/>
    <w:basedOn w:val="aff2"/>
    <w:next w:val="aff2"/>
    <w:link w:val="aff5"/>
    <w:rsid w:val="00F82CE1"/>
    <w:rPr>
      <w:b/>
      <w:bCs/>
    </w:rPr>
  </w:style>
  <w:style w:type="character" w:customStyle="1" w:styleId="aff5">
    <w:name w:val="נושא הערה תו"/>
    <w:basedOn w:val="aff3"/>
    <w:link w:val="aff4"/>
    <w:rsid w:val="00F82CE1"/>
    <w:rPr>
      <w:rFonts w:ascii="Times New Roman" w:eastAsia="Times New Roman" w:hAnsi="Times New Roman" w:cs="David"/>
      <w:b/>
      <w:bCs/>
      <w:noProof/>
      <w:sz w:val="20"/>
      <w:szCs w:val="20"/>
      <w:lang w:eastAsia="he-IL"/>
    </w:rPr>
  </w:style>
  <w:style w:type="character" w:customStyle="1" w:styleId="David">
    <w:name w:val="סגנון (עברית ושפות אחרות) David"/>
    <w:rsid w:val="00F82CE1"/>
    <w:rPr>
      <w:rFonts w:cs="David"/>
      <w:szCs w:val="26"/>
    </w:rPr>
  </w:style>
  <w:style w:type="paragraph" w:styleId="aff6">
    <w:name w:val="Revision"/>
    <w:hidden/>
    <w:uiPriority w:val="99"/>
    <w:semiHidden/>
    <w:rsid w:val="00F82CE1"/>
    <w:pPr>
      <w:spacing w:after="0" w:line="240" w:lineRule="auto"/>
    </w:pPr>
    <w:rPr>
      <w:rFonts w:ascii="Arial" w:eastAsia="Times New Roman" w:hAnsi="Arial" w:cs="Arial"/>
      <w:sz w:val="24"/>
      <w:szCs w:val="24"/>
    </w:rPr>
  </w:style>
  <w:style w:type="numbering" w:customStyle="1" w:styleId="1b">
    <w:name w:val="ללא רשימה1"/>
    <w:next w:val="a4"/>
    <w:semiHidden/>
    <w:rsid w:val="0091351D"/>
  </w:style>
  <w:style w:type="table" w:customStyle="1" w:styleId="1c">
    <w:name w:val="טבלת רשת1"/>
    <w:basedOn w:val="a3"/>
    <w:next w:val="af4"/>
    <w:rsid w:val="0091351D"/>
    <w:pPr>
      <w:overflowPunct w:val="0"/>
      <w:autoSpaceDE w:val="0"/>
      <w:autoSpaceDN w:val="0"/>
      <w:bidi/>
      <w:adjustRightInd w:val="0"/>
      <w:spacing w:after="0" w:line="240" w:lineRule="auto"/>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
    <w:name w:val="1 / 1.1 / 1.1.11"/>
    <w:basedOn w:val="a4"/>
    <w:next w:val="111111"/>
    <w:rsid w:val="0091351D"/>
    <w:pPr>
      <w:numPr>
        <w:numId w:val="2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emf"/><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mr.gov.il/"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DCA5B5-27E0-4716-AA77-B0391DCD75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285</TotalTime>
  <Pages>112</Pages>
  <Words>25854</Words>
  <Characters>129271</Characters>
  <Application>Microsoft Office Word</Application>
  <DocSecurity>0</DocSecurity>
  <Lines>1077</Lines>
  <Paragraphs>309</Paragraphs>
  <ScaleCrop>false</ScaleCrop>
  <HeadingPairs>
    <vt:vector size="2" baseType="variant">
      <vt:variant>
        <vt:lpstr>שם</vt:lpstr>
      </vt:variant>
      <vt:variant>
        <vt:i4>1</vt:i4>
      </vt:variant>
    </vt:vector>
  </HeadingPairs>
  <TitlesOfParts>
    <vt:vector size="1" baseType="lpstr">
      <vt:lpstr/>
    </vt:vector>
  </TitlesOfParts>
  <Company>Israel Prison Services</Company>
  <LinksUpToDate>false</LinksUpToDate>
  <CharactersWithSpaces>154816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רכישות - מפרטן תמחירן - דן מרדכי</dc:creator>
  <cp:keywords/>
  <dc:description/>
  <cp:lastModifiedBy>רכישות - מפרטן תמחירן - דן מרדכי</cp:lastModifiedBy>
  <cp:revision>21</cp:revision>
  <cp:lastPrinted>2011-06-27T07:08:00Z</cp:lastPrinted>
  <dcterms:created xsi:type="dcterms:W3CDTF">2011-06-26T07:52:00Z</dcterms:created>
  <dcterms:modified xsi:type="dcterms:W3CDTF">2011-06-27T07:15:00Z</dcterms:modified>
</cp:coreProperties>
</file>